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ecf4bad6145e3" w:history="1">
              <w:r>
                <w:rPr>
                  <w:rStyle w:val="Hyperlink"/>
                </w:rPr>
                <w:t>2012-2016年安徽省低碳经济运行走势与投资可行性战略分析报告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ecf4bad6145e3" w:history="1">
              <w:r>
                <w:rPr>
                  <w:rStyle w:val="Hyperlink"/>
                </w:rPr>
                <w:t>2012-2016年安徽省低碳经济运行走势与投资可行性战略分析报告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ecf4bad6145e3" w:history="1">
                <w:r>
                  <w:rPr>
                    <w:rStyle w:val="Hyperlink"/>
                  </w:rPr>
                  <w:t>https://www.20087.com/2011-12/R_anhuishengditanjingjiyunxingzoushiyu.html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2011年低碳经济在中国发展分析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2011年中国低碳经济发展现状分析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2011年中国低碳城市建设分析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三、低碳城市发展理念被广泛接受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2011年中国安徽省低碳经济发展环境分析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安徽省低碳经济政策发展环境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安徽省重要职能部门的政策动态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一、安徽省政府</w:t>
      </w:r>
      <w:r>
        <w:rPr>
          <w:rFonts w:hint="eastAsia"/>
        </w:rPr>
        <w:br/>
      </w:r>
      <w:r>
        <w:rPr>
          <w:rFonts w:hint="eastAsia"/>
        </w:rPr>
        <w:t>　　　　二、安徽省发改委</w:t>
      </w:r>
      <w:r>
        <w:rPr>
          <w:rFonts w:hint="eastAsia"/>
        </w:rPr>
        <w:br/>
      </w:r>
      <w:r>
        <w:rPr>
          <w:rFonts w:hint="eastAsia"/>
        </w:rPr>
        <w:t>　　　　三、安徽省环保厅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安徽省低碳经济发展的政策法规概述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2011年中国安徽省低碳经济发展现状及趋势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安徽省能源消费现状</w:t>
      </w:r>
      <w:r>
        <w:rPr>
          <w:rFonts w:hint="eastAsia"/>
        </w:rPr>
        <w:br/>
      </w:r>
      <w:r>
        <w:rPr>
          <w:rFonts w:hint="eastAsia"/>
        </w:rPr>
        <w:t>　　　　一、安徽省不可再生能源资源状况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二、安徽省可再生能源资源状况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三、安徽省能源消费状况</w:t>
      </w:r>
      <w:r>
        <w:rPr>
          <w:rFonts w:hint="eastAsia"/>
        </w:rPr>
        <w:br/>
      </w:r>
      <w:r>
        <w:rPr>
          <w:rFonts w:hint="eastAsia"/>
        </w:rPr>
        <w:t>　　　　四、安徽省单位GDP的能耗</w:t>
      </w:r>
      <w:r>
        <w:rPr>
          <w:rFonts w:hint="eastAsia"/>
        </w:rPr>
        <w:br/>
      </w:r>
      <w:r>
        <w:rPr>
          <w:rFonts w:hint="eastAsia"/>
        </w:rPr>
        <w:t>　　　　五、安徽省能源供应状况</w:t>
      </w:r>
      <w:r>
        <w:rPr>
          <w:rFonts w:hint="eastAsia"/>
        </w:rPr>
        <w:br/>
      </w:r>
      <w:r>
        <w:rPr>
          <w:rFonts w:hint="eastAsia"/>
        </w:rPr>
        <w:t>　　　　六、安徽省能源供需结构</w:t>
      </w:r>
      <w:r>
        <w:rPr>
          <w:rFonts w:hint="eastAsia"/>
        </w:rPr>
        <w:br/>
      </w:r>
      <w:r>
        <w:rPr>
          <w:rFonts w:hint="eastAsia"/>
        </w:rPr>
        <w:t>　　第二节 2011年中国安徽省煤炭消费状况分析</w:t>
      </w:r>
      <w:r>
        <w:rPr>
          <w:rFonts w:hint="eastAsia"/>
        </w:rPr>
        <w:br/>
      </w:r>
      <w:r>
        <w:rPr>
          <w:rFonts w:hint="eastAsia"/>
        </w:rPr>
        <w:t>　　第三节 2011年中国安徽省原油消费状况分析</w:t>
      </w:r>
      <w:r>
        <w:rPr>
          <w:rFonts w:hint="eastAsia"/>
        </w:rPr>
        <w:br/>
      </w:r>
      <w:r>
        <w:rPr>
          <w:rFonts w:hint="eastAsia"/>
        </w:rPr>
        <w:t>　　第四节 2011年中国安徽省天然气消费状况分析</w:t>
      </w:r>
      <w:r>
        <w:rPr>
          <w:rFonts w:hint="eastAsia"/>
        </w:rPr>
        <w:br/>
      </w:r>
      <w:r>
        <w:rPr>
          <w:rFonts w:hint="eastAsia"/>
        </w:rPr>
        <w:t>　　第五节 2011年中国安徽省成品油消费状况分析</w:t>
      </w:r>
      <w:r>
        <w:rPr>
          <w:rFonts w:hint="eastAsia"/>
        </w:rPr>
        <w:br/>
      </w:r>
      <w:r>
        <w:rPr>
          <w:rFonts w:hint="eastAsia"/>
        </w:rPr>
        <w:t>　　第六节 2011年中国安徽省电力消费状况分析</w:t>
      </w:r>
      <w:r>
        <w:rPr>
          <w:rFonts w:hint="eastAsia"/>
        </w:rPr>
        <w:br/>
      </w:r>
      <w:r>
        <w:rPr>
          <w:rFonts w:hint="eastAsia"/>
        </w:rPr>
        <w:t>　　第七节 2011年安徽省节能减排发展状况分析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2011年安徽省治污发展状况分析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2011年中国安徽省支柱产业与低碳经济研究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二、石化经济在安徽省国民经济中的地位及影响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五、安徽省石化工业低碳经济发展建议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二、天然气经济在安徽省国民经济中的地位及影响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五、安徽省天然气工业低碳经济发展建议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二、电力经济在安徽省国民经济中的地位及影响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五、安徽省电力工业低碳经济发展建议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一、安徽省城市化进程现状</w:t>
      </w:r>
      <w:r>
        <w:rPr>
          <w:rFonts w:hint="eastAsia"/>
        </w:rPr>
        <w:br/>
      </w:r>
      <w:r>
        <w:rPr>
          <w:rFonts w:hint="eastAsia"/>
        </w:rPr>
        <w:t>　　　　二、安徽省城市能耗状况</w:t>
      </w:r>
      <w:r>
        <w:rPr>
          <w:rFonts w:hint="eastAsia"/>
        </w:rPr>
        <w:br/>
      </w:r>
      <w:r>
        <w:rPr>
          <w:rFonts w:hint="eastAsia"/>
        </w:rPr>
        <w:t>　　　　三、安徽省城市发展模式现状、问题及建议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四、安徽省城市节能减排现状、问题及建议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一、安徽省交通运输业发展特征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二、安徽省交通运输业的节能降耗状况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三、安徽省主要城市的交通运输业节能降耗状况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四、安徽省交通运输业节能降耗的问题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一、有色金属在安徽省国民经济中的地位及影响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四、安徽省有色工业低碳经济发展建议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2011年中国安徽省新兴产业与低碳经济研究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一、安徽省太阳能产业发展环境分析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一、安徽省风能产业发展环境分析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一、安徽省核能产业发展环境分析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环保产业</w:t>
      </w:r>
      <w:r>
        <w:rPr>
          <w:rFonts w:hint="eastAsia"/>
        </w:rPr>
        <w:br/>
      </w:r>
      <w:r>
        <w:rPr>
          <w:rFonts w:hint="eastAsia"/>
        </w:rPr>
        <w:t>　　　　一、安徽省环保产业发展环境分析</w:t>
      </w:r>
      <w:r>
        <w:rPr>
          <w:rFonts w:hint="eastAsia"/>
        </w:rPr>
        <w:br/>
      </w:r>
      <w:r>
        <w:rPr>
          <w:rFonts w:hint="eastAsia"/>
        </w:rPr>
        <w:t>　　　　二、安徽省环保产业发展现状</w:t>
      </w:r>
      <w:r>
        <w:rPr>
          <w:rFonts w:hint="eastAsia"/>
        </w:rPr>
        <w:br/>
      </w:r>
      <w:r>
        <w:rPr>
          <w:rFonts w:hint="eastAsia"/>
        </w:rPr>
        <w:t>　　　　三、安徽省环保产业问题及发展趋势</w:t>
      </w:r>
      <w:r>
        <w:rPr>
          <w:rFonts w:hint="eastAsia"/>
        </w:rPr>
        <w:br/>
      </w:r>
      <w:r>
        <w:rPr>
          <w:rFonts w:hint="eastAsia"/>
        </w:rPr>
        <w:t>　　　　四、安徽省环保产业竞争状况</w:t>
      </w:r>
      <w:r>
        <w:rPr>
          <w:rFonts w:hint="eastAsia"/>
        </w:rPr>
        <w:br/>
      </w:r>
      <w:r>
        <w:rPr>
          <w:rFonts w:hint="eastAsia"/>
        </w:rPr>
        <w:t>　　　　五、安徽省环保产业低碳经济发展建议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2011年中国安徽省领先企业竞争力分析</w:t>
      </w:r>
      <w:r>
        <w:rPr>
          <w:rFonts w:hint="eastAsia"/>
        </w:rPr>
        <w:br/>
      </w:r>
      <w:r>
        <w:rPr>
          <w:rFonts w:hint="eastAsia"/>
        </w:rPr>
        <w:t>　　第一节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2011年中国安徽省低碳经济问题分析</w:t>
      </w:r>
      <w:r>
        <w:rPr>
          <w:rFonts w:hint="eastAsia"/>
        </w:rPr>
        <w:br/>
      </w:r>
      <w:r>
        <w:rPr>
          <w:rFonts w:hint="eastAsia"/>
        </w:rPr>
        <w:t>　　第一节 2011年中国安徽省三高现状</w:t>
      </w:r>
      <w:r>
        <w:rPr>
          <w:rFonts w:hint="eastAsia"/>
        </w:rPr>
        <w:br/>
      </w:r>
      <w:r>
        <w:rPr>
          <w:rFonts w:hint="eastAsia"/>
        </w:rPr>
        <w:t>　　　　一、安徽省重点的三高行业发展状况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二、安徽省三高行业与当地经济的关系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三、安徽省三高行业治理政策措施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四、安徽省三高行业治理状况</w:t>
      </w:r>
      <w:r>
        <w:rPr>
          <w:rFonts w:hint="eastAsia"/>
        </w:rPr>
        <w:br/>
      </w:r>
      <w:r>
        <w:rPr>
          <w:rFonts w:hint="eastAsia"/>
        </w:rPr>
        <w:t>　　　　五、安徽省三高行业低碳模式建议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五、安徽省CDM模式发展状况及建议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2012-2016年安徽省低碳经济发展趋势及前景预测分析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2012-2016年安徽省低碳经济发展前景展望分析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一、安徽省低碳经济趋势分析</w:t>
      </w:r>
      <w:r>
        <w:rPr>
          <w:rFonts w:hint="eastAsia"/>
        </w:rPr>
        <w:br/>
      </w:r>
      <w:r>
        <w:rPr>
          <w:rFonts w:hint="eastAsia"/>
        </w:rPr>
        <w:t>　　　　二、安徽省低碳经济发展目标分析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2012-2016年安徽省低碳产业投资机遇与热点分析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2012-2016年中国低碳产业投资机遇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2012-2016年安徽省低碳产业投资热点分析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2012-2016年安徽省低碳产业投资风险分析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中智:林 2012-2016年中国安徽省低碳经济发展建议分析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安徽恒源煤电股份有限公司主要经济指标走势图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安徽恒源煤电股份有限公司经营收入走势图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安徽恒源煤电股份有限公司盈利指标走势图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安徽恒源煤电股份有限公司负债情况图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安徽恒源煤电股份有限公司负债指标走势图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安徽恒源煤电股份有限公司运营能力指标走势图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安徽恒源煤电股份有限公司成长能力指标走势图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安徽省皖能股份有限公司主要经济指标走势图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安徽省皖能股份有限公司经营收入走势图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安徽省皖能股份有限公司盈利指标走势图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安徽省皖能股份有限公司负债情况图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安徽省皖能股份有限公司负债指标走势图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安徽省皖能股份有限公司运营能力指标走势图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安徽省皖能股份有限公司成长能力指标走势图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ecf4bad6145e3" w:history="1">
        <w:r>
          <w:rPr>
            <w:rStyle w:val="Hyperlink"/>
          </w:rPr>
          <w:t>2012-2016年安徽省低碳经济运行走势与投资可行性战略分析报告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ecf4bad6145e3" w:history="1">
        <w:r>
          <w:rPr>
            <w:rStyle w:val="Hyperlink"/>
          </w:rPr>
          <w:t>https://www.20087.com/2011-12/R_anhuishengditanjingjiyunxingzoushiyu.html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a034b3f1642b5" w:history="1">
      <w:r>
        <w:rPr>
          <w:rStyle w:val="Hyperlink"/>
        </w:rPr>
        <w:t>2012-2016年安徽省低碳经济运行走势与投资可行性战略分析报告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anhuishengditanjingjiyunxingzoushiyu.html" TargetMode="External" Id="Rb0decf4bad61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anhuishengditanjingjiyunxingzoushiyu.html" TargetMode="External" Id="R2aba034b3f16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2011-12-20T02:30:00Z</dcterms:created>
  <dcterms:modified xsi:type="dcterms:W3CDTF">2011-12-20T03:30:00Z</dcterms:modified>
  <dc:subject>2012-2016年安徽省低碳经济运行走势与投资可行性战略分析报告</dc:subject>
  <dc:title>2012-2016年安徽省低碳经济运行走势与投资可行性战略分析报告</dc:title>
  <cp:keywords>2012-2016年安徽省低碳经济运行走势与投资可行性战略分析报告</cp:keywords>
  <dc:description>2012-2016年安徽省低碳经济运行走势与投资可行性战略分析报告</dc:description>
</cp:coreProperties>
</file>