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6fe01118244e5" w:history="1">
              <w:r>
                <w:rPr>
                  <w:rStyle w:val="Hyperlink"/>
                </w:rPr>
                <w:t>中国建筑节能产业及EMC发展研究报告（2012）</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6fe01118244e5" w:history="1">
              <w:r>
                <w:rPr>
                  <w:rStyle w:val="Hyperlink"/>
                </w:rPr>
                <w:t>中国建筑节能产业及EMC发展研究报告（2012）</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电子版：20000 元　　</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电子版：18000 元　　纸介＋电子版：18300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6fe01118244e5" w:history="1">
                <w:r>
                  <w:rPr>
                    <w:rStyle w:val="Hyperlink"/>
                  </w:rPr>
                  <w:t>https://www.20087.com/2012-01/R_jianzhujienengchanyejifazhanyanjiu20.html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中国经济建设的快速发展，能源消耗总量在持续攀升。中国政府面对日趋强化的资源环境约束，必须增强危机意识，树立绿色、低碳发展理念，以节能减排为重点，健全激励与约束机制，加快构建资源节约、环境友好的生产方式和消费模式，增强可持续发展能力，提高生态文明水平。在国家十二五规划中明确提出绿色发展 建设资源节约型、环境友好型社会；大力推进节能降耗、发展循环经济成为国家未来发展的重要方向。</w:t>
      </w:r>
      <w:r>
        <w:rPr>
          <w:rFonts w:hint="eastAsia"/>
        </w:rPr>
        <w:br/>
      </w:r>
      <w:r>
        <w:rPr>
          <w:rFonts w:hint="eastAsia"/>
        </w:rPr>
        <w:t>　　目前，中国的建筑总面积约为400亿平方米，年增长约15-20亿平方米，其中有95%的建筑未采取节能措施，随着新增建筑的不断增加，预测到2020年，中国的总建筑面积将达到700亿平方米，遵照国家总体的节能减排规划，势必将产生一个巨大的建筑节能市场，而目前这个市场还处在起步阶段。</w:t>
      </w:r>
      <w:r>
        <w:rPr>
          <w:rFonts w:hint="eastAsia"/>
        </w:rPr>
        <w:br/>
      </w:r>
      <w:r>
        <w:rPr>
          <w:rFonts w:hint="eastAsia"/>
        </w:rPr>
        <w:t>　　EMC模式（在中国也习惯的称之为ESCO模式）是一种帮助建筑物拥有者改善其能源使用效率、降低成本，同时又不需要增加额外投资的运营模式；该模式在很多发达国家已经得到规模应用，并且取得了显著成效。该模式在中国处于起步阶段，有巨大的市场潜力。</w:t>
      </w:r>
      <w:r>
        <w:rPr>
          <w:rFonts w:hint="eastAsia"/>
        </w:rPr>
        <w:br/>
      </w:r>
      <w:r>
        <w:rPr>
          <w:rFonts w:hint="eastAsia"/>
        </w:rPr>
        <w:t>　　国家十二五规划中已经明确了建筑节能的主要目标：到2015年，北方采暖地区既有居住建筑供热计量和节能改造4亿平方米以上；夏热冬冷地区既有居住建筑节能改造5000万平方米；完成办公建筑节能改造6000万平方米；创建2000家节约型公共机构示范单位；十二五时期，形成3亿吨标准煤的节能能力；为了完成既定的节能减排计划，国家势必会在政策、财政、税收等多方面给予大力支持，当前市场还处于全面启动期，可预见的未来市场发展空间巨大。</w:t>
      </w:r>
      <w:r>
        <w:rPr>
          <w:rFonts w:hint="eastAsia"/>
        </w:rPr>
        <w:br/>
      </w:r>
      <w:r>
        <w:rPr>
          <w:rFonts w:hint="eastAsia"/>
        </w:rPr>
        <w:t>　　此中国建筑节能产业及EMC发展研究报告旨在帮助读者充分了解中国建筑物节能市场的整体现状，理解中国建筑节能市场的特点、市场格局、包括中国在该领域的相关法律法规，以及国家在政策、财政、税务等方面的优惠措施；充分了解中国市场的竞争现状、主要竞争者的优势、以及潜在的投资机会；研究EMC模式在中国建筑节能市场的应用情况，分析EMC未来发展趋势，帮助读者发现并把握建筑节能市场的巨大商机。</w:t>
      </w:r>
      <w:r>
        <w:rPr>
          <w:rFonts w:hint="eastAsia"/>
        </w:rPr>
        <w:br/>
      </w:r>
      <w:r>
        <w:rPr>
          <w:rFonts w:hint="eastAsia"/>
        </w:rPr>
        <w:t>　　内容提要</w:t>
      </w:r>
      <w:r>
        <w:rPr>
          <w:rFonts w:hint="eastAsia"/>
        </w:rPr>
        <w:br/>
      </w:r>
      <w:r>
        <w:rPr>
          <w:rFonts w:hint="eastAsia"/>
        </w:rPr>
        <w:br/>
      </w:r>
      <w:r>
        <w:rPr>
          <w:rFonts w:hint="eastAsia"/>
        </w:rPr>
        <w:t>第一章 建筑节能及EMC概述</w:t>
      </w:r>
      <w:r>
        <w:rPr>
          <w:rFonts w:hint="eastAsia"/>
        </w:rPr>
        <w:br/>
      </w:r>
      <w:r>
        <w:rPr>
          <w:rFonts w:hint="eastAsia"/>
        </w:rPr>
        <w:t>　　1.1 .建筑节能介绍</w:t>
      </w:r>
      <w:r>
        <w:rPr>
          <w:rFonts w:hint="eastAsia"/>
        </w:rPr>
        <w:br/>
      </w:r>
      <w:r>
        <w:rPr>
          <w:rFonts w:hint="eastAsia"/>
        </w:rPr>
        <w:t>　　1.2 .中国建筑能效现状</w:t>
      </w:r>
      <w:r>
        <w:rPr>
          <w:rFonts w:hint="eastAsia"/>
        </w:rPr>
        <w:br/>
      </w:r>
      <w:r>
        <w:rPr>
          <w:rFonts w:hint="eastAsia"/>
        </w:rPr>
        <w:t>　　1.3 .EMC概念介绍</w:t>
      </w:r>
      <w:r>
        <w:rPr>
          <w:rFonts w:hint="eastAsia"/>
        </w:rPr>
        <w:br/>
      </w:r>
      <w:r>
        <w:rPr>
          <w:rFonts w:hint="eastAsia"/>
        </w:rPr>
        <w:t>　　1.4 .EMC合同方式与特点分析</w:t>
      </w:r>
      <w:r>
        <w:rPr>
          <w:rFonts w:hint="eastAsia"/>
        </w:rPr>
        <w:br/>
      </w:r>
      <w:r>
        <w:rPr>
          <w:rFonts w:hint="eastAsia"/>
        </w:rPr>
        <w:t>　　　　1.4.1 .EMC的多种合同运作方式</w:t>
      </w:r>
      <w:r>
        <w:rPr>
          <w:rFonts w:hint="eastAsia"/>
        </w:rPr>
        <w:br/>
      </w:r>
      <w:r>
        <w:rPr>
          <w:rFonts w:hint="eastAsia"/>
        </w:rPr>
        <w:t>　　　　？节能效益分享</w:t>
      </w:r>
      <w:r>
        <w:rPr>
          <w:rFonts w:hint="eastAsia"/>
        </w:rPr>
        <w:br/>
      </w:r>
      <w:r>
        <w:rPr>
          <w:rFonts w:hint="eastAsia"/>
        </w:rPr>
        <w:t>　　　　？节能量保证</w:t>
      </w:r>
      <w:r>
        <w:rPr>
          <w:rFonts w:hint="eastAsia"/>
        </w:rPr>
        <w:br/>
      </w:r>
      <w:r>
        <w:rPr>
          <w:rFonts w:hint="eastAsia"/>
        </w:rPr>
        <w:t>　　　　？能源费用托管</w:t>
      </w:r>
      <w:r>
        <w:rPr>
          <w:rFonts w:hint="eastAsia"/>
        </w:rPr>
        <w:br/>
      </w:r>
      <w:r>
        <w:rPr>
          <w:rFonts w:hint="eastAsia"/>
        </w:rPr>
        <w:t>　　　　？其他方式</w:t>
      </w:r>
      <w:r>
        <w:rPr>
          <w:rFonts w:hint="eastAsia"/>
        </w:rPr>
        <w:br/>
      </w:r>
      <w:r>
        <w:rPr>
          <w:rFonts w:hint="eastAsia"/>
        </w:rPr>
        <w:t>　　　　1.4.2 .合同能源管理（EMC）特点分析</w:t>
      </w:r>
      <w:r>
        <w:rPr>
          <w:rFonts w:hint="eastAsia"/>
        </w:rPr>
        <w:br/>
      </w:r>
      <w:r>
        <w:rPr>
          <w:rFonts w:hint="eastAsia"/>
        </w:rPr>
        <w:t>　　1.5 .中国合同能源管理（EMC）发展历程</w:t>
      </w:r>
      <w:r>
        <w:rPr>
          <w:rFonts w:hint="eastAsia"/>
        </w:rPr>
        <w:br/>
      </w:r>
      <w:r>
        <w:rPr>
          <w:rFonts w:hint="eastAsia"/>
        </w:rPr>
        <w:t>　　　　1.5.1 .EMC引入阶段（1998-2003）</w:t>
      </w:r>
      <w:r>
        <w:rPr>
          <w:rFonts w:hint="eastAsia"/>
        </w:rPr>
        <w:br/>
      </w:r>
      <w:r>
        <w:rPr>
          <w:rFonts w:hint="eastAsia"/>
        </w:rPr>
        <w:t>　　　　1.5.2 .EMC发展阶段（2004-2010）</w:t>
      </w:r>
      <w:r>
        <w:rPr>
          <w:rFonts w:hint="eastAsia"/>
        </w:rPr>
        <w:br/>
      </w:r>
      <w:r>
        <w:rPr>
          <w:rFonts w:hint="eastAsia"/>
        </w:rPr>
        <w:t>　　　　1.5.3 .EMC走向成熟阶段（2011-至今）</w:t>
      </w:r>
      <w:r>
        <w:rPr>
          <w:rFonts w:hint="eastAsia"/>
        </w:rPr>
        <w:br/>
      </w:r>
      <w:r>
        <w:rPr>
          <w:rFonts w:hint="eastAsia"/>
        </w:rPr>
        <w:br/>
      </w:r>
      <w:r>
        <w:rPr>
          <w:rFonts w:hint="eastAsia"/>
        </w:rPr>
        <w:t>第二章 中国建筑节能产业及EMC的发展环境</w:t>
      </w:r>
      <w:r>
        <w:rPr>
          <w:rFonts w:hint="eastAsia"/>
        </w:rPr>
        <w:br/>
      </w:r>
      <w:r>
        <w:rPr>
          <w:rFonts w:hint="eastAsia"/>
        </w:rPr>
        <w:t>　　2.1 .建筑节能产业及EMC发展的经济环境</w:t>
      </w:r>
      <w:r>
        <w:rPr>
          <w:rFonts w:hint="eastAsia"/>
        </w:rPr>
        <w:br/>
      </w:r>
      <w:r>
        <w:rPr>
          <w:rFonts w:hint="eastAsia"/>
        </w:rPr>
        <w:t>　　2.2 .建筑节能产业及EMC发展的政策与法规环境</w:t>
      </w:r>
      <w:r>
        <w:rPr>
          <w:rFonts w:hint="eastAsia"/>
        </w:rPr>
        <w:br/>
      </w:r>
      <w:r>
        <w:rPr>
          <w:rFonts w:hint="eastAsia"/>
        </w:rPr>
        <w:t>　　　　2.2.1 .国家十二五规划推进建筑节能EMC发展</w:t>
      </w:r>
      <w:r>
        <w:rPr>
          <w:rFonts w:hint="eastAsia"/>
        </w:rPr>
        <w:br/>
      </w:r>
      <w:r>
        <w:rPr>
          <w:rFonts w:hint="eastAsia"/>
        </w:rPr>
        <w:t>　　　　2.2.2 .国家发改委、财政部制定完善EMC扶植政策</w:t>
      </w:r>
      <w:r>
        <w:rPr>
          <w:rFonts w:hint="eastAsia"/>
        </w:rPr>
        <w:br/>
      </w:r>
      <w:r>
        <w:rPr>
          <w:rFonts w:hint="eastAsia"/>
        </w:rPr>
        <w:t>　　　　2.2.3 .各地方积极制定节能减排规划及EMC扶植政策</w:t>
      </w:r>
      <w:r>
        <w:rPr>
          <w:rFonts w:hint="eastAsia"/>
        </w:rPr>
        <w:br/>
      </w:r>
      <w:r>
        <w:rPr>
          <w:rFonts w:hint="eastAsia"/>
        </w:rPr>
        <w:t>　　2.3 .建筑节能产业及EMC发展的社会环境</w:t>
      </w:r>
      <w:r>
        <w:rPr>
          <w:rFonts w:hint="eastAsia"/>
        </w:rPr>
        <w:br/>
      </w:r>
      <w:r>
        <w:rPr>
          <w:rFonts w:hint="eastAsia"/>
        </w:rPr>
        <w:br/>
      </w:r>
      <w:r>
        <w:rPr>
          <w:rFonts w:hint="eastAsia"/>
        </w:rPr>
        <w:t>第三章 中国建筑节能市场及EMC发展趋势</w:t>
      </w:r>
      <w:r>
        <w:rPr>
          <w:rFonts w:hint="eastAsia"/>
        </w:rPr>
        <w:br/>
      </w:r>
      <w:r>
        <w:rPr>
          <w:rFonts w:hint="eastAsia"/>
        </w:rPr>
        <w:t>　　3.1 .中国建筑节能市场现状</w:t>
      </w:r>
      <w:r>
        <w:rPr>
          <w:rFonts w:hint="eastAsia"/>
        </w:rPr>
        <w:br/>
      </w:r>
      <w:r>
        <w:rPr>
          <w:rFonts w:hint="eastAsia"/>
        </w:rPr>
        <w:t>　　3.2 .中国建筑节能市场发展趋势</w:t>
      </w:r>
      <w:r>
        <w:rPr>
          <w:rFonts w:hint="eastAsia"/>
        </w:rPr>
        <w:br/>
      </w:r>
      <w:r>
        <w:rPr>
          <w:rFonts w:hint="eastAsia"/>
        </w:rPr>
        <w:t>　　3.3 .中国建筑节能产业发展特点</w:t>
      </w:r>
      <w:r>
        <w:rPr>
          <w:rFonts w:hint="eastAsia"/>
        </w:rPr>
        <w:br/>
      </w:r>
      <w:r>
        <w:rPr>
          <w:rFonts w:hint="eastAsia"/>
        </w:rPr>
        <w:t>　　3.4 .合同能源管理（EMC）模式渐趋成熟</w:t>
      </w:r>
      <w:r>
        <w:rPr>
          <w:rFonts w:hint="eastAsia"/>
        </w:rPr>
        <w:br/>
      </w:r>
      <w:r>
        <w:rPr>
          <w:rFonts w:hint="eastAsia"/>
        </w:rPr>
        <w:t>　　　　3.4.1 .中国EMC市场规模</w:t>
      </w:r>
      <w:r>
        <w:rPr>
          <w:rFonts w:hint="eastAsia"/>
        </w:rPr>
        <w:br/>
      </w:r>
      <w:r>
        <w:rPr>
          <w:rFonts w:hint="eastAsia"/>
        </w:rPr>
        <w:t>　　　　3.4.2 .中国EMC市场成长性</w:t>
      </w:r>
      <w:r>
        <w:rPr>
          <w:rFonts w:hint="eastAsia"/>
        </w:rPr>
        <w:br/>
      </w:r>
      <w:r>
        <w:rPr>
          <w:rFonts w:hint="eastAsia"/>
        </w:rPr>
        <w:t>　　　　3.4.3 .中国EMC现状及发展趋势</w:t>
      </w:r>
      <w:r>
        <w:rPr>
          <w:rFonts w:hint="eastAsia"/>
        </w:rPr>
        <w:br/>
      </w:r>
      <w:r>
        <w:rPr>
          <w:rFonts w:hint="eastAsia"/>
        </w:rPr>
        <w:br/>
      </w:r>
      <w:r>
        <w:rPr>
          <w:rFonts w:hint="eastAsia"/>
        </w:rPr>
        <w:t>第四章 中国建筑节能产业链及EMC企业分析</w:t>
      </w:r>
      <w:r>
        <w:rPr>
          <w:rFonts w:hint="eastAsia"/>
        </w:rPr>
        <w:br/>
      </w:r>
      <w:r>
        <w:rPr>
          <w:rFonts w:hint="eastAsia"/>
        </w:rPr>
        <w:t>　　4.1 .建筑节能产业链结构</w:t>
      </w:r>
      <w:r>
        <w:rPr>
          <w:rFonts w:hint="eastAsia"/>
        </w:rPr>
        <w:br/>
      </w:r>
      <w:r>
        <w:rPr>
          <w:rFonts w:hint="eastAsia"/>
        </w:rPr>
        <w:t>　　4.2 .建筑节能企业类型分析</w:t>
      </w:r>
      <w:r>
        <w:rPr>
          <w:rFonts w:hint="eastAsia"/>
        </w:rPr>
        <w:br/>
      </w:r>
      <w:r>
        <w:rPr>
          <w:rFonts w:hint="eastAsia"/>
        </w:rPr>
        <w:t>　　4.3 .EMC企业分析</w:t>
      </w:r>
      <w:r>
        <w:rPr>
          <w:rFonts w:hint="eastAsia"/>
        </w:rPr>
        <w:br/>
      </w:r>
      <w:r>
        <w:rPr>
          <w:rFonts w:hint="eastAsia"/>
        </w:rPr>
        <w:t>　　　　4.3.1 .EMC企业类型及特征</w:t>
      </w:r>
      <w:r>
        <w:rPr>
          <w:rFonts w:hint="eastAsia"/>
        </w:rPr>
        <w:br/>
      </w:r>
      <w:r>
        <w:rPr>
          <w:rFonts w:hint="eastAsia"/>
        </w:rPr>
        <w:t>　　　　4.3.2 .EMC企业SWOT分析</w:t>
      </w:r>
      <w:r>
        <w:rPr>
          <w:rFonts w:hint="eastAsia"/>
        </w:rPr>
        <w:br/>
      </w:r>
      <w:r>
        <w:rPr>
          <w:rFonts w:hint="eastAsia"/>
        </w:rPr>
        <w:t>　　　　4.3.3 .典型企业实例分析</w:t>
      </w:r>
      <w:r>
        <w:rPr>
          <w:rFonts w:hint="eastAsia"/>
        </w:rPr>
        <w:br/>
      </w:r>
      <w:r>
        <w:rPr>
          <w:rFonts w:hint="eastAsia"/>
        </w:rPr>
        <w:t>　　4.4 .建筑节能产业相关利益者及影响力</w:t>
      </w:r>
      <w:r>
        <w:rPr>
          <w:rFonts w:hint="eastAsia"/>
        </w:rPr>
        <w:br/>
      </w:r>
      <w:r>
        <w:rPr>
          <w:rFonts w:hint="eastAsia"/>
        </w:rPr>
        <w:br/>
      </w:r>
      <w:r>
        <w:rPr>
          <w:rFonts w:hint="eastAsia"/>
        </w:rPr>
        <w:t>第五章 建筑节能产业EMC投融资分析</w:t>
      </w:r>
      <w:r>
        <w:rPr>
          <w:rFonts w:hint="eastAsia"/>
        </w:rPr>
        <w:br/>
      </w:r>
      <w:r>
        <w:rPr>
          <w:rFonts w:hint="eastAsia"/>
        </w:rPr>
        <w:t>　　5.1 .贷款方式总体分析</w:t>
      </w:r>
      <w:r>
        <w:rPr>
          <w:rFonts w:hint="eastAsia"/>
        </w:rPr>
        <w:br/>
      </w:r>
      <w:r>
        <w:rPr>
          <w:rFonts w:hint="eastAsia"/>
        </w:rPr>
        <w:t>　　5.2 .商业银行贷款</w:t>
      </w:r>
      <w:r>
        <w:rPr>
          <w:rFonts w:hint="eastAsia"/>
        </w:rPr>
        <w:br/>
      </w:r>
      <w:r>
        <w:rPr>
          <w:rFonts w:hint="eastAsia"/>
        </w:rPr>
        <w:t>　　5.3 .国际合作金融项目</w:t>
      </w:r>
      <w:r>
        <w:rPr>
          <w:rFonts w:hint="eastAsia"/>
        </w:rPr>
        <w:br/>
      </w:r>
      <w:r>
        <w:rPr>
          <w:rFonts w:hint="eastAsia"/>
        </w:rPr>
        <w:t>　　5.4 .国家政策性贷款及财政扶持基金</w:t>
      </w:r>
      <w:r>
        <w:rPr>
          <w:rFonts w:hint="eastAsia"/>
        </w:rPr>
        <w:br/>
      </w:r>
      <w:r>
        <w:rPr>
          <w:rFonts w:hint="eastAsia"/>
        </w:rPr>
        <w:t>　　5.5 .非银行机构贷款</w:t>
      </w:r>
      <w:r>
        <w:rPr>
          <w:rFonts w:hint="eastAsia"/>
        </w:rPr>
        <w:br/>
      </w:r>
      <w:r>
        <w:rPr>
          <w:rFonts w:hint="eastAsia"/>
        </w:rPr>
        <w:t>　　5.6 .投融资案例分析</w:t>
      </w:r>
      <w:r>
        <w:rPr>
          <w:rFonts w:hint="eastAsia"/>
        </w:rPr>
        <w:br/>
      </w:r>
      <w:r>
        <w:rPr>
          <w:rFonts w:hint="eastAsia"/>
        </w:rPr>
        <w:br/>
      </w:r>
      <w:r>
        <w:rPr>
          <w:rFonts w:hint="eastAsia"/>
        </w:rPr>
        <w:t>第六章 [^中^智林^]建筑节能产业EMC发展策略与建议</w:t>
      </w:r>
      <w:r>
        <w:rPr>
          <w:rFonts w:hint="eastAsia"/>
        </w:rPr>
        <w:br/>
      </w:r>
      <w:r>
        <w:rPr>
          <w:rFonts w:hint="eastAsia"/>
        </w:rPr>
        <w:t>　　6.1 .EMC对于中国建筑节能产业的影响</w:t>
      </w:r>
      <w:r>
        <w:rPr>
          <w:rFonts w:hint="eastAsia"/>
        </w:rPr>
        <w:br/>
      </w:r>
      <w:r>
        <w:rPr>
          <w:rFonts w:hint="eastAsia"/>
        </w:rPr>
        <w:t>　　6.2 .中国建筑节能市场EMC发展所面临的问题</w:t>
      </w:r>
      <w:r>
        <w:rPr>
          <w:rFonts w:hint="eastAsia"/>
        </w:rPr>
        <w:br/>
      </w:r>
      <w:r>
        <w:rPr>
          <w:rFonts w:hint="eastAsia"/>
        </w:rPr>
        <w:t>　　6.3 .中国建筑节能市场EMC发展策略与建议</w:t>
      </w:r>
      <w:r>
        <w:rPr>
          <w:rFonts w:hint="eastAsia"/>
        </w:rPr>
        <w:br/>
      </w:r>
      <w:r>
        <w:rPr>
          <w:rFonts w:hint="eastAsia"/>
        </w:rPr>
        <w:t>　　6.4 .EMC市场进入策略与建议</w:t>
      </w:r>
      <w:r>
        <w:rPr>
          <w:rFonts w:hint="eastAsia"/>
        </w:rPr>
        <w:br/>
      </w:r>
      <w:r>
        <w:rPr>
          <w:rFonts w:hint="eastAsia"/>
        </w:rPr>
        <w:t>　　　　6.4.1 .目标市场选择</w:t>
      </w:r>
      <w:r>
        <w:rPr>
          <w:rFonts w:hint="eastAsia"/>
        </w:rPr>
        <w:br/>
      </w:r>
      <w:r>
        <w:rPr>
          <w:rFonts w:hint="eastAsia"/>
        </w:rPr>
        <w:t>　　　　6.4.2 .商业模式选择</w:t>
      </w:r>
      <w:r>
        <w:rPr>
          <w:rFonts w:hint="eastAsia"/>
        </w:rPr>
        <w:br/>
      </w:r>
      <w:r>
        <w:rPr>
          <w:rFonts w:hint="eastAsia"/>
        </w:rPr>
        <w:t>　　　　6.4.3 .市场发展策略</w:t>
      </w:r>
      <w:r>
        <w:rPr>
          <w:rFonts w:hint="eastAsia"/>
        </w:rPr>
        <w:br/>
      </w:r>
      <w:r>
        <w:rPr>
          <w:rFonts w:hint="eastAsia"/>
        </w:rPr>
        <w:t>　　　　致读者书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6fe01118244e5" w:history="1">
        <w:r>
          <w:rPr>
            <w:rStyle w:val="Hyperlink"/>
          </w:rPr>
          <w:t>中国建筑节能产业及EMC发展研究报告（2012）</w:t>
        </w:r>
      </w:hyperlink>
      <w:r>
        <w:rPr>
          <w:color w:val="C00000"/>
        </w:rPr>
        <w:t>》，报告编号：</w:t>
      </w:r>
      <w:r>
        <w:rPr>
          <w:rFonts w:hint="eastAsia"/>
          <w:color w:val="C00000"/>
        </w:rPr>
        <w:t>0916A31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6fe01118244e5" w:history="1">
        <w:r>
          <w:rPr>
            <w:rStyle w:val="Hyperlink"/>
          </w:rPr>
          <w:t>https://www.20087.com/2012-01/R_jianzhujienengchanyejifazhanyanjiu20.html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9712eda1448b0" w:history="1">
      <w:r>
        <w:rPr>
          <w:rStyle w:val="Hyperlink"/>
        </w:rPr>
        <w:t>中国建筑节能产业及EMC发展研究报告（2012）</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1/R_jianzhujienengchanyejifazhanyanjiu20.html" TargetMode="External" Id="R55a6fe01118244e5" /></Relationships>
</file>

<file path=word/_rels/header2.xml.rels>&#65279;<?xml version="1.0" encoding="utf-8"?><Relationships xmlns="http://schemas.openxmlformats.org/package/2006/relationships"><Relationship Type="http://schemas.openxmlformats.org/officeDocument/2006/relationships/hyperlink" Target="https://www.20087.com/2012-01/R_jianzhujienengchanyejifazhanyanjiu20.html" TargetMode="External" Id="R92b9712eda14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2012-01-10T03:16:00Z</dcterms:created>
  <dcterms:modified xsi:type="dcterms:W3CDTF">2012-01-10T04:16:00Z</dcterms:modified>
  <dc:subject>中国建筑节能产业及EMC发展研究报告（2012）</dc:subject>
  <dc:title>中国建筑节能产业及EMC发展研究报告（2012）</dc:title>
  <cp:keywords>中国建筑节能产业及EMC发展研究报告（2012）</cp:keywords>
  <dc:description>中国建筑节能产业及EMC发展研究报告（2012）</dc:description>
</cp:coreProperties>
</file>