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0a854d98042b1" w:history="1">
              <w:r>
                <w:rPr>
                  <w:rStyle w:val="Hyperlink"/>
                </w:rPr>
                <w:t>中国炉头行业调研及发展趋势预测报告（2012）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0a854d98042b1" w:history="1">
              <w:r>
                <w:rPr>
                  <w:rStyle w:val="Hyperlink"/>
                </w:rPr>
                <w:t>中国炉头行业调研及发展趋势预测报告（2012）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0a854d98042b1" w:history="1">
                <w:r>
                  <w:rPr>
                    <w:rStyle w:val="Hyperlink"/>
                  </w:rPr>
                  <w:t>https://www.20087.com/2012-01/R_lutouhangyediaoyanjifazhanqushiyuce2.html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头是厨房灶具的核心部件，其设计和制造技术近年来有了显著的提升。现代炉头不仅注重燃烧效率和安全性，还强调节能环保，例如采用脉冲点火技术、低氮氧化物排放设计以及节能火焰控制。此外，智能化趋势也影响了炉头行业，一些高端产品配备了电子控制面板，能够实现精准的温度控制和定时功能，提升了烹饪体验。</w:t>
      </w:r>
      <w:r>
        <w:rPr>
          <w:rFonts w:hint="eastAsia"/>
        </w:rPr>
        <w:br/>
      </w:r>
      <w:r>
        <w:rPr>
          <w:rFonts w:hint="eastAsia"/>
        </w:rPr>
        <w:t>　　未来，炉头将更加注重高效能和智能化。市场调研网认为，高效能方面，通过优化燃烧器设计和材料科学的创新，提高热效率，减少能源消耗和环境污染。智能化则意味着集成物联网技术，实现远程控制、智能烹饪程序和故障诊断，提升用户体验和设备维护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炉头市场特点分析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炉头行业环境分析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中国炉头行业政策环境分析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中国炉头行业技术环境分析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一、中国炉头技术发展概况</w:t>
      </w:r>
      <w:r>
        <w:rPr>
          <w:rFonts w:hint="eastAsia"/>
        </w:rPr>
        <w:br/>
      </w:r>
      <w:r>
        <w:rPr>
          <w:rFonts w:hint="eastAsia"/>
        </w:rPr>
        <w:t>　　　　二、中国炉头产品工艺特点或流程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三、中国炉头行业技术发展趋势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全球炉头市场分析</w:t>
      </w:r>
      <w:r>
        <w:rPr>
          <w:rFonts w:hint="eastAsia"/>
        </w:rPr>
        <w:br/>
      </w:r>
      <w:r>
        <w:rPr>
          <w:rFonts w:hint="eastAsia"/>
        </w:rPr>
        <w:t>　　第一节 炉头产能分析及预测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一、2009-2010年全球炉头产能分析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二、2011-2016年全球炉头产能预测</w:t>
      </w:r>
      <w:r>
        <w:rPr>
          <w:rFonts w:hint="eastAsia"/>
        </w:rPr>
        <w:br/>
      </w:r>
      <w:r>
        <w:rPr>
          <w:rFonts w:hint="eastAsia"/>
        </w:rPr>
        <w:t>　　第二节 炉头产品产量分析及预测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一、2009-2010年全球炉头产量分析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二、2011-2016年全球炉头产量预测</w:t>
      </w:r>
      <w:r>
        <w:rPr>
          <w:rFonts w:hint="eastAsia"/>
        </w:rPr>
        <w:br/>
      </w:r>
      <w:r>
        <w:rPr>
          <w:rFonts w:hint="eastAsia"/>
        </w:rPr>
        <w:t>　　第三节 炉头市场需求分析及预测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一、2009-2010年全球炉头市场需求分析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二、2011-2016年全球炉头市场需求预测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中国炉头市场分析</w:t>
      </w:r>
      <w:r>
        <w:rPr>
          <w:rFonts w:hint="eastAsia"/>
        </w:rPr>
        <w:br/>
      </w:r>
      <w:r>
        <w:rPr>
          <w:rFonts w:hint="eastAsia"/>
        </w:rPr>
        <w:t>　　第一节 炉头市场现状分析及预测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一、2009-2010年中国炉头市场规模分析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二、2011-2016年中国炉头市场规模预测</w:t>
      </w:r>
      <w:r>
        <w:rPr>
          <w:rFonts w:hint="eastAsia"/>
        </w:rPr>
        <w:br/>
      </w:r>
      <w:r>
        <w:rPr>
          <w:rFonts w:hint="eastAsia"/>
        </w:rPr>
        <w:t>　　第二节 炉头产品产能分析及预测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一、2009-2010年中国炉头产能分析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二、2011-2016年中国炉头产能预测</w:t>
      </w:r>
      <w:r>
        <w:rPr>
          <w:rFonts w:hint="eastAsia"/>
        </w:rPr>
        <w:br/>
      </w:r>
      <w:r>
        <w:rPr>
          <w:rFonts w:hint="eastAsia"/>
        </w:rPr>
        <w:t>　　第三节 炉头产品产量分析及预测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一、2009-2011年中国炉头产量分析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二、2011-2016年中国炉头产量预测</w:t>
      </w:r>
      <w:r>
        <w:rPr>
          <w:rFonts w:hint="eastAsia"/>
        </w:rPr>
        <w:br/>
      </w:r>
      <w:r>
        <w:rPr>
          <w:rFonts w:hint="eastAsia"/>
        </w:rPr>
        <w:t>　　第四节 炉头市场需求分析及预测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一、2009-2011年中国炉头市场需求分析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二、2011-2016年中国炉头市场需求预测</w:t>
      </w:r>
      <w:r>
        <w:rPr>
          <w:rFonts w:hint="eastAsia"/>
        </w:rPr>
        <w:br/>
      </w:r>
      <w:r>
        <w:rPr>
          <w:rFonts w:hint="eastAsia"/>
        </w:rPr>
        <w:t>　　第五节 炉头进出口数据分析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一、2009-2011年中国炉头进出口数据分析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二、2011-2016年国内炉头产品未来进出口情况预测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炉头产业渠道分析</w:t>
      </w:r>
      <w:r>
        <w:rPr>
          <w:rFonts w:hint="eastAsia"/>
        </w:rPr>
        <w:br/>
      </w:r>
      <w:r>
        <w:rPr>
          <w:rFonts w:hint="eastAsia"/>
        </w:rPr>
        <w:t>　　第一节 2011年国内炉头产品的需求地域分布结构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2009-2011年中国炉头产品重点区域市场消费情况分析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2011年国内炉头产品的经销模式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炉头行业国际化营销模式分析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2011年国内炉头产品生产及销售投资运作模式分析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炉头特色厂商发展分析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炉头行业相关产业分析</w:t>
      </w:r>
      <w:r>
        <w:rPr>
          <w:rFonts w:hint="eastAsia"/>
        </w:rPr>
        <w:br/>
      </w:r>
      <w:r>
        <w:rPr>
          <w:rFonts w:hint="eastAsia"/>
        </w:rPr>
        <w:t>　　第一节 炉头行业产业链概述</w:t>
      </w:r>
      <w:r>
        <w:rPr>
          <w:rFonts w:hint="eastAsia"/>
        </w:rPr>
        <w:br/>
      </w:r>
      <w:r>
        <w:rPr>
          <w:rFonts w:hint="eastAsia"/>
        </w:rPr>
        <w:t>　　第二节 炉头X上游行业发展状况分析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炉头下游行业发展情况分析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未来几年内中国炉头行业竞争格局发展趋势分析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2011-2016年炉头行业前景展望与趋势预测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炉头行业投资价值分析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一、2011-2016年国内炉头行业盈利能力分析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二、2011-2016年国内炉头行业偿债能力分析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三、2011-2016年国内炉头产品投资收益率分析预测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四、2011-2016年国内炉头行业运营效率分析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2011-2016年国内炉头行业投资机会分析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一、国内强劲的经济增长对炉头行业的支撑因素分析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二、下游行业的需求对炉头行业的推动因素分析</w:t>
      </w:r>
      <w:r>
        <w:rPr>
          <w:rFonts w:hint="eastAsia"/>
        </w:rPr>
        <w:br/>
      </w:r>
      <w:r>
        <w:rPr>
          <w:rFonts w:hint="eastAsia"/>
        </w:rPr>
        <w:t>　　　　三、炉头产品相关产业的发展对炉头行业的带动因素分析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2011-2016年国内炉头行业投资热点及未来投资方向分析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2011-2016年国内炉头行业未来市场发展前景预测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2011-2016年炉头行业投资战略研究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2011-2016年中国炉头行业发展的关键要素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2011-2016年中国炉头投资机会分析</w:t>
      </w:r>
      <w:r>
        <w:rPr>
          <w:rFonts w:hint="eastAsia"/>
        </w:rPr>
        <w:br/>
      </w:r>
      <w:r>
        <w:rPr>
          <w:rFonts w:hint="eastAsia"/>
        </w:rPr>
        <w:t>　　　　一、炉头行业投资前景</w:t>
      </w:r>
      <w:r>
        <w:rPr>
          <w:rFonts w:hint="eastAsia"/>
        </w:rPr>
        <w:br/>
      </w:r>
      <w:r>
        <w:rPr>
          <w:rFonts w:hint="eastAsia"/>
        </w:rPr>
        <w:t>　　　　二、炉头行业投资热点</w:t>
      </w:r>
      <w:r>
        <w:rPr>
          <w:rFonts w:hint="eastAsia"/>
        </w:rPr>
        <w:br/>
      </w:r>
      <w:r>
        <w:rPr>
          <w:rFonts w:hint="eastAsia"/>
        </w:rPr>
        <w:t>　　　　三、炉头行业投资区域</w:t>
      </w:r>
      <w:r>
        <w:rPr>
          <w:rFonts w:hint="eastAsia"/>
        </w:rPr>
        <w:br/>
      </w:r>
      <w:r>
        <w:rPr>
          <w:rFonts w:hint="eastAsia"/>
        </w:rPr>
        <w:t>　　　　四、炉头行业投资吸引力分析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2011-2016年中国炉头投资风险分析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　对炉头项目的投资建议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0a854d98042b1" w:history="1">
        <w:r>
          <w:rPr>
            <w:rStyle w:val="Hyperlink"/>
          </w:rPr>
          <w:t>中国炉头行业调研及发展趋势预测报告（2012）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0a854d98042b1" w:history="1">
        <w:r>
          <w:rPr>
            <w:rStyle w:val="Hyperlink"/>
          </w:rPr>
          <w:t>https://www.20087.com/2012-01/R_lutouhangyediaoyanjifazhanqushiyuce2.html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热点：炉头打火后松开就熄灭、炉头图片、炉头是什么、炉头是什么工作、炉头尺寸标准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d246613f44746" w:history="1">
      <w:r>
        <w:rPr>
          <w:rStyle w:val="Hyperlink"/>
        </w:rPr>
        <w:t>中国炉头行业调研及发展趋势预测报告（2012）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lutouhangyediaoyanjifazhanqushiyuce2.html" TargetMode="External" Id="R6f50a854d980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lutouhangyediaoyanjifazhanqushiyuce2.html" TargetMode="External" Id="R0bbd246613f4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2012-01-04T06:11:00Z</dcterms:created>
  <dcterms:modified xsi:type="dcterms:W3CDTF">2012-01-04T07:11:00Z</dcterms:modified>
  <dc:subject>中国炉头行业调研及发展趋势预测报告（2012）</dc:subject>
  <dc:title>中国炉头行业调研及发展趋势预测报告（2012）</dc:title>
  <cp:keywords>中国炉头行业调研及发展趋势预测报告（2012）</cp:keywords>
  <dc:description>中国炉头行业调研及发展趋势预测报告（2012）</dc:description>
</cp:coreProperties>
</file>