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862e569447e4" w:history="1">
              <w:r>
                <w:rPr>
                  <w:rStyle w:val="Hyperlink"/>
                </w:rPr>
                <w:t>2008-2016年中国PSP市场深度调研分析及发展前景预测报告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862e569447e4" w:history="1">
              <w:r>
                <w:rPr>
                  <w:rStyle w:val="Hyperlink"/>
                </w:rPr>
                <w:t>2008-2016年中国PSP市场深度调研分析及发展前景预测报告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e862e569447e4" w:history="1">
                <w:r>
                  <w:rPr>
                    <w:rStyle w:val="Hyperlink"/>
                  </w:rPr>
                  <w:t>https://www.20087.com/2012-01/R_shichangshendudiaoyanfenxijifazhanqi.html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第四节 PSP其他信息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2011-2012年全球各地区掌上游戏机行业发展形势分析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2011-2012年世界PSP市场主要国家分析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2012-2016年世界PSP产业发展趋势分析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2011-2012年中国PSP产业运行环境分析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2011-2012年中国PSP产业政策分析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2011-2012年中国PSP产业社会环境分析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2011-2012年中国掌上游戏机市场动态分析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一、任天堂3D掌上游戏机日本开售</w:t>
      </w:r>
      <w:r>
        <w:rPr>
          <w:rFonts w:hint="eastAsia"/>
        </w:rPr>
        <w:br/>
      </w:r>
      <w:r>
        <w:rPr>
          <w:rFonts w:hint="eastAsia"/>
        </w:rPr>
        <w:t>　　　　二、松下宣布放弃掌上游戏机Jungle开发项目</w:t>
      </w:r>
      <w:r>
        <w:rPr>
          <w:rFonts w:hint="eastAsia"/>
        </w:rPr>
        <w:br/>
      </w:r>
      <w:r>
        <w:rPr>
          <w:rFonts w:hint="eastAsia"/>
        </w:rPr>
        <w:t>　　　　三、索尼发布新一代掌上游戏机</w:t>
      </w:r>
      <w:r>
        <w:rPr>
          <w:rFonts w:hint="eastAsia"/>
        </w:rPr>
        <w:br/>
      </w:r>
      <w:r>
        <w:rPr>
          <w:rFonts w:hint="eastAsia"/>
        </w:rPr>
        <w:t>　　第三节 2011-2012年中国掌上游戏机行业发展存在的问题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2011-2012年中国PSP产业运行态势分析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三、索尼掌上游戏机PSPGO上市</w:t>
      </w:r>
      <w:r>
        <w:rPr>
          <w:rFonts w:hint="eastAsia"/>
        </w:rPr>
        <w:br/>
      </w:r>
      <w:r>
        <w:rPr>
          <w:rFonts w:hint="eastAsia"/>
        </w:rPr>
        <w:t>　　第三节 2011-2012年中国PSP产业存在问题分析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2011-2012年中国PSP市场渠道与用户调查分析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2011-2012年中国PSP市场渠道分析</w:t>
      </w:r>
      <w:r>
        <w:rPr>
          <w:rFonts w:hint="eastAsia"/>
        </w:rPr>
        <w:br/>
      </w:r>
      <w:r>
        <w:rPr>
          <w:rFonts w:hint="eastAsia"/>
        </w:rPr>
        <w:t>　　　　一、渠道对PSP行业至关重要</w:t>
      </w:r>
      <w:r>
        <w:rPr>
          <w:rFonts w:hint="eastAsia"/>
        </w:rPr>
        <w:br/>
      </w:r>
      <w:r>
        <w:rPr>
          <w:rFonts w:hint="eastAsia"/>
        </w:rPr>
        <w:t>　　　　二、PSP市场渠道格局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2011-2012年中国PSP用户认知程度分析</w:t>
      </w:r>
      <w:r>
        <w:rPr>
          <w:rFonts w:hint="eastAsia"/>
        </w:rPr>
        <w:br/>
      </w:r>
      <w:r>
        <w:rPr>
          <w:rFonts w:hint="eastAsia"/>
        </w:rPr>
        <w:t>　　第三节 2011-2012年中国PSP用户关注的因素分析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一、用户对PSP不同功能各有需求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二、用户普遍关注PSP产品质量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2011-2012年中国PSP市场竞争格局分析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2011-2012年中国PSP行业集中度分析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2011-2012年中国PSP行业技术变革与产品革新分析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2009-2010中国PSP企业提升竞争力策略分析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2011-2012年中国PSP重点品牌竞争力分析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2011-2012年中国PSP相关行业发展影响分析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2011-2012年游戏软件行业发展局势分析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2011-2012年IT电子行业发展局势分析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2011-2012年智能手机行业发展影响分析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三、智能手机VSPSP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2012-2016年中国PSP行业发展前景预测分析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2012-2016年中国PSP行业分析</w:t>
      </w:r>
      <w:r>
        <w:rPr>
          <w:rFonts w:hint="eastAsia"/>
        </w:rPr>
        <w:br/>
      </w:r>
      <w:r>
        <w:rPr>
          <w:rFonts w:hint="eastAsia"/>
        </w:rPr>
        <w:t>　　　　一、PSP技术发展预测分析</w:t>
      </w:r>
      <w:r>
        <w:rPr>
          <w:rFonts w:hint="eastAsia"/>
        </w:rPr>
        <w:br/>
      </w:r>
      <w:r>
        <w:rPr>
          <w:rFonts w:hint="eastAsia"/>
        </w:rPr>
        <w:t>　　　　二、PSP价格走势预测分析</w:t>
      </w:r>
      <w:r>
        <w:rPr>
          <w:rFonts w:hint="eastAsia"/>
        </w:rPr>
        <w:br/>
      </w:r>
      <w:r>
        <w:rPr>
          <w:rFonts w:hint="eastAsia"/>
        </w:rPr>
        <w:t>　　　　三、PSP竞争预测分析</w:t>
      </w:r>
      <w:r>
        <w:rPr>
          <w:rFonts w:hint="eastAsia"/>
        </w:rPr>
        <w:br/>
      </w:r>
      <w:r>
        <w:rPr>
          <w:rFonts w:hint="eastAsia"/>
        </w:rPr>
        <w:t>　　第二节 2012-2016年中国PSP市场趋势预测分析</w:t>
      </w:r>
      <w:r>
        <w:rPr>
          <w:rFonts w:hint="eastAsia"/>
        </w:rPr>
        <w:br/>
      </w:r>
      <w:r>
        <w:rPr>
          <w:rFonts w:hint="eastAsia"/>
        </w:rPr>
        <w:t>　　　　一、PSP供给预测分析</w:t>
      </w:r>
      <w:r>
        <w:rPr>
          <w:rFonts w:hint="eastAsia"/>
        </w:rPr>
        <w:br/>
      </w:r>
      <w:r>
        <w:rPr>
          <w:rFonts w:hint="eastAsia"/>
        </w:rPr>
        <w:t>　　　　二、PSP需求预测分析</w:t>
      </w:r>
      <w:r>
        <w:rPr>
          <w:rFonts w:hint="eastAsia"/>
        </w:rPr>
        <w:br/>
      </w:r>
      <w:r>
        <w:rPr>
          <w:rFonts w:hint="eastAsia"/>
        </w:rPr>
        <w:t>　　　　三、PSP进出口前景预测分析</w:t>
      </w:r>
      <w:r>
        <w:rPr>
          <w:rFonts w:hint="eastAsia"/>
        </w:rPr>
        <w:br/>
      </w:r>
      <w:r>
        <w:rPr>
          <w:rFonts w:hint="eastAsia"/>
        </w:rPr>
        <w:t>　　第三节 2012-2016年中国PSP市场盈利预测分析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2012-2016年PSP行业投资机会及风险分析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2012-2016年PSP行业投资环境分析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2012-2016年PSP行业投资机会分析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[:中:智:林:]2012-2016年PSP行业投资风险分析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三、销售风险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862e569447e4" w:history="1">
        <w:r>
          <w:rPr>
            <w:rStyle w:val="Hyperlink"/>
          </w:rPr>
          <w:t>2008-2016年中国PSP市场深度调研分析及发展前景预测报告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e862e569447e4" w:history="1">
        <w:r>
          <w:rPr>
            <w:rStyle w:val="Hyperlink"/>
          </w:rPr>
          <w:t>https://www.20087.com/2012-01/R_shichangshendudiaoyanfenxijifazhanqi.html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e92c58854b17" w:history="1">
      <w:r>
        <w:rPr>
          <w:rStyle w:val="Hyperlink"/>
        </w:rPr>
        <w:t>2008-2016年中国PSP市场深度调研分析及发展前景预测报告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changshendudiaoyanfenxijifazhanqi.html" TargetMode="External" Id="Rdece862e5694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changshendudiaoyanfenxijifazhanqi.html" TargetMode="External" Id="Rb2f6e92c5885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2012-01-15T04:26:00Z</dcterms:created>
  <dcterms:modified xsi:type="dcterms:W3CDTF">2012-01-15T05:26:00Z</dcterms:modified>
  <dc:subject>2008-2016年中国PSP市场深度调研分析及发展前景预测报告</dc:subject>
  <dc:title>2008-2016年中国PSP市场深度调研分析及发展前景预测报告</dc:title>
  <cp:keywords>2008-2016年中国PSP市场深度调研分析及发展前景预测报告</cp:keywords>
  <dc:description>2008-2016年中国PSP市场深度调研分析及发展前景预测报告</dc:description>
</cp:coreProperties>
</file>