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b4e303ce348c1" w:history="1">
              <w:r>
                <w:rPr>
                  <w:rStyle w:val="Hyperlink"/>
                </w:rPr>
                <w:t>2011-2016年中国超级电容器产业市场竞争全景分析报告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b4e303ce348c1" w:history="1">
              <w:r>
                <w:rPr>
                  <w:rStyle w:val="Hyperlink"/>
                </w:rPr>
                <w:t>2011-2016年中国超级电容器产业市场竞争全景分析报告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b4e303ce348c1" w:history="1">
                <w:r>
                  <w:rPr>
                    <w:rStyle w:val="Hyperlink"/>
                  </w:rPr>
                  <w:t>https://www.20087.com/2012-01/R_chaojidianrongqichanyeshichangjingzh.html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超级电容器又可称为超大容量电容器、双电层电容器、（黄）金电容、储能电容或法拉电容，英文名称为EDLC，即Electric Double Layer Capacitors，通俗的称呼还有Super Capacitors、Ultra Capacitors、GOLD Capacitors，计量单位为法拉，是近年来随着材料科学的突破而出现的新型功率型电子元器件。目前，超级电容器主要用于五个方面，包括税控机、数码相机、掌上电脑等微小电流供电的后备电源智能表（智能电表）作电磁阀的启动电源；航标灯等太阳能产品中代替充电电池；小型充电产品中代替充电电池以及电动玩具电动机等小功率电器的驱动电源。</w:t>
      </w:r>
      <w:r>
        <w:rPr>
          <w:rFonts w:hint="eastAsia"/>
        </w:rPr>
        <w:br/>
      </w:r>
      <w:r>
        <w:rPr>
          <w:rFonts w:hint="eastAsia"/>
        </w:rPr>
        <w:t>　　根据 数据，2010年全球超级电容器的市场规模约为…亿元，其中：扣式超级电容器市场规模约为…亿元，大中型超级电容器市场规模约为…亿元。顾问预计：2011年全球超级电容器的市场规模将达…亿元，2012年将达…亿元，2016年将达…亿元，超级电容器市场规模快速发展的主要原因是大中型超级电容器增长速度较快，估计2011-2016年大中型超级电容器年复合增长率将达到…%。</w:t>
      </w:r>
      <w:r>
        <w:rPr>
          <w:rFonts w:hint="eastAsia"/>
        </w:rPr>
        <w:br/>
      </w:r>
      <w:r>
        <w:rPr>
          <w:rFonts w:hint="eastAsia"/>
        </w:rPr>
        <w:t>　　根据 数据，2009年中国超级电容器的市场规模约为…亿元，约占全球超级电容器市场规模的…%，2010年达到…亿元。顾问预计：2011年中国超级电容器的市场规模将达…亿元，2012年将达…亿元，2013年将达…亿元，2016年将达…亿元。</w:t>
      </w:r>
      <w:r>
        <w:rPr>
          <w:rFonts w:hint="eastAsia"/>
        </w:rPr>
        <w:br/>
      </w:r>
      <w:r>
        <w:rPr>
          <w:rFonts w:hint="eastAsia"/>
        </w:rPr>
        <w:t>　　中国现在大力推进超级电容的研发及生产。国内从事大容量超级电容器研发的厂家共有50多家，然而，能够批量生产并达到实用化水平的厂家较少，重要企业有锦州凯美能源（原锦州富辰、锦州锦容）、北京集星电子、上海奥威、哈尔滨巨容新能源等十多家。锦州凯美能源主要生产纽扣型和卷绕型超级电容器。北京集星可生产卷绕型和大型电容器，而上海奥威产品多集中在车用超级电容器上。</w:t>
      </w:r>
      <w:r>
        <w:rPr>
          <w:rFonts w:hint="eastAsia"/>
        </w:rPr>
        <w:br/>
      </w:r>
      <w:r>
        <w:rPr>
          <w:rFonts w:hint="eastAsia"/>
        </w:rPr>
        <w:t>　　本研究报告共分六章，分别从基本概述、原材料供求、生产工艺、全球市场竞争、中国市场竞争、下游应用市场等方面入手，层层剖析，力图展示中国超级电容器发展的全景图，共分析了全球13家、中国17家超级电容器生产企业、4家关键原材料企业。</w:t>
      </w:r>
      <w:r>
        <w:rPr>
          <w:rFonts w:hint="eastAsia"/>
        </w:rPr>
        <w:br/>
      </w:r>
      <w:r>
        <w:rPr>
          <w:rFonts w:hint="eastAsia"/>
        </w:rPr>
        <w:t>　　本研究报告完成于2011年6月，共47000余字，116页，共使用了101个图表。</w:t>
      </w:r>
      <w:r>
        <w:rPr>
          <w:rFonts w:hint="eastAsia"/>
        </w:rPr>
        <w:br/>
      </w:r>
      <w:r>
        <w:rPr>
          <w:rFonts w:hint="eastAsia"/>
        </w:rPr>
        <w:br/>
      </w:r>
      <w:r>
        <w:rPr>
          <w:rFonts w:hint="eastAsia"/>
        </w:rPr>
        <w:t>第一章 超级电容器概述</w:t>
      </w:r>
      <w:r>
        <w:rPr>
          <w:rFonts w:hint="eastAsia"/>
        </w:rPr>
        <w:br/>
      </w:r>
      <w:r>
        <w:rPr>
          <w:rFonts w:hint="eastAsia"/>
        </w:rPr>
        <w:t>　　1.</w:t>
      </w:r>
      <w:r>
        <w:rPr>
          <w:rFonts w:hint="eastAsia"/>
        </w:rPr>
        <w:br/>
      </w:r>
      <w:r>
        <w:rPr>
          <w:rFonts w:hint="eastAsia"/>
        </w:rPr>
        <w:t>　　1.2 产品分类</w:t>
      </w:r>
      <w:r>
        <w:rPr>
          <w:rFonts w:hint="eastAsia"/>
        </w:rPr>
        <w:br/>
      </w:r>
      <w:r>
        <w:rPr>
          <w:rFonts w:hint="eastAsia"/>
        </w:rPr>
        <w:t>　　1.3 发展历程</w:t>
      </w:r>
      <w:r>
        <w:rPr>
          <w:rFonts w:hint="eastAsia"/>
        </w:rPr>
        <w:br/>
      </w:r>
      <w:r>
        <w:rPr>
          <w:rFonts w:hint="eastAsia"/>
        </w:rPr>
        <w:t>　　1.4 发展优劣势分析</w:t>
      </w:r>
      <w:r>
        <w:rPr>
          <w:rFonts w:hint="eastAsia"/>
        </w:rPr>
        <w:br/>
      </w:r>
      <w:r>
        <w:rPr>
          <w:rFonts w:hint="eastAsia"/>
        </w:rPr>
        <w:t>　　1.5 产品发展趋势</w:t>
      </w:r>
      <w:r>
        <w:rPr>
          <w:rFonts w:hint="eastAsia"/>
        </w:rPr>
        <w:br/>
      </w:r>
      <w:r>
        <w:rPr>
          <w:rFonts w:hint="eastAsia"/>
        </w:rPr>
        <w:t>　　1.6 应用前景</w:t>
      </w:r>
      <w:r>
        <w:rPr>
          <w:rFonts w:hint="eastAsia"/>
        </w:rPr>
        <w:br/>
      </w:r>
      <w:r>
        <w:rPr>
          <w:rFonts w:hint="eastAsia"/>
        </w:rPr>
        <w:br/>
      </w:r>
      <w:r>
        <w:rPr>
          <w:rFonts w:hint="eastAsia"/>
        </w:rPr>
        <w:t>第二章 主要原材料供求分析</w:t>
      </w:r>
      <w:r>
        <w:rPr>
          <w:rFonts w:hint="eastAsia"/>
        </w:rPr>
        <w:br/>
      </w:r>
      <w:r>
        <w:rPr>
          <w:rFonts w:hint="eastAsia"/>
        </w:rPr>
        <w:t>　　2.1 电极材料</w:t>
      </w:r>
      <w:r>
        <w:rPr>
          <w:rFonts w:hint="eastAsia"/>
        </w:rPr>
        <w:br/>
      </w:r>
      <w:r>
        <w:rPr>
          <w:rFonts w:hint="eastAsia"/>
        </w:rPr>
        <w:t>　　2.2 电解液</w:t>
      </w:r>
      <w:r>
        <w:rPr>
          <w:rFonts w:hint="eastAsia"/>
        </w:rPr>
        <w:br/>
      </w:r>
      <w:r>
        <w:rPr>
          <w:rFonts w:hint="eastAsia"/>
        </w:rPr>
        <w:t>　　2.3 隔膜</w:t>
      </w:r>
      <w:r>
        <w:rPr>
          <w:rFonts w:hint="eastAsia"/>
        </w:rPr>
        <w:br/>
      </w:r>
      <w:r>
        <w:rPr>
          <w:rFonts w:hint="eastAsia"/>
        </w:rPr>
        <w:t>　　2.4 主要原材料供应商分析</w:t>
      </w:r>
      <w:r>
        <w:rPr>
          <w:rFonts w:hint="eastAsia"/>
        </w:rPr>
        <w:br/>
      </w:r>
      <w:r>
        <w:rPr>
          <w:rFonts w:hint="eastAsia"/>
        </w:rPr>
        <w:t>　　　　2.4.1 朝阳森塬活性炭有限公司</w:t>
      </w:r>
      <w:r>
        <w:rPr>
          <w:rFonts w:hint="eastAsia"/>
        </w:rPr>
        <w:br/>
      </w:r>
      <w:r>
        <w:rPr>
          <w:rFonts w:hint="eastAsia"/>
        </w:rPr>
        <w:t>　　2.4 .</w:t>
      </w:r>
      <w:r>
        <w:rPr>
          <w:rFonts w:hint="eastAsia"/>
        </w:rPr>
        <w:br/>
      </w:r>
      <w:r>
        <w:rPr>
          <w:rFonts w:hint="eastAsia"/>
        </w:rPr>
        <w:t>　　2.4 .</w:t>
      </w:r>
      <w:r>
        <w:rPr>
          <w:rFonts w:hint="eastAsia"/>
        </w:rPr>
        <w:br/>
      </w:r>
      <w:r>
        <w:rPr>
          <w:rFonts w:hint="eastAsia"/>
        </w:rPr>
        <w:t>　　　　2.4.4 深圳市新宙邦科技股份有限公司</w:t>
      </w:r>
      <w:r>
        <w:rPr>
          <w:rFonts w:hint="eastAsia"/>
        </w:rPr>
        <w:br/>
      </w:r>
      <w:r>
        <w:rPr>
          <w:rFonts w:hint="eastAsia"/>
        </w:rPr>
        <w:br/>
      </w:r>
      <w:r>
        <w:rPr>
          <w:rFonts w:hint="eastAsia"/>
        </w:rPr>
        <w:t>第三章 生产工艺解析</w:t>
      </w:r>
      <w:r>
        <w:rPr>
          <w:rFonts w:hint="eastAsia"/>
        </w:rPr>
        <w:br/>
      </w:r>
      <w:r>
        <w:rPr>
          <w:rFonts w:hint="eastAsia"/>
        </w:rPr>
        <w:t>　　3.1 不同电极材料技术路线选择</w:t>
      </w:r>
      <w:r>
        <w:rPr>
          <w:rFonts w:hint="eastAsia"/>
        </w:rPr>
        <w:br/>
      </w:r>
      <w:r>
        <w:rPr>
          <w:rFonts w:hint="eastAsia"/>
        </w:rPr>
        <w:t>　　3.2 不同电解液技术路线选择</w:t>
      </w:r>
      <w:r>
        <w:rPr>
          <w:rFonts w:hint="eastAsia"/>
        </w:rPr>
        <w:br/>
      </w:r>
      <w:r>
        <w:rPr>
          <w:rFonts w:hint="eastAsia"/>
        </w:rPr>
        <w:t>　　3.3 典型工艺流程分析</w:t>
      </w:r>
      <w:r>
        <w:rPr>
          <w:rFonts w:hint="eastAsia"/>
        </w:rPr>
        <w:br/>
      </w:r>
      <w:r>
        <w:rPr>
          <w:rFonts w:hint="eastAsia"/>
        </w:rPr>
        <w:br/>
      </w:r>
      <w:r>
        <w:rPr>
          <w:rFonts w:hint="eastAsia"/>
        </w:rPr>
        <w:t>第四章 全球市场竞争分析</w:t>
      </w:r>
      <w:r>
        <w:rPr>
          <w:rFonts w:hint="eastAsia"/>
        </w:rPr>
        <w:br/>
      </w:r>
      <w:r>
        <w:rPr>
          <w:rFonts w:hint="eastAsia"/>
        </w:rPr>
        <w:t>　　4.1 市场现状分析</w:t>
      </w:r>
      <w:r>
        <w:rPr>
          <w:rFonts w:hint="eastAsia"/>
        </w:rPr>
        <w:br/>
      </w:r>
      <w:r>
        <w:rPr>
          <w:rFonts w:hint="eastAsia"/>
        </w:rPr>
        <w:t>　　4.2 市场规模分析</w:t>
      </w:r>
      <w:r>
        <w:rPr>
          <w:rFonts w:hint="eastAsia"/>
        </w:rPr>
        <w:br/>
      </w:r>
      <w:r>
        <w:rPr>
          <w:rFonts w:hint="eastAsia"/>
        </w:rPr>
        <w:t>　　4.3 价格走势分析</w:t>
      </w:r>
      <w:r>
        <w:rPr>
          <w:rFonts w:hint="eastAsia"/>
        </w:rPr>
        <w:br/>
      </w:r>
      <w:r>
        <w:rPr>
          <w:rFonts w:hint="eastAsia"/>
        </w:rPr>
        <w:t>　　　　4.3.1 扣式超级电容器</w:t>
      </w:r>
      <w:r>
        <w:rPr>
          <w:rFonts w:hint="eastAsia"/>
        </w:rPr>
        <w:br/>
      </w:r>
      <w:r>
        <w:rPr>
          <w:rFonts w:hint="eastAsia"/>
        </w:rPr>
        <w:t>　　　　4.3.2 大中型超级电容器</w:t>
      </w:r>
      <w:r>
        <w:rPr>
          <w:rFonts w:hint="eastAsia"/>
        </w:rPr>
        <w:br/>
      </w:r>
      <w:r>
        <w:rPr>
          <w:rFonts w:hint="eastAsia"/>
        </w:rPr>
        <w:t>　　4.4 市场分布情况分析</w:t>
      </w:r>
      <w:r>
        <w:rPr>
          <w:rFonts w:hint="eastAsia"/>
        </w:rPr>
        <w:br/>
      </w:r>
      <w:r>
        <w:rPr>
          <w:rFonts w:hint="eastAsia"/>
        </w:rPr>
        <w:t>　　4.5 主要厂商市场份额分析</w:t>
      </w:r>
      <w:r>
        <w:rPr>
          <w:rFonts w:hint="eastAsia"/>
        </w:rPr>
        <w:br/>
      </w:r>
      <w:r>
        <w:rPr>
          <w:rFonts w:hint="eastAsia"/>
        </w:rPr>
        <w:t>　　4.6 主要生产厂商竞争分析</w:t>
      </w:r>
      <w:r>
        <w:rPr>
          <w:rFonts w:hint="eastAsia"/>
        </w:rPr>
        <w:br/>
      </w:r>
      <w:r>
        <w:rPr>
          <w:rFonts w:hint="eastAsia"/>
        </w:rPr>
        <w:t>　　　　4.6.1 日本TDK-EPCOS</w:t>
      </w:r>
      <w:r>
        <w:rPr>
          <w:rFonts w:hint="eastAsia"/>
        </w:rPr>
        <w:br/>
      </w:r>
      <w:r>
        <w:rPr>
          <w:rFonts w:hint="eastAsia"/>
        </w:rPr>
        <w:t>　　　　4.6.2 美国MAXWELL公司</w:t>
      </w:r>
      <w:r>
        <w:rPr>
          <w:rFonts w:hint="eastAsia"/>
        </w:rPr>
        <w:br/>
      </w:r>
      <w:r>
        <w:rPr>
          <w:rFonts w:hint="eastAsia"/>
        </w:rPr>
        <w:t>　　　　4.6.3 韩国Nesscap公司</w:t>
      </w:r>
      <w:r>
        <w:rPr>
          <w:rFonts w:hint="eastAsia"/>
        </w:rPr>
        <w:br/>
      </w:r>
      <w:r>
        <w:rPr>
          <w:rFonts w:hint="eastAsia"/>
        </w:rPr>
        <w:t>　　　　4.6.4 俄罗斯ECOND公司</w:t>
      </w:r>
      <w:r>
        <w:rPr>
          <w:rFonts w:hint="eastAsia"/>
        </w:rPr>
        <w:br/>
      </w:r>
      <w:r>
        <w:rPr>
          <w:rFonts w:hint="eastAsia"/>
        </w:rPr>
        <w:t>　　　　4.6.5 俄罗斯ELIT公司</w:t>
      </w:r>
      <w:r>
        <w:rPr>
          <w:rFonts w:hint="eastAsia"/>
        </w:rPr>
        <w:br/>
      </w:r>
      <w:r>
        <w:rPr>
          <w:rFonts w:hint="eastAsia"/>
        </w:rPr>
        <w:t>　　　　4.6.6 俄罗斯ESMA公司</w:t>
      </w:r>
      <w:r>
        <w:rPr>
          <w:rFonts w:hint="eastAsia"/>
        </w:rPr>
        <w:br/>
      </w:r>
      <w:r>
        <w:rPr>
          <w:rFonts w:hint="eastAsia"/>
        </w:rPr>
        <w:t>　　　　4.6.7 日本ELNA公司</w:t>
      </w:r>
      <w:r>
        <w:rPr>
          <w:rFonts w:hint="eastAsia"/>
        </w:rPr>
        <w:br/>
      </w:r>
      <w:r>
        <w:rPr>
          <w:rFonts w:hint="eastAsia"/>
        </w:rPr>
        <w:t>　　　　4.6.8 日本Panasonic公司</w:t>
      </w:r>
      <w:r>
        <w:rPr>
          <w:rFonts w:hint="eastAsia"/>
        </w:rPr>
        <w:br/>
      </w:r>
      <w:r>
        <w:rPr>
          <w:rFonts w:hint="eastAsia"/>
        </w:rPr>
        <w:t>　　　　4.6.9 日本NEC-TOKIN公司</w:t>
      </w:r>
      <w:r>
        <w:rPr>
          <w:rFonts w:hint="eastAsia"/>
        </w:rPr>
        <w:br/>
      </w:r>
      <w:r>
        <w:rPr>
          <w:rFonts w:hint="eastAsia"/>
        </w:rPr>
        <w:t>　　　　4.6.10 韩国KORCHIP公司</w:t>
      </w:r>
      <w:r>
        <w:rPr>
          <w:rFonts w:hint="eastAsia"/>
        </w:rPr>
        <w:br/>
      </w:r>
      <w:r>
        <w:rPr>
          <w:rFonts w:hint="eastAsia"/>
        </w:rPr>
        <w:t>　　　　4.6.11 韩国NUINTEK公司</w:t>
      </w:r>
      <w:r>
        <w:rPr>
          <w:rFonts w:hint="eastAsia"/>
        </w:rPr>
        <w:br/>
      </w:r>
      <w:r>
        <w:rPr>
          <w:rFonts w:hint="eastAsia"/>
        </w:rPr>
        <w:t>　　　　4.6.12 澳大利亚Cap-XX</w:t>
      </w:r>
      <w:r>
        <w:rPr>
          <w:rFonts w:hint="eastAsia"/>
        </w:rPr>
        <w:br/>
      </w:r>
      <w:r>
        <w:rPr>
          <w:rFonts w:hint="eastAsia"/>
        </w:rPr>
        <w:t>　　　　4.6.13 AVX</w:t>
      </w:r>
      <w:r>
        <w:rPr>
          <w:rFonts w:hint="eastAsia"/>
        </w:rPr>
        <w:br/>
      </w:r>
      <w:r>
        <w:rPr>
          <w:rFonts w:hint="eastAsia"/>
        </w:rPr>
        <w:br/>
      </w:r>
      <w:r>
        <w:rPr>
          <w:rFonts w:hint="eastAsia"/>
        </w:rPr>
        <w:t>第五章 中国市场竞争分析</w:t>
      </w:r>
      <w:r>
        <w:rPr>
          <w:rFonts w:hint="eastAsia"/>
        </w:rPr>
        <w:br/>
      </w:r>
      <w:r>
        <w:rPr>
          <w:rFonts w:hint="eastAsia"/>
        </w:rPr>
        <w:t>　　5.1 市场规模分析</w:t>
      </w:r>
      <w:r>
        <w:rPr>
          <w:rFonts w:hint="eastAsia"/>
        </w:rPr>
        <w:br/>
      </w:r>
      <w:r>
        <w:rPr>
          <w:rFonts w:hint="eastAsia"/>
        </w:rPr>
        <w:t>　　5.2 价格分析</w:t>
      </w:r>
      <w:r>
        <w:rPr>
          <w:rFonts w:hint="eastAsia"/>
        </w:rPr>
        <w:br/>
      </w:r>
      <w:r>
        <w:rPr>
          <w:rFonts w:hint="eastAsia"/>
        </w:rPr>
        <w:t>　　5.3 主要厂商生产能力分析</w:t>
      </w:r>
      <w:r>
        <w:rPr>
          <w:rFonts w:hint="eastAsia"/>
        </w:rPr>
        <w:br/>
      </w:r>
      <w:r>
        <w:rPr>
          <w:rFonts w:hint="eastAsia"/>
        </w:rPr>
        <w:t>　　5.4 主要生产企业竞争分析</w:t>
      </w:r>
      <w:r>
        <w:rPr>
          <w:rFonts w:hint="eastAsia"/>
        </w:rPr>
        <w:br/>
      </w:r>
      <w:r>
        <w:rPr>
          <w:rFonts w:hint="eastAsia"/>
        </w:rPr>
        <w:t>　　　　5.4.1 哈尔滨巨容新能源有限公司</w:t>
      </w:r>
      <w:r>
        <w:rPr>
          <w:rFonts w:hint="eastAsia"/>
        </w:rPr>
        <w:br/>
      </w:r>
      <w:r>
        <w:rPr>
          <w:rFonts w:hint="eastAsia"/>
        </w:rPr>
        <w:t>　　　　5.4.2 上海奥威科技开发有限公司</w:t>
      </w:r>
      <w:r>
        <w:rPr>
          <w:rFonts w:hint="eastAsia"/>
        </w:rPr>
        <w:br/>
      </w:r>
      <w:r>
        <w:rPr>
          <w:rFonts w:hint="eastAsia"/>
        </w:rPr>
        <w:t>　　5.4 .</w:t>
      </w:r>
      <w:r>
        <w:rPr>
          <w:rFonts w:hint="eastAsia"/>
        </w:rPr>
        <w:br/>
      </w:r>
      <w:r>
        <w:rPr>
          <w:rFonts w:hint="eastAsia"/>
        </w:rPr>
        <w:t>　　　　5.4.4 锦州凯美能源有限公司</w:t>
      </w:r>
      <w:r>
        <w:rPr>
          <w:rFonts w:hint="eastAsia"/>
        </w:rPr>
        <w:br/>
      </w:r>
      <w:r>
        <w:rPr>
          <w:rFonts w:hint="eastAsia"/>
        </w:rPr>
        <w:t>　　　　5.4.5 北京集星联合电子科技有限公司</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t>　　5.4 .</w:t>
      </w:r>
      <w:r>
        <w:rPr>
          <w:rFonts w:hint="eastAsia"/>
        </w:rPr>
        <w:br/>
      </w:r>
      <w:r>
        <w:rPr>
          <w:rFonts w:hint="eastAsia"/>
        </w:rPr>
        <w:br/>
      </w:r>
      <w:r>
        <w:rPr>
          <w:rFonts w:hint="eastAsia"/>
        </w:rPr>
        <w:t>第六章 中^智^林^主要应用市场分析</w:t>
      </w:r>
      <w:r>
        <w:rPr>
          <w:rFonts w:hint="eastAsia"/>
        </w:rPr>
        <w:br/>
      </w:r>
      <w:r>
        <w:rPr>
          <w:rFonts w:hint="eastAsia"/>
        </w:rPr>
        <w:t>　　6.1 消费电子</w:t>
      </w:r>
      <w:r>
        <w:rPr>
          <w:rFonts w:hint="eastAsia"/>
        </w:rPr>
        <w:br/>
      </w:r>
      <w:r>
        <w:rPr>
          <w:rFonts w:hint="eastAsia"/>
        </w:rPr>
        <w:t>　　　　6.1.1 全球市场</w:t>
      </w:r>
      <w:r>
        <w:rPr>
          <w:rFonts w:hint="eastAsia"/>
        </w:rPr>
        <w:br/>
      </w:r>
      <w:r>
        <w:rPr>
          <w:rFonts w:hint="eastAsia"/>
        </w:rPr>
        <w:t>　　　　6.1.2 中国市场</w:t>
      </w:r>
      <w:r>
        <w:rPr>
          <w:rFonts w:hint="eastAsia"/>
        </w:rPr>
        <w:br/>
      </w:r>
      <w:r>
        <w:rPr>
          <w:rFonts w:hint="eastAsia"/>
        </w:rPr>
        <w:t>　　6.2 汽车</w:t>
      </w:r>
      <w:r>
        <w:rPr>
          <w:rFonts w:hint="eastAsia"/>
        </w:rPr>
        <w:br/>
      </w:r>
      <w:r>
        <w:rPr>
          <w:rFonts w:hint="eastAsia"/>
        </w:rPr>
        <w:t>　　　　6.2.1 全球市场</w:t>
      </w:r>
      <w:r>
        <w:rPr>
          <w:rFonts w:hint="eastAsia"/>
        </w:rPr>
        <w:br/>
      </w:r>
      <w:r>
        <w:rPr>
          <w:rFonts w:hint="eastAsia"/>
        </w:rPr>
        <w:t>　　　　6.2.2 中国市场</w:t>
      </w:r>
      <w:r>
        <w:rPr>
          <w:rFonts w:hint="eastAsia"/>
        </w:rPr>
        <w:br/>
      </w:r>
      <w:r>
        <w:rPr>
          <w:rFonts w:hint="eastAsia"/>
        </w:rPr>
        <w:t>　　6.3 电动自行车</w:t>
      </w:r>
      <w:r>
        <w:rPr>
          <w:rFonts w:hint="eastAsia"/>
        </w:rPr>
        <w:br/>
      </w:r>
      <w:r>
        <w:rPr>
          <w:rFonts w:hint="eastAsia"/>
        </w:rPr>
        <w:t>　　6.4 智能表</w:t>
      </w:r>
      <w:r>
        <w:rPr>
          <w:rFonts w:hint="eastAsia"/>
        </w:rPr>
        <w:br/>
      </w:r>
      <w:r>
        <w:rPr>
          <w:rFonts w:hint="eastAsia"/>
        </w:rPr>
        <w:t>　　图表</w:t>
      </w:r>
      <w:r>
        <w:rPr>
          <w:rFonts w:hint="eastAsia"/>
        </w:rPr>
        <w:br/>
      </w:r>
      <w:r>
        <w:rPr>
          <w:rFonts w:hint="eastAsia"/>
        </w:rPr>
        <w:t>　　图1-1 超级电容器分类图</w:t>
      </w:r>
      <w:r>
        <w:rPr>
          <w:rFonts w:hint="eastAsia"/>
        </w:rPr>
        <w:br/>
      </w:r>
      <w:r>
        <w:rPr>
          <w:rFonts w:hint="eastAsia"/>
        </w:rPr>
        <w:t>　　图2-1 2008-2010年朝阳森塬活性炭主要经营指标发展趋势</w:t>
      </w:r>
      <w:r>
        <w:rPr>
          <w:rFonts w:hint="eastAsia"/>
        </w:rPr>
        <w:br/>
      </w:r>
      <w:r>
        <w:rPr>
          <w:rFonts w:hint="eastAsia"/>
        </w:rPr>
        <w:t>　　图2-2 2008-2010年……公司主要经营指标发展趋势</w:t>
      </w:r>
      <w:r>
        <w:rPr>
          <w:rFonts w:hint="eastAsia"/>
        </w:rPr>
        <w:br/>
      </w:r>
      <w:r>
        <w:rPr>
          <w:rFonts w:hint="eastAsia"/>
        </w:rPr>
        <w:t>　　图2-3 2008-2010年深圳新宙邦主要经营指标发展趋势</w:t>
      </w:r>
      <w:r>
        <w:rPr>
          <w:rFonts w:hint="eastAsia"/>
        </w:rPr>
        <w:br/>
      </w:r>
      <w:r>
        <w:rPr>
          <w:rFonts w:hint="eastAsia"/>
        </w:rPr>
        <w:t>　　图2-4 2011-2013年深圳新宙邦主要经营指标发展趋势预测</w:t>
      </w:r>
      <w:r>
        <w:rPr>
          <w:rFonts w:hint="eastAsia"/>
        </w:rPr>
        <w:br/>
      </w:r>
      <w:r>
        <w:rPr>
          <w:rFonts w:hint="eastAsia"/>
        </w:rPr>
        <w:t>　　图3-1 超级电容器典型工艺流程图（1）</w:t>
      </w:r>
      <w:r>
        <w:rPr>
          <w:rFonts w:hint="eastAsia"/>
        </w:rPr>
        <w:br/>
      </w:r>
      <w:r>
        <w:rPr>
          <w:rFonts w:hint="eastAsia"/>
        </w:rPr>
        <w:t>　　图3-2 超级电容器典型工艺流程图（2）</w:t>
      </w:r>
      <w:r>
        <w:rPr>
          <w:rFonts w:hint="eastAsia"/>
        </w:rPr>
        <w:br/>
      </w:r>
      <w:r>
        <w:rPr>
          <w:rFonts w:hint="eastAsia"/>
        </w:rPr>
        <w:t>　　图4-1 2008-2016年全球超级电容器市场规模发展趋势与预测</w:t>
      </w:r>
      <w:r>
        <w:rPr>
          <w:rFonts w:hint="eastAsia"/>
        </w:rPr>
        <w:br/>
      </w:r>
      <w:r>
        <w:rPr>
          <w:rFonts w:hint="eastAsia"/>
        </w:rPr>
        <w:t>　　图4-2 2010年全球超级电容器应用领域分布图（按销售收入）</w:t>
      </w:r>
      <w:r>
        <w:rPr>
          <w:rFonts w:hint="eastAsia"/>
        </w:rPr>
        <w:br/>
      </w:r>
      <w:r>
        <w:rPr>
          <w:rFonts w:hint="eastAsia"/>
        </w:rPr>
        <w:t>　　图4-3 2011年全球超级电容器应用领域分布图预测（按销售收入）</w:t>
      </w:r>
      <w:r>
        <w:rPr>
          <w:rFonts w:hint="eastAsia"/>
        </w:rPr>
        <w:br/>
      </w:r>
      <w:r>
        <w:rPr>
          <w:rFonts w:hint="eastAsia"/>
        </w:rPr>
        <w:t>　　图4-4 2008-2010财年日本TDK主要经营指标发展趋势</w:t>
      </w:r>
      <w:r>
        <w:rPr>
          <w:rFonts w:hint="eastAsia"/>
        </w:rPr>
        <w:br/>
      </w:r>
      <w:r>
        <w:rPr>
          <w:rFonts w:hint="eastAsia"/>
        </w:rPr>
        <w:t>　　图4-5 2010财年日本TDK销售收入区域分布图</w:t>
      </w:r>
      <w:r>
        <w:rPr>
          <w:rFonts w:hint="eastAsia"/>
        </w:rPr>
        <w:br/>
      </w:r>
      <w:r>
        <w:rPr>
          <w:rFonts w:hint="eastAsia"/>
        </w:rPr>
        <w:t>　　图4-7 2010财年日本TDK产品结构图（按销售收入）</w:t>
      </w:r>
      <w:r>
        <w:rPr>
          <w:rFonts w:hint="eastAsia"/>
        </w:rPr>
        <w:br/>
      </w:r>
      <w:r>
        <w:rPr>
          <w:rFonts w:hint="eastAsia"/>
        </w:rPr>
        <w:t>　　图4-9 2008-2010年美国MAXWELL超级电容器销售收入发展趋势</w:t>
      </w:r>
      <w:r>
        <w:rPr>
          <w:rFonts w:hint="eastAsia"/>
        </w:rPr>
        <w:br/>
      </w:r>
      <w:r>
        <w:rPr>
          <w:rFonts w:hint="eastAsia"/>
        </w:rPr>
        <w:t>　　图4-10 2008-2010年日本ELNA电容器主要经营指标发展趋势</w:t>
      </w:r>
      <w:r>
        <w:rPr>
          <w:rFonts w:hint="eastAsia"/>
        </w:rPr>
        <w:br/>
      </w:r>
      <w:r>
        <w:rPr>
          <w:rFonts w:hint="eastAsia"/>
        </w:rPr>
        <w:t>　　图4-11 2008-2011年日本ELNA主要经营指标发展趋势与预测</w:t>
      </w:r>
      <w:r>
        <w:rPr>
          <w:rFonts w:hint="eastAsia"/>
        </w:rPr>
        <w:br/>
      </w:r>
      <w:r>
        <w:rPr>
          <w:rFonts w:hint="eastAsia"/>
        </w:rPr>
        <w:t>　　图4-12 2007-2009财年日本NEC-TOKIN主要经营指标发展趋势</w:t>
      </w:r>
      <w:r>
        <w:rPr>
          <w:rFonts w:hint="eastAsia"/>
        </w:rPr>
        <w:br/>
      </w:r>
      <w:r>
        <w:rPr>
          <w:rFonts w:hint="eastAsia"/>
        </w:rPr>
        <w:t>　　图4-13 2009财年日本NEC-TOKIN产品结构图（按销售收入）</w:t>
      </w:r>
      <w:r>
        <w:rPr>
          <w:rFonts w:hint="eastAsia"/>
        </w:rPr>
        <w:br/>
      </w:r>
      <w:r>
        <w:rPr>
          <w:rFonts w:hint="eastAsia"/>
        </w:rPr>
        <w:t>　　图4-16 2010年上半年韩国NUINTEK主要产品销售收入分布图</w:t>
      </w:r>
      <w:r>
        <w:rPr>
          <w:rFonts w:hint="eastAsia"/>
        </w:rPr>
        <w:br/>
      </w:r>
      <w:r>
        <w:rPr>
          <w:rFonts w:hint="eastAsia"/>
        </w:rPr>
        <w:t>　　表1-1 超级电容器与普通电容器、二次电池的性能比较表</w:t>
      </w:r>
      <w:r>
        <w:rPr>
          <w:rFonts w:hint="eastAsia"/>
        </w:rPr>
        <w:br/>
      </w:r>
      <w:r>
        <w:rPr>
          <w:rFonts w:hint="eastAsia"/>
        </w:rPr>
        <w:t>　　表1-2 不同类型超级电容器特性列表</w:t>
      </w:r>
      <w:r>
        <w:rPr>
          <w:rFonts w:hint="eastAsia"/>
        </w:rPr>
        <w:br/>
      </w:r>
      <w:r>
        <w:rPr>
          <w:rFonts w:hint="eastAsia"/>
        </w:rPr>
        <w:t>　　表1-3 超级电容器发展史</w:t>
      </w:r>
      <w:r>
        <w:rPr>
          <w:rFonts w:hint="eastAsia"/>
        </w:rPr>
        <w:br/>
      </w:r>
      <w:r>
        <w:rPr>
          <w:rFonts w:hint="eastAsia"/>
        </w:rPr>
        <w:t>　　表1-4 双层超级电容器在备用电源中的应用列表</w:t>
      </w:r>
      <w:r>
        <w:rPr>
          <w:rFonts w:hint="eastAsia"/>
        </w:rPr>
        <w:br/>
      </w:r>
      <w:r>
        <w:rPr>
          <w:rFonts w:hint="eastAsia"/>
        </w:rPr>
        <w:t>　　表2-1 各类超级电容器电极材料性能比较表</w:t>
      </w:r>
      <w:r>
        <w:rPr>
          <w:rFonts w:hint="eastAsia"/>
        </w:rPr>
        <w:br/>
      </w:r>
      <w:r>
        <w:rPr>
          <w:rFonts w:hint="eastAsia"/>
        </w:rPr>
        <w:t>　　表2-2 超电容电极材料比较表</w:t>
      </w:r>
      <w:r>
        <w:rPr>
          <w:rFonts w:hint="eastAsia"/>
        </w:rPr>
        <w:br/>
      </w:r>
      <w:r>
        <w:rPr>
          <w:rFonts w:hint="eastAsia"/>
        </w:rPr>
        <w:t>　　表2-3 超级电容器电解液性能比较表</w:t>
      </w:r>
      <w:r>
        <w:rPr>
          <w:rFonts w:hint="eastAsia"/>
        </w:rPr>
        <w:br/>
      </w:r>
      <w:r>
        <w:rPr>
          <w:rFonts w:hint="eastAsia"/>
        </w:rPr>
        <w:t>　　表2-4 2010年朝阳森塬活性炭基本经营情况</w:t>
      </w:r>
      <w:r>
        <w:rPr>
          <w:rFonts w:hint="eastAsia"/>
        </w:rPr>
        <w:br/>
      </w:r>
      <w:r>
        <w:rPr>
          <w:rFonts w:hint="eastAsia"/>
        </w:rPr>
        <w:t>　　表2-5 2010年……公司基本经营情况</w:t>
      </w:r>
      <w:r>
        <w:rPr>
          <w:rFonts w:hint="eastAsia"/>
        </w:rPr>
        <w:br/>
      </w:r>
      <w:r>
        <w:rPr>
          <w:rFonts w:hint="eastAsia"/>
        </w:rPr>
        <w:t>　　表2-6 2011年1-3月深圳新宙邦基本经营情况</w:t>
      </w:r>
      <w:r>
        <w:rPr>
          <w:rFonts w:hint="eastAsia"/>
        </w:rPr>
        <w:br/>
      </w:r>
      <w:r>
        <w:rPr>
          <w:rFonts w:hint="eastAsia"/>
        </w:rPr>
        <w:t>　　表2-7 2009-2010年深圳新宙邦主要产品基本经营情况</w:t>
      </w:r>
      <w:r>
        <w:rPr>
          <w:rFonts w:hint="eastAsia"/>
        </w:rPr>
        <w:br/>
      </w:r>
      <w:r>
        <w:rPr>
          <w:rFonts w:hint="eastAsia"/>
        </w:rPr>
        <w:t>　　表2-</w:t>
      </w:r>
      <w:r>
        <w:rPr>
          <w:rFonts w:hint="eastAsia"/>
        </w:rPr>
        <w:br/>
      </w:r>
      <w:r>
        <w:rPr>
          <w:rFonts w:hint="eastAsia"/>
        </w:rPr>
        <w:t>　　表4-1 全球主要厂商超级电容器性能比较表（1）</w:t>
      </w:r>
      <w:r>
        <w:rPr>
          <w:rFonts w:hint="eastAsia"/>
        </w:rPr>
        <w:br/>
      </w:r>
      <w:r>
        <w:rPr>
          <w:rFonts w:hint="eastAsia"/>
        </w:rPr>
        <w:t>　　表4-2 全球主要厂商超级电容器性能比较表（2）</w:t>
      </w:r>
      <w:r>
        <w:rPr>
          <w:rFonts w:hint="eastAsia"/>
        </w:rPr>
        <w:br/>
      </w:r>
      <w:r>
        <w:rPr>
          <w:rFonts w:hint="eastAsia"/>
        </w:rPr>
        <w:t>　　表4-3 2009-2010年全球扣式超级电容器价格变动趋势</w:t>
      </w:r>
      <w:r>
        <w:rPr>
          <w:rFonts w:hint="eastAsia"/>
        </w:rPr>
        <w:br/>
      </w:r>
      <w:r>
        <w:rPr>
          <w:rFonts w:hint="eastAsia"/>
        </w:rPr>
        <w:t>　　表4-4 2009-2010年全球大中型超级电容器价格变动趋势</w:t>
      </w:r>
      <w:r>
        <w:rPr>
          <w:rFonts w:hint="eastAsia"/>
        </w:rPr>
        <w:br/>
      </w:r>
      <w:r>
        <w:rPr>
          <w:rFonts w:hint="eastAsia"/>
        </w:rPr>
        <w:t>　　表4-</w:t>
      </w:r>
      <w:r>
        <w:rPr>
          <w:rFonts w:hint="eastAsia"/>
        </w:rPr>
        <w:br/>
      </w:r>
      <w:r>
        <w:rPr>
          <w:rFonts w:hint="eastAsia"/>
        </w:rPr>
        <w:t>　　表4-6 2009年全球大中型超级电容器主要生产企业市场份额分布</w:t>
      </w:r>
      <w:r>
        <w:rPr>
          <w:rFonts w:hint="eastAsia"/>
        </w:rPr>
        <w:br/>
      </w:r>
      <w:r>
        <w:rPr>
          <w:rFonts w:hint="eastAsia"/>
        </w:rPr>
        <w:t>　　表4-7 2010年全球大中型超级电容器主要生产企业市场份额分布</w:t>
      </w:r>
      <w:r>
        <w:rPr>
          <w:rFonts w:hint="eastAsia"/>
        </w:rPr>
        <w:br/>
      </w:r>
      <w:r>
        <w:rPr>
          <w:rFonts w:hint="eastAsia"/>
        </w:rPr>
        <w:t>　　表4-</w:t>
      </w:r>
      <w:r>
        <w:rPr>
          <w:rFonts w:hint="eastAsia"/>
        </w:rPr>
        <w:br/>
      </w:r>
      <w:r>
        <w:rPr>
          <w:rFonts w:hint="eastAsia"/>
        </w:rPr>
        <w:t>　　表4-9 2009年全球扣式超级电容器主要生产企业市场份额分布</w:t>
      </w:r>
      <w:r>
        <w:rPr>
          <w:rFonts w:hint="eastAsia"/>
        </w:rPr>
        <w:br/>
      </w:r>
      <w:r>
        <w:rPr>
          <w:rFonts w:hint="eastAsia"/>
        </w:rPr>
        <w:t>　　表4-10 2010年全球扣式超级电容器主要生产企业市场份额分布</w:t>
      </w:r>
      <w:r>
        <w:rPr>
          <w:rFonts w:hint="eastAsia"/>
        </w:rPr>
        <w:br/>
      </w:r>
      <w:r>
        <w:rPr>
          <w:rFonts w:hint="eastAsia"/>
        </w:rPr>
        <w:t>　　表4-11 德国EPCOS公司典型超级电容器产品性能指标列表</w:t>
      </w:r>
      <w:r>
        <w:rPr>
          <w:rFonts w:hint="eastAsia"/>
        </w:rPr>
        <w:br/>
      </w:r>
      <w:r>
        <w:rPr>
          <w:rFonts w:hint="eastAsia"/>
        </w:rPr>
        <w:t>　　表4-12 2010财年日本TDK主要产品销售收入情况列表</w:t>
      </w:r>
      <w:r>
        <w:rPr>
          <w:rFonts w:hint="eastAsia"/>
        </w:rPr>
        <w:br/>
      </w:r>
      <w:r>
        <w:rPr>
          <w:rFonts w:hint="eastAsia"/>
        </w:rPr>
        <w:t>　　表4-13 美国MAXWELL公司主要类型超级电容器应用领域列表</w:t>
      </w:r>
      <w:r>
        <w:rPr>
          <w:rFonts w:hint="eastAsia"/>
        </w:rPr>
        <w:br/>
      </w:r>
      <w:r>
        <w:rPr>
          <w:rFonts w:hint="eastAsia"/>
        </w:rPr>
        <w:t>　　表4-14 MAXWELL 公司超级电容器产品市场及产业化情况</w:t>
      </w:r>
      <w:r>
        <w:rPr>
          <w:rFonts w:hint="eastAsia"/>
        </w:rPr>
        <w:br/>
      </w:r>
      <w:r>
        <w:rPr>
          <w:rFonts w:hint="eastAsia"/>
        </w:rPr>
        <w:t>　　表4-15 MAXWELL 公司主要超级电容器产品性能与价格情况列表</w:t>
      </w:r>
      <w:r>
        <w:rPr>
          <w:rFonts w:hint="eastAsia"/>
        </w:rPr>
        <w:br/>
      </w:r>
      <w:r>
        <w:rPr>
          <w:rFonts w:hint="eastAsia"/>
        </w:rPr>
        <w:t>　　表4-16 2011年1-3月美国MAXWELL基本经营情况</w:t>
      </w:r>
      <w:r>
        <w:rPr>
          <w:rFonts w:hint="eastAsia"/>
        </w:rPr>
        <w:br/>
      </w:r>
      <w:r>
        <w:rPr>
          <w:rFonts w:hint="eastAsia"/>
        </w:rPr>
        <w:t>　　表4-17 2010年韩国NESSCAP公司主要超级电容器产品列表</w:t>
      </w:r>
      <w:r>
        <w:rPr>
          <w:rFonts w:hint="eastAsia"/>
        </w:rPr>
        <w:br/>
      </w:r>
      <w:r>
        <w:rPr>
          <w:rFonts w:hint="eastAsia"/>
        </w:rPr>
        <w:t>　　表4-19 俄罗斯ECOND公司典型超级电容器产品性能指标列表</w:t>
      </w:r>
      <w:r>
        <w:rPr>
          <w:rFonts w:hint="eastAsia"/>
        </w:rPr>
        <w:br/>
      </w:r>
      <w:r>
        <w:rPr>
          <w:rFonts w:hint="eastAsia"/>
        </w:rPr>
        <w:t>　　表4-20 俄罗斯ELIT公司典型超级电容器产品性能指标列表</w:t>
      </w:r>
      <w:r>
        <w:rPr>
          <w:rFonts w:hint="eastAsia"/>
        </w:rPr>
        <w:br/>
      </w:r>
      <w:r>
        <w:rPr>
          <w:rFonts w:hint="eastAsia"/>
        </w:rPr>
        <w:t>　　表4-21 俄罗斯ESMA公司典型牵引型超级电容器产品性能指标列表</w:t>
      </w:r>
      <w:r>
        <w:rPr>
          <w:rFonts w:hint="eastAsia"/>
        </w:rPr>
        <w:br/>
      </w:r>
      <w:r>
        <w:rPr>
          <w:rFonts w:hint="eastAsia"/>
        </w:rPr>
        <w:t>　　表4-22 俄罗斯ESMA公司典型启动型超级电容器产品性能指标列表</w:t>
      </w:r>
      <w:r>
        <w:rPr>
          <w:rFonts w:hint="eastAsia"/>
        </w:rPr>
        <w:br/>
      </w:r>
      <w:r>
        <w:rPr>
          <w:rFonts w:hint="eastAsia"/>
        </w:rPr>
        <w:t>　　表4-23 俄罗斯ESMA公司典型全能型超级电容器产品性能指标列表</w:t>
      </w:r>
      <w:r>
        <w:rPr>
          <w:rFonts w:hint="eastAsia"/>
        </w:rPr>
        <w:br/>
      </w:r>
      <w:r>
        <w:rPr>
          <w:rFonts w:hint="eastAsia"/>
        </w:rPr>
        <w:t>　　表4-24 日本ELNA公司典型超级电容器产品性能指标列表</w:t>
      </w:r>
      <w:r>
        <w:rPr>
          <w:rFonts w:hint="eastAsia"/>
        </w:rPr>
        <w:br/>
      </w:r>
      <w:r>
        <w:rPr>
          <w:rFonts w:hint="eastAsia"/>
        </w:rPr>
        <w:t>　　表4-25 日本PANASONIC公司双电层电容器产品性能指标列表</w:t>
      </w:r>
      <w:r>
        <w:rPr>
          <w:rFonts w:hint="eastAsia"/>
        </w:rPr>
        <w:br/>
      </w:r>
      <w:r>
        <w:rPr>
          <w:rFonts w:hint="eastAsia"/>
        </w:rPr>
        <w:t>　　表4-26 日本NEC-TOKIN公司典型超级电容器产品性能指标列表</w:t>
      </w:r>
      <w:r>
        <w:rPr>
          <w:rFonts w:hint="eastAsia"/>
        </w:rPr>
        <w:br/>
      </w:r>
      <w:r>
        <w:rPr>
          <w:rFonts w:hint="eastAsia"/>
        </w:rPr>
        <w:t>　　表4-27 韩国KORCHIP公司典型超级电容器产品性能指标列表</w:t>
      </w:r>
      <w:r>
        <w:rPr>
          <w:rFonts w:hint="eastAsia"/>
        </w:rPr>
        <w:br/>
      </w:r>
      <w:r>
        <w:rPr>
          <w:rFonts w:hint="eastAsia"/>
        </w:rPr>
        <w:t>　　表4-28 韩国NUINTEK公司典型超级电容器产品性能指标列表</w:t>
      </w:r>
      <w:r>
        <w:rPr>
          <w:rFonts w:hint="eastAsia"/>
        </w:rPr>
        <w:br/>
      </w:r>
      <w:r>
        <w:rPr>
          <w:rFonts w:hint="eastAsia"/>
        </w:rPr>
        <w:t>　　表4-29 2010年7-12月澳大利亚CAP-XX公司基本经营情况</w:t>
      </w:r>
      <w:r>
        <w:rPr>
          <w:rFonts w:hint="eastAsia"/>
        </w:rPr>
        <w:br/>
      </w:r>
      <w:r>
        <w:rPr>
          <w:rFonts w:hint="eastAsia"/>
        </w:rPr>
        <w:t>　　表4-30 2009-2010财年 AVX公司基本经营情况</w:t>
      </w:r>
      <w:r>
        <w:rPr>
          <w:rFonts w:hint="eastAsia"/>
        </w:rPr>
        <w:br/>
      </w:r>
      <w:r>
        <w:rPr>
          <w:rFonts w:hint="eastAsia"/>
        </w:rPr>
        <w:t>　　表5-</w:t>
      </w:r>
      <w:r>
        <w:rPr>
          <w:rFonts w:hint="eastAsia"/>
        </w:rPr>
        <w:br/>
      </w:r>
      <w:r>
        <w:rPr>
          <w:rFonts w:hint="eastAsia"/>
        </w:rPr>
        <w:t>　　表5-</w:t>
      </w:r>
      <w:r>
        <w:rPr>
          <w:rFonts w:hint="eastAsia"/>
        </w:rPr>
        <w:br/>
      </w:r>
      <w:r>
        <w:rPr>
          <w:rFonts w:hint="eastAsia"/>
        </w:rPr>
        <w:t>　　表5-</w:t>
      </w:r>
      <w:r>
        <w:rPr>
          <w:rFonts w:hint="eastAsia"/>
        </w:rPr>
        <w:br/>
      </w:r>
      <w:r>
        <w:rPr>
          <w:rFonts w:hint="eastAsia"/>
        </w:rPr>
        <w:t>　　表6-3 国内外超级电容器汽车的使用概况</w:t>
      </w:r>
      <w:r>
        <w:rPr>
          <w:rFonts w:hint="eastAsia"/>
        </w:rPr>
        <w:br/>
      </w:r>
      <w:r>
        <w:rPr>
          <w:rFonts w:hint="eastAsia"/>
        </w:rPr>
        <w:t>　　表6-4 通过车型公告和示范公告的超级电容器新能源客车车型情况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b4e303ce348c1" w:history="1">
        <w:r>
          <w:rPr>
            <w:rStyle w:val="Hyperlink"/>
          </w:rPr>
          <w:t>2011-2016年中国超级电容器产业市场竞争全景分析报告</w:t>
        </w:r>
      </w:hyperlink>
      <w:r>
        <w:rPr>
          <w:color w:val="C00000"/>
        </w:rPr>
        <w:t>》，报告编号：</w:t>
      </w:r>
      <w:r>
        <w:rPr>
          <w:rFonts w:hint="eastAsia"/>
          <w:color w:val="C00000"/>
        </w:rPr>
        <w:t>0918255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b4e303ce348c1" w:history="1">
        <w:r>
          <w:rPr>
            <w:rStyle w:val="Hyperlink"/>
          </w:rPr>
          <w:t>https://www.20087.com/2012-01/R_chaojidianrongqichanyeshichangjingzh.html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热点：高压变压器、超级电容器和电池的区别、dielectric、超级电容器是什么、超级电容能当电池用吗、超级电容器龙头股票、超级电容器十大厂家、超级电容器正负极材料、超级电容应用领域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0eea1d6d943bf" w:history="1">
      <w:r>
        <w:rPr>
          <w:rStyle w:val="Hyperlink"/>
        </w:rPr>
        <w:t>2011-2016年中国超级电容器产业市场竞争全景分析报告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chaojidianrongqichanyeshichangjingzh.html" TargetMode="External" Id="R93eb4e303ce348c1" /></Relationships>
</file>

<file path=word/_rels/header2.xml.rels>&#65279;<?xml version="1.0" encoding="utf-8"?><Relationships xmlns="http://schemas.openxmlformats.org/package/2006/relationships"><Relationship Type="http://schemas.openxmlformats.org/officeDocument/2006/relationships/hyperlink" Target="https://www.20087.com/2012-01/R_chaojidianrongqichanyeshichangjingzh.html" TargetMode="External" Id="Rfeb0eea1d6d9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2012-01-15T05:40:00Z</dcterms:created>
  <dcterms:modified xsi:type="dcterms:W3CDTF">2012-01-15T06:40:00Z</dcterms:modified>
  <dc:subject>2011-2016年中国超级电容器产业市场竞争全景分析报告</dc:subject>
  <dc:title>2011-2016年中国超级电容器产业市场竞争全景分析报告</dc:title>
  <cp:keywords>2011-2016年中国超级电容器产业市场竞争全景分析报告</cp:keywords>
  <dc:description>2011-2016年中国超级电容器产业市场竞争全景分析报告</dc:description>
</cp:coreProperties>
</file>