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ffcd742b54a2c" w:history="1">
              <w:r>
                <w:rPr>
                  <w:rStyle w:val="Hyperlink"/>
                </w:rPr>
                <w:t>2012年中国妇科药行业市场调研分析报告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ffcd742b54a2c" w:history="1">
              <w:r>
                <w:rPr>
                  <w:rStyle w:val="Hyperlink"/>
                </w:rPr>
                <w:t>2012年中国妇科药行业市场调研分析报告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ffcd742b54a2c" w:history="1">
                <w:r>
                  <w:rPr>
                    <w:rStyle w:val="Hyperlink"/>
                  </w:rPr>
                  <w:t>https://www.20087.com/DiaoYan/2012-01/fukeyaohangyeshichangdiaoyanfenxi.html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妇科药产业基础篇</w:t>
      </w:r>
      <w:r>
        <w:rPr>
          <w:rFonts w:hint="eastAsia"/>
        </w:rPr>
        <w:br/>
      </w:r>
      <w:r>
        <w:rPr>
          <w:rFonts w:hint="eastAsia"/>
        </w:rPr>
        <w:t>第一章 妇科药行业发展概述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四、乳腺增生</w:t>
      </w:r>
      <w:r>
        <w:rPr>
          <w:rFonts w:hint="eastAsia"/>
        </w:rPr>
        <w:br/>
      </w:r>
      <w:r>
        <w:rPr>
          <w:rFonts w:hint="eastAsia"/>
        </w:rPr>
        <w:t>　　　　五、乳腺癌</w:t>
      </w:r>
      <w:r>
        <w:rPr>
          <w:rFonts w:hint="eastAsia"/>
        </w:rPr>
        <w:br/>
      </w:r>
      <w:r>
        <w:rPr>
          <w:rFonts w:hint="eastAsia"/>
        </w:rPr>
        <w:t>　　　　六、子宫肌瘤</w:t>
      </w:r>
      <w:r>
        <w:rPr>
          <w:rFonts w:hint="eastAsia"/>
        </w:rPr>
        <w:br/>
      </w:r>
      <w:r>
        <w:rPr>
          <w:rFonts w:hint="eastAsia"/>
        </w:rPr>
        <w:t>　　第三节 妇科药产业概况</w:t>
      </w:r>
      <w:r>
        <w:rPr>
          <w:rFonts w:hint="eastAsia"/>
        </w:rPr>
        <w:br/>
      </w:r>
      <w:r>
        <w:rPr>
          <w:rFonts w:hint="eastAsia"/>
        </w:rPr>
        <w:t>　　　　一、妇科药的定义</w:t>
      </w:r>
      <w:r>
        <w:rPr>
          <w:rFonts w:hint="eastAsia"/>
        </w:rPr>
        <w:br/>
      </w:r>
      <w:r>
        <w:rPr>
          <w:rFonts w:hint="eastAsia"/>
        </w:rPr>
        <w:t>　　　　二、妇科用药特点分析</w:t>
      </w:r>
      <w:r>
        <w:rPr>
          <w:rFonts w:hint="eastAsia"/>
        </w:rPr>
        <w:br/>
      </w:r>
      <w:r>
        <w:rPr>
          <w:rFonts w:hint="eastAsia"/>
        </w:rPr>
        <w:t>　　　　三、妇科药的种类</w:t>
      </w:r>
      <w:r>
        <w:rPr>
          <w:rFonts w:hint="eastAsia"/>
        </w:rPr>
        <w:br/>
      </w:r>
      <w:r>
        <w:rPr>
          <w:rFonts w:hint="eastAsia"/>
        </w:rPr>
        <w:t>　　　　四、中医妇科学的发展简史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2011年中国妇科药行业投资环境分析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2011年中国妇科药政策法规环境分析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一、2011年妇科药行业政策环境分析</w:t>
      </w:r>
      <w:r>
        <w:rPr>
          <w:rFonts w:hint="eastAsia"/>
        </w:rPr>
        <w:br/>
      </w:r>
      <w:r>
        <w:rPr>
          <w:rFonts w:hint="eastAsia"/>
        </w:rPr>
        <w:t>　　　　二、妇科病定期检查写入政府工作报告</w:t>
      </w:r>
      <w:r>
        <w:rPr>
          <w:rFonts w:hint="eastAsia"/>
        </w:rPr>
        <w:br/>
      </w:r>
      <w:r>
        <w:rPr>
          <w:rFonts w:hint="eastAsia"/>
        </w:rPr>
        <w:t>　　　　三、新医疗改革方案分析</w:t>
      </w:r>
      <w:r>
        <w:rPr>
          <w:rFonts w:hint="eastAsia"/>
        </w:rPr>
        <w:br/>
      </w:r>
      <w:r>
        <w:rPr>
          <w:rFonts w:hint="eastAsia"/>
        </w:rPr>
        <w:t>　　　　四、新医改对医药市场的影响</w:t>
      </w:r>
      <w:r>
        <w:rPr>
          <w:rFonts w:hint="eastAsia"/>
        </w:rPr>
        <w:br/>
      </w:r>
      <w:r>
        <w:rPr>
          <w:rFonts w:hint="eastAsia"/>
        </w:rPr>
        <w:t>　　第三节 2011年中国妇科药产业社会环境分析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2011年中国妇科药行业运行动态分析</w:t>
      </w:r>
      <w:r>
        <w:rPr>
          <w:rFonts w:hint="eastAsia"/>
        </w:rPr>
        <w:br/>
      </w:r>
      <w:r>
        <w:rPr>
          <w:rFonts w:hint="eastAsia"/>
        </w:rPr>
        <w:t>　　第一节 2011年全国妇科药市场分析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　　四、妇科血瘀证用药单品种显示垄断优势</w:t>
      </w:r>
      <w:r>
        <w:rPr>
          <w:rFonts w:hint="eastAsia"/>
        </w:rPr>
        <w:br/>
      </w:r>
      <w:r>
        <w:rPr>
          <w:rFonts w:hint="eastAsia"/>
        </w:rPr>
        <w:t>　　第二节 2011年全国妇科药市场现状及问题</w:t>
      </w:r>
      <w:r>
        <w:rPr>
          <w:rFonts w:hint="eastAsia"/>
        </w:rPr>
        <w:br/>
      </w:r>
      <w:r>
        <w:rPr>
          <w:rFonts w:hint="eastAsia"/>
        </w:rPr>
        <w:t>　　　　一、市场现状及规模</w:t>
      </w:r>
      <w:r>
        <w:rPr>
          <w:rFonts w:hint="eastAsia"/>
        </w:rPr>
        <w:br/>
      </w:r>
      <w:r>
        <w:rPr>
          <w:rFonts w:hint="eastAsia"/>
        </w:rPr>
        <w:t>　　　　二、妇科药市场问题分析</w:t>
      </w:r>
      <w:r>
        <w:rPr>
          <w:rFonts w:hint="eastAsia"/>
        </w:rPr>
        <w:br/>
      </w:r>
      <w:r>
        <w:rPr>
          <w:rFonts w:hint="eastAsia"/>
        </w:rPr>
        <w:t>　　　　三、妇科药市场发展对策分析</w:t>
      </w:r>
      <w:r>
        <w:rPr>
          <w:rFonts w:hint="eastAsia"/>
        </w:rPr>
        <w:br/>
      </w:r>
      <w:r>
        <w:rPr>
          <w:rFonts w:hint="eastAsia"/>
        </w:rPr>
        <w:t>　　第三节 2011年对中国妇科药市场的分析及思考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一、妇科药市场特点</w:t>
      </w:r>
      <w:r>
        <w:rPr>
          <w:rFonts w:hint="eastAsia"/>
        </w:rPr>
        <w:br/>
      </w:r>
      <w:r>
        <w:rPr>
          <w:rFonts w:hint="eastAsia"/>
        </w:rPr>
        <w:t>　　　　二、妇科药消费者教育思考</w:t>
      </w:r>
      <w:r>
        <w:rPr>
          <w:rFonts w:hint="eastAsia"/>
        </w:rPr>
        <w:br/>
      </w:r>
      <w:r>
        <w:rPr>
          <w:rFonts w:hint="eastAsia"/>
        </w:rPr>
        <w:t>　　　　三、妇科药企业研发及营销思考</w:t>
      </w:r>
      <w:r>
        <w:rPr>
          <w:rFonts w:hint="eastAsia"/>
        </w:rPr>
        <w:br/>
      </w:r>
      <w:r>
        <w:rPr>
          <w:rFonts w:hint="eastAsia"/>
        </w:rPr>
        <w:t>　　　　四、泡腾片市场发展潜力思考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2011年中国妇科外用药市场行为研究</w:t>
      </w:r>
      <w:r>
        <w:rPr>
          <w:rFonts w:hint="eastAsia"/>
        </w:rPr>
        <w:br/>
      </w:r>
      <w:r>
        <w:rPr>
          <w:rFonts w:hint="eastAsia"/>
        </w:rPr>
        <w:t>　　第一节 2011年中国妇科药市场消费群体分析</w:t>
      </w:r>
      <w:r>
        <w:rPr>
          <w:rFonts w:hint="eastAsia"/>
        </w:rPr>
        <w:br/>
      </w:r>
      <w:r>
        <w:rPr>
          <w:rFonts w:hint="eastAsia"/>
        </w:rPr>
        <w:t>　　　　一、健康状况</w:t>
      </w:r>
      <w:r>
        <w:rPr>
          <w:rFonts w:hint="eastAsia"/>
        </w:rPr>
        <w:br/>
      </w:r>
      <w:r>
        <w:rPr>
          <w:rFonts w:hint="eastAsia"/>
        </w:rPr>
        <w:t>　　　　二、妇科检查</w:t>
      </w:r>
      <w:r>
        <w:rPr>
          <w:rFonts w:hint="eastAsia"/>
        </w:rPr>
        <w:br/>
      </w:r>
      <w:r>
        <w:rPr>
          <w:rFonts w:hint="eastAsia"/>
        </w:rPr>
        <w:t>　　　　三、妇科药消费者潜力分析</w:t>
      </w:r>
      <w:r>
        <w:rPr>
          <w:rFonts w:hint="eastAsia"/>
        </w:rPr>
        <w:br/>
      </w:r>
      <w:r>
        <w:rPr>
          <w:rFonts w:hint="eastAsia"/>
        </w:rPr>
        <w:t>　　第二节 2011年中国消费者行为研究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一、一级消费者</w:t>
      </w:r>
      <w:r>
        <w:rPr>
          <w:rFonts w:hint="eastAsia"/>
        </w:rPr>
        <w:br/>
      </w:r>
      <w:r>
        <w:rPr>
          <w:rFonts w:hint="eastAsia"/>
        </w:rPr>
        <w:t>　　　　二、二级消费者</w:t>
      </w:r>
      <w:r>
        <w:rPr>
          <w:rFonts w:hint="eastAsia"/>
        </w:rPr>
        <w:br/>
      </w:r>
      <w:r>
        <w:rPr>
          <w:rFonts w:hint="eastAsia"/>
        </w:rPr>
        <w:t>　　　　三、三级消费者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2011年中国妇科药消费市场动态分析</w:t>
      </w:r>
      <w:r>
        <w:rPr>
          <w:rFonts w:hint="eastAsia"/>
        </w:rPr>
        <w:br/>
      </w:r>
      <w:r>
        <w:rPr>
          <w:rFonts w:hint="eastAsia"/>
        </w:rPr>
        <w:t>　　第一节 2011年妇科用药消费者分析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二、医药市场城乡消费者需求对比研究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第二节 2011年中国连锁药店市场分析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2011年中国国内妇科用药医院市场分析</w:t>
      </w:r>
      <w:r>
        <w:rPr>
          <w:rFonts w:hint="eastAsia"/>
        </w:rPr>
        <w:br/>
      </w:r>
      <w:r>
        <w:rPr>
          <w:rFonts w:hint="eastAsia"/>
        </w:rPr>
        <w:t>　　第一节 2011年国内奥硝唑类产品市场分析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三、生产企业竞争状况</w:t>
      </w:r>
      <w:r>
        <w:rPr>
          <w:rFonts w:hint="eastAsia"/>
        </w:rPr>
        <w:br/>
      </w:r>
      <w:r>
        <w:rPr>
          <w:rFonts w:hint="eastAsia"/>
        </w:rPr>
        <w:t>　　　　四、地区销售状况分析</w:t>
      </w:r>
      <w:r>
        <w:rPr>
          <w:rFonts w:hint="eastAsia"/>
        </w:rPr>
        <w:br/>
      </w:r>
      <w:r>
        <w:rPr>
          <w:rFonts w:hint="eastAsia"/>
        </w:rPr>
        <w:t>　　第二节 2011年国内奥硝唑类产品市场分析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二、米非司酮类产品生产情况</w:t>
      </w:r>
      <w:r>
        <w:rPr>
          <w:rFonts w:hint="eastAsia"/>
        </w:rPr>
        <w:br/>
      </w:r>
      <w:r>
        <w:rPr>
          <w:rFonts w:hint="eastAsia"/>
        </w:rPr>
        <w:t>　　第三节 2011年国内奥硝唑类产品市场分析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二、国内孕三烯酮胶囊市场分析</w:t>
      </w:r>
      <w:r>
        <w:rPr>
          <w:rFonts w:hint="eastAsia"/>
        </w:rPr>
        <w:br/>
      </w:r>
      <w:r>
        <w:rPr>
          <w:rFonts w:hint="eastAsia"/>
        </w:rPr>
        <w:t>　　第四节 2011年国内其他类产品市场分析</w:t>
      </w:r>
      <w:r>
        <w:rPr>
          <w:rFonts w:hint="eastAsia"/>
        </w:rPr>
        <w:br/>
      </w:r>
      <w:r>
        <w:rPr>
          <w:rFonts w:hint="eastAsia"/>
        </w:rPr>
        <w:t>　　　　一、溴隐亭</w:t>
      </w:r>
      <w:r>
        <w:rPr>
          <w:rFonts w:hint="eastAsia"/>
        </w:rPr>
        <w:br/>
      </w:r>
      <w:r>
        <w:rPr>
          <w:rFonts w:hint="eastAsia"/>
        </w:rPr>
        <w:t>　　　　二、替勃龙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2011年国内妇科中成药零售市场分析</w:t>
      </w:r>
      <w:r>
        <w:rPr>
          <w:rFonts w:hint="eastAsia"/>
        </w:rPr>
        <w:br/>
      </w:r>
      <w:r>
        <w:rPr>
          <w:rFonts w:hint="eastAsia"/>
        </w:rPr>
        <w:t>　　第一节 中国OTC市场现状与发展前景</w:t>
      </w:r>
      <w:r>
        <w:rPr>
          <w:rFonts w:hint="eastAsia"/>
        </w:rPr>
        <w:br/>
      </w:r>
      <w:r>
        <w:rPr>
          <w:rFonts w:hint="eastAsia"/>
        </w:rPr>
        <w:t>　　　　一、中国OTC市场发展现状分析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二、中国OTC市场发展前景分析</w:t>
      </w:r>
      <w:r>
        <w:rPr>
          <w:rFonts w:hint="eastAsia"/>
        </w:rPr>
        <w:br/>
      </w:r>
      <w:r>
        <w:rPr>
          <w:rFonts w:hint="eastAsia"/>
        </w:rPr>
        <w:t>　　第二节 妇儿类用药销量排行榜</w:t>
      </w:r>
      <w:r>
        <w:rPr>
          <w:rFonts w:hint="eastAsia"/>
        </w:rPr>
        <w:br/>
      </w:r>
      <w:r>
        <w:rPr>
          <w:rFonts w:hint="eastAsia"/>
        </w:rPr>
        <w:t>　　第三节 2011年国内妇科中成药零售市场分析</w:t>
      </w:r>
      <w:r>
        <w:rPr>
          <w:rFonts w:hint="eastAsia"/>
        </w:rPr>
        <w:br/>
      </w:r>
      <w:r>
        <w:rPr>
          <w:rFonts w:hint="eastAsia"/>
        </w:rPr>
        <w:t>　　　　一、妇科千金片</w:t>
      </w:r>
      <w:r>
        <w:rPr>
          <w:rFonts w:hint="eastAsia"/>
        </w:rPr>
        <w:br/>
      </w:r>
      <w:r>
        <w:rPr>
          <w:rFonts w:hint="eastAsia"/>
        </w:rPr>
        <w:t>　　　　二、花红片</w:t>
      </w:r>
      <w:r>
        <w:rPr>
          <w:rFonts w:hint="eastAsia"/>
        </w:rPr>
        <w:br/>
      </w:r>
      <w:r>
        <w:rPr>
          <w:rFonts w:hint="eastAsia"/>
        </w:rPr>
        <w:t>　　　　三、金鸡胶囊</w:t>
      </w:r>
      <w:r>
        <w:rPr>
          <w:rFonts w:hint="eastAsia"/>
        </w:rPr>
        <w:br/>
      </w:r>
      <w:r>
        <w:rPr>
          <w:rFonts w:hint="eastAsia"/>
        </w:rPr>
        <w:t>　　　　四、玉清抗宫炎片</w:t>
      </w:r>
      <w:r>
        <w:rPr>
          <w:rFonts w:hint="eastAsia"/>
        </w:rPr>
        <w:br/>
      </w:r>
      <w:r>
        <w:rPr>
          <w:rFonts w:hint="eastAsia"/>
        </w:rPr>
        <w:t>　　第四节 2011年OTC行业发展趋势分析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2011年中国不同类型妇科用药市场分析</w:t>
      </w:r>
      <w:r>
        <w:rPr>
          <w:rFonts w:hint="eastAsia"/>
        </w:rPr>
        <w:br/>
      </w:r>
      <w:r>
        <w:rPr>
          <w:rFonts w:hint="eastAsia"/>
        </w:rPr>
        <w:t>　　第一节 2011年中国妇科炎症用药分析</w:t>
      </w:r>
      <w:r>
        <w:rPr>
          <w:rFonts w:hint="eastAsia"/>
        </w:rPr>
        <w:br/>
      </w:r>
      <w:r>
        <w:rPr>
          <w:rFonts w:hint="eastAsia"/>
        </w:rPr>
        <w:t>　　　　一、妇科炎症用药市场潜力分析</w:t>
      </w:r>
      <w:r>
        <w:rPr>
          <w:rFonts w:hint="eastAsia"/>
        </w:rPr>
        <w:br/>
      </w:r>
      <w:r>
        <w:rPr>
          <w:rFonts w:hint="eastAsia"/>
        </w:rPr>
        <w:t>　　　　二、妇科口服抗感染药物市场发展现状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三、妇科炎症口服中成药市场分析</w:t>
      </w:r>
      <w:r>
        <w:rPr>
          <w:rFonts w:hint="eastAsia"/>
        </w:rPr>
        <w:br/>
      </w:r>
      <w:r>
        <w:rPr>
          <w:rFonts w:hint="eastAsia"/>
        </w:rPr>
        <w:t>　　　　四、妇科炎症药物市场发展走势</w:t>
      </w:r>
      <w:r>
        <w:rPr>
          <w:rFonts w:hint="eastAsia"/>
        </w:rPr>
        <w:br/>
      </w:r>
      <w:r>
        <w:rPr>
          <w:rFonts w:hint="eastAsia"/>
        </w:rPr>
        <w:t>　　第二节 2011年中国妇科肿瘤和癌症用药分析</w:t>
      </w:r>
      <w:r>
        <w:rPr>
          <w:rFonts w:hint="eastAsia"/>
        </w:rPr>
        <w:br/>
      </w:r>
      <w:r>
        <w:rPr>
          <w:rFonts w:hint="eastAsia"/>
        </w:rPr>
        <w:t>　　　　一、全球抗肿瘤药市场发展状况</w:t>
      </w:r>
      <w:r>
        <w:rPr>
          <w:rFonts w:hint="eastAsia"/>
        </w:rPr>
        <w:br/>
      </w:r>
      <w:r>
        <w:rPr>
          <w:rFonts w:hint="eastAsia"/>
        </w:rPr>
        <w:t>　　　　二、全球妇科肿瘤药物市场发展现状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三、妇科肿瘤用药市场潜力</w:t>
      </w:r>
      <w:r>
        <w:rPr>
          <w:rFonts w:hint="eastAsia"/>
        </w:rPr>
        <w:br/>
      </w:r>
      <w:r>
        <w:rPr>
          <w:rFonts w:hint="eastAsia"/>
        </w:rPr>
        <w:t>　　　　四、妇科癌症用药市场结构分析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妇科药市场竞争篇</w:t>
      </w:r>
      <w:r>
        <w:rPr>
          <w:rFonts w:hint="eastAsia"/>
        </w:rPr>
        <w:br/>
      </w:r>
      <w:r>
        <w:rPr>
          <w:rFonts w:hint="eastAsia"/>
        </w:rPr>
        <w:t>第十一章 2011年中国妇科药行业市场竞争格局分析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2011年中国妇科药行业竞争状况分析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一、中国妇科药市场竞争状况</w:t>
      </w:r>
      <w:r>
        <w:rPr>
          <w:rFonts w:hint="eastAsia"/>
        </w:rPr>
        <w:br/>
      </w:r>
      <w:r>
        <w:rPr>
          <w:rFonts w:hint="eastAsia"/>
        </w:rPr>
        <w:t>　　　　二、妇科药区域市场竞争状况</w:t>
      </w:r>
      <w:r>
        <w:rPr>
          <w:rFonts w:hint="eastAsia"/>
        </w:rPr>
        <w:br/>
      </w:r>
      <w:r>
        <w:rPr>
          <w:rFonts w:hint="eastAsia"/>
        </w:rPr>
        <w:t>　　　　三、妇科外用药市场竞争状况</w:t>
      </w:r>
      <w:r>
        <w:rPr>
          <w:rFonts w:hint="eastAsia"/>
        </w:rPr>
        <w:br/>
      </w:r>
      <w:r>
        <w:rPr>
          <w:rFonts w:hint="eastAsia"/>
        </w:rPr>
        <w:t>　　第二节 2011年中国妇科药行业竞争格局概况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一、中国妇科药市场竞争格局</w:t>
      </w:r>
      <w:r>
        <w:rPr>
          <w:rFonts w:hint="eastAsia"/>
        </w:rPr>
        <w:br/>
      </w:r>
      <w:r>
        <w:rPr>
          <w:rFonts w:hint="eastAsia"/>
        </w:rPr>
        <w:t>　　　　二、妇科炎症用药新兴市场竞争状况</w:t>
      </w:r>
      <w:r>
        <w:rPr>
          <w:rFonts w:hint="eastAsia"/>
        </w:rPr>
        <w:br/>
      </w:r>
      <w:r>
        <w:rPr>
          <w:rFonts w:hint="eastAsia"/>
        </w:rPr>
        <w:t>　　　　三、妇科用药产品结构调整状况</w:t>
      </w:r>
      <w:r>
        <w:rPr>
          <w:rFonts w:hint="eastAsia"/>
        </w:rPr>
        <w:br/>
      </w:r>
      <w:r>
        <w:rPr>
          <w:rFonts w:hint="eastAsia"/>
        </w:rPr>
        <w:t>　　第三节 2011年中国妇科药产业研发力分析</w:t>
      </w:r>
      <w:r>
        <w:rPr>
          <w:rFonts w:hint="eastAsia"/>
        </w:rPr>
        <w:br/>
      </w:r>
      <w:r>
        <w:rPr>
          <w:rFonts w:hint="eastAsia"/>
        </w:rPr>
        <w:t>　　　　一、中国妇科中药研制开发分析</w:t>
      </w:r>
      <w:r>
        <w:rPr>
          <w:rFonts w:hint="eastAsia"/>
        </w:rPr>
        <w:br/>
      </w:r>
      <w:r>
        <w:rPr>
          <w:rFonts w:hint="eastAsia"/>
        </w:rPr>
        <w:t>　　　　二、国外妇科新药在中国竞争分析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2011年中国妇科药企业竞争策略分析</w:t>
      </w:r>
      <w:r>
        <w:rPr>
          <w:rFonts w:hint="eastAsia"/>
        </w:rPr>
        <w:br/>
      </w:r>
      <w:r>
        <w:rPr>
          <w:rFonts w:hint="eastAsia"/>
        </w:rPr>
        <w:t>　　第一节 金融危机下中国医药企业发展分析</w:t>
      </w:r>
      <w:r>
        <w:rPr>
          <w:rFonts w:hint="eastAsia"/>
        </w:rPr>
        <w:br/>
      </w:r>
      <w:r>
        <w:rPr>
          <w:rFonts w:hint="eastAsia"/>
        </w:rPr>
        <w:t>　　　　一、中国医药企业海外竞争劣势分析</w:t>
      </w:r>
      <w:r>
        <w:rPr>
          <w:rFonts w:hint="eastAsia"/>
        </w:rPr>
        <w:br/>
      </w:r>
      <w:r>
        <w:rPr>
          <w:rFonts w:hint="eastAsia"/>
        </w:rPr>
        <w:t>　　　　二、金融危机下中国药企海外并购发展分析</w:t>
      </w:r>
      <w:r>
        <w:rPr>
          <w:rFonts w:hint="eastAsia"/>
        </w:rPr>
        <w:br/>
      </w:r>
      <w:r>
        <w:rPr>
          <w:rFonts w:hint="eastAsia"/>
        </w:rPr>
        <w:t>　　第二节 2011年中国妇科药市场品牌化发展分析</w:t>
      </w:r>
      <w:r>
        <w:rPr>
          <w:rFonts w:hint="eastAsia"/>
        </w:rPr>
        <w:br/>
      </w:r>
      <w:r>
        <w:rPr>
          <w:rFonts w:hint="eastAsia"/>
        </w:rPr>
        <w:t>　　　　一、模糊品牌阶段</w:t>
      </w:r>
      <w:r>
        <w:rPr>
          <w:rFonts w:hint="eastAsia"/>
        </w:rPr>
        <w:br/>
      </w:r>
      <w:r>
        <w:rPr>
          <w:rFonts w:hint="eastAsia"/>
        </w:rPr>
        <w:t>　　　　二、品牌个性打造</w:t>
      </w:r>
      <w:r>
        <w:rPr>
          <w:rFonts w:hint="eastAsia"/>
        </w:rPr>
        <w:br/>
      </w:r>
      <w:r>
        <w:rPr>
          <w:rFonts w:hint="eastAsia"/>
        </w:rPr>
        <w:t>　　第三节 2011年中国妇科药企业并购整合策略分析</w:t>
      </w:r>
      <w:r>
        <w:rPr>
          <w:rFonts w:hint="eastAsia"/>
        </w:rPr>
        <w:br/>
      </w:r>
      <w:r>
        <w:rPr>
          <w:rFonts w:hint="eastAsia"/>
        </w:rPr>
        <w:t>　　　　一、并购策略</w:t>
      </w:r>
      <w:r>
        <w:rPr>
          <w:rFonts w:hint="eastAsia"/>
        </w:rPr>
        <w:br/>
      </w:r>
      <w:r>
        <w:rPr>
          <w:rFonts w:hint="eastAsia"/>
        </w:rPr>
        <w:t>　　　　二、整合策略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2011年中国妇科药重点企业竞争性财务数据分析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广西灵峰药业有限公司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湖南正清制药集团股份有限公司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妇科药产业趋势篇</w:t>
      </w:r>
      <w:r>
        <w:rPr>
          <w:rFonts w:hint="eastAsia"/>
        </w:rPr>
        <w:br/>
      </w:r>
      <w:r>
        <w:rPr>
          <w:rFonts w:hint="eastAsia"/>
        </w:rPr>
        <w:t>第十四章 2012-2016年中国医药行业发展趋势分析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2012-2016年医药业发展趋势和预测分析</w:t>
      </w:r>
      <w:r>
        <w:rPr>
          <w:rFonts w:hint="eastAsia"/>
        </w:rPr>
        <w:br/>
      </w:r>
      <w:r>
        <w:rPr>
          <w:rFonts w:hint="eastAsia"/>
        </w:rPr>
        <w:t>　　　　一、2011年全球医药市场发展预测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三、2011年中国医药行业市场发展态势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五、2011年中国医药业发展预测</w:t>
      </w:r>
      <w:r>
        <w:rPr>
          <w:rFonts w:hint="eastAsia"/>
        </w:rPr>
        <w:br/>
      </w:r>
      <w:r>
        <w:rPr>
          <w:rFonts w:hint="eastAsia"/>
        </w:rPr>
        <w:t>　　第二节 2012-2016年中国医药业发展前景分析</w:t>
      </w:r>
      <w:r>
        <w:rPr>
          <w:rFonts w:hint="eastAsia"/>
        </w:rPr>
        <w:br/>
      </w:r>
      <w:r>
        <w:rPr>
          <w:rFonts w:hint="eastAsia"/>
        </w:rPr>
        <w:t>　　　　一、全球金融危机对中国医药行业的影响</w:t>
      </w:r>
      <w:r>
        <w:rPr>
          <w:rFonts w:hint="eastAsia"/>
        </w:rPr>
        <w:br/>
      </w:r>
      <w:r>
        <w:rPr>
          <w:rFonts w:hint="eastAsia"/>
        </w:rPr>
        <w:t>　　　　二、2011年医药行业发展前景</w:t>
      </w:r>
      <w:r>
        <w:rPr>
          <w:rFonts w:hint="eastAsia"/>
        </w:rPr>
        <w:br/>
      </w:r>
      <w:r>
        <w:rPr>
          <w:rFonts w:hint="eastAsia"/>
        </w:rPr>
        <w:t>　　　　三、2011年中国医药行业发展走向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2012-2016年中国妇科药行业发展预测分析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2012-2016年妇科药需求与消费预测</w:t>
      </w:r>
      <w:r>
        <w:rPr>
          <w:rFonts w:hint="eastAsia"/>
        </w:rPr>
        <w:br/>
      </w:r>
      <w:r>
        <w:rPr>
          <w:rFonts w:hint="eastAsia"/>
        </w:rPr>
        <w:t>　　　　一、市场需求趋势</w:t>
      </w:r>
      <w:r>
        <w:rPr>
          <w:rFonts w:hint="eastAsia"/>
        </w:rPr>
        <w:br/>
      </w:r>
      <w:r>
        <w:rPr>
          <w:rFonts w:hint="eastAsia"/>
        </w:rPr>
        <w:t>　　　　二、市场竞争趋势</w:t>
      </w:r>
      <w:r>
        <w:rPr>
          <w:rFonts w:hint="eastAsia"/>
        </w:rPr>
        <w:br/>
      </w:r>
      <w:r>
        <w:rPr>
          <w:rFonts w:hint="eastAsia"/>
        </w:rPr>
        <w:t>　　　　三、产品品牌趋势</w:t>
      </w:r>
      <w:r>
        <w:rPr>
          <w:rFonts w:hint="eastAsia"/>
        </w:rPr>
        <w:br/>
      </w:r>
      <w:r>
        <w:rPr>
          <w:rFonts w:hint="eastAsia"/>
        </w:rPr>
        <w:t>　　第二节 2012-2016年中国妇科药产品市场走向</w:t>
      </w:r>
      <w:r>
        <w:rPr>
          <w:rFonts w:hint="eastAsia"/>
        </w:rPr>
        <w:br/>
      </w:r>
      <w:r>
        <w:rPr>
          <w:rFonts w:hint="eastAsia"/>
        </w:rPr>
        <w:t>　　　　一、外用药发展趋势</w:t>
      </w:r>
      <w:r>
        <w:rPr>
          <w:rFonts w:hint="eastAsia"/>
        </w:rPr>
        <w:br/>
      </w:r>
      <w:r>
        <w:rPr>
          <w:rFonts w:hint="eastAsia"/>
        </w:rPr>
        <w:t>　　　　二、零售市场发展趋势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妇科药产业投资篇</w:t>
      </w:r>
      <w:r>
        <w:rPr>
          <w:rFonts w:hint="eastAsia"/>
        </w:rPr>
        <w:br/>
      </w:r>
      <w:r>
        <w:rPr>
          <w:rFonts w:hint="eastAsia"/>
        </w:rPr>
        <w:t>第十六章 2012-2016年中国妇科药行业投资机会与风险分析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2012-2016年医药行业的投资特征分析</w:t>
      </w:r>
      <w:r>
        <w:rPr>
          <w:rFonts w:hint="eastAsia"/>
        </w:rPr>
        <w:br/>
      </w:r>
      <w:r>
        <w:rPr>
          <w:rFonts w:hint="eastAsia"/>
        </w:rPr>
        <w:t>　　　　一、集中程度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第二节 2011年妇科用药物行业发展机遇分析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二、2011年医药发展速度及其带来的投资机会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三、金融危机中中国妇科用药物企业发展机遇分析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2012-2016年中国医药行业投资策略研究</w:t>
      </w:r>
      <w:r>
        <w:rPr>
          <w:rFonts w:hint="eastAsia"/>
        </w:rPr>
        <w:br/>
      </w:r>
      <w:r>
        <w:rPr>
          <w:rFonts w:hint="eastAsia"/>
        </w:rPr>
        <w:t>　　第一节 金融危机下对中国医药行业影响与策略分析</w:t>
      </w:r>
      <w:r>
        <w:rPr>
          <w:rFonts w:hint="eastAsia"/>
        </w:rPr>
        <w:br/>
      </w:r>
      <w:r>
        <w:rPr>
          <w:rFonts w:hint="eastAsia"/>
        </w:rPr>
        <w:t>　　　　一、金融危机对中国医药行业的影响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二、金融危机下中国医药市场供需分析</w:t>
      </w:r>
      <w:r>
        <w:rPr>
          <w:rFonts w:hint="eastAsia"/>
        </w:rPr>
        <w:br/>
      </w:r>
      <w:r>
        <w:rPr>
          <w:rFonts w:hint="eastAsia"/>
        </w:rPr>
        <w:t>　　　　三、金融危机影响下中国医药企业并购策略分析</w:t>
      </w:r>
      <w:r>
        <w:rPr>
          <w:rFonts w:hint="eastAsia"/>
        </w:rPr>
        <w:br/>
      </w:r>
      <w:r>
        <w:rPr>
          <w:rFonts w:hint="eastAsia"/>
        </w:rPr>
        <w:t>　　　　四、金融危机影响下中国医药企业整合策略分析</w:t>
      </w:r>
      <w:r>
        <w:rPr>
          <w:rFonts w:hint="eastAsia"/>
        </w:rPr>
        <w:br/>
      </w:r>
      <w:r>
        <w:rPr>
          <w:rFonts w:hint="eastAsia"/>
        </w:rPr>
        <w:t>　　第二节 2012-2016年中国医药行业投资策略分析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三、2011年医药行业投资策略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2012-2016年中国妇科药行业投资战略研究</w:t>
      </w:r>
      <w:r>
        <w:rPr>
          <w:rFonts w:hint="eastAsia"/>
        </w:rPr>
        <w:br/>
      </w:r>
      <w:r>
        <w:rPr>
          <w:rFonts w:hint="eastAsia"/>
        </w:rPr>
        <w:t>　　第一节 金融危机下中国妇科用药物企业投资战略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中.智林.－2012-2016年妇科药企业战略规划不确定性风险分析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妇科类中成药主要竞争品种情况妇科类中成药主要竞争品种情况</w:t>
      </w:r>
      <w:r>
        <w:rPr>
          <w:rFonts w:hint="eastAsia"/>
        </w:rPr>
        <w:br/>
      </w:r>
      <w:r>
        <w:rPr>
          <w:rFonts w:hint="eastAsia"/>
        </w:rPr>
        <w:t>　　图表 2020年中国将成为世界第二大医药市场</w:t>
      </w:r>
      <w:r>
        <w:rPr>
          <w:rFonts w:hint="eastAsia"/>
        </w:rPr>
        <w:br/>
      </w:r>
      <w:r>
        <w:rPr>
          <w:rFonts w:hint="eastAsia"/>
        </w:rPr>
        <w:t>　　图表 2007-2008年3季度广州、杭州妇科炎症口服中成药零售规模示意图</w:t>
      </w:r>
      <w:r>
        <w:rPr>
          <w:rFonts w:hint="eastAsia"/>
        </w:rPr>
        <w:br/>
      </w:r>
      <w:r>
        <w:rPr>
          <w:rFonts w:hint="eastAsia"/>
        </w:rPr>
        <w:t>　　图表 2008年3季度广州、杭州妇合计科炎症口服中成药剂型市场份额占比</w:t>
      </w:r>
      <w:r>
        <w:rPr>
          <w:rFonts w:hint="eastAsia"/>
        </w:rPr>
        <w:br/>
      </w:r>
      <w:r>
        <w:rPr>
          <w:rFonts w:hint="eastAsia"/>
        </w:rPr>
        <w:t>　　图表 2007-2008年3季度广州、杭州妇科千金胶囊市场份额走势</w:t>
      </w:r>
      <w:r>
        <w:rPr>
          <w:rFonts w:hint="eastAsia"/>
        </w:rPr>
        <w:br/>
      </w:r>
      <w:r>
        <w:rPr>
          <w:rFonts w:hint="eastAsia"/>
        </w:rPr>
        <w:t>　　图表 2007-2008年3季度广州、杭州抗宫炎片零售市场份额走势</w:t>
      </w:r>
      <w:r>
        <w:rPr>
          <w:rFonts w:hint="eastAsia"/>
        </w:rPr>
        <w:br/>
      </w:r>
      <w:r>
        <w:rPr>
          <w:rFonts w:hint="eastAsia"/>
        </w:rPr>
        <w:t>　　图表 2007-2008年广州前5大品牌及市场份额同比</w:t>
      </w:r>
      <w:r>
        <w:rPr>
          <w:rFonts w:hint="eastAsia"/>
        </w:rPr>
        <w:br/>
      </w:r>
      <w:r>
        <w:rPr>
          <w:rFonts w:hint="eastAsia"/>
        </w:rPr>
        <w:t>　　图表 2007-2008年杭州前5大品牌及市场份额同比</w:t>
      </w:r>
      <w:r>
        <w:rPr>
          <w:rFonts w:hint="eastAsia"/>
        </w:rPr>
        <w:br/>
      </w:r>
      <w:r>
        <w:rPr>
          <w:rFonts w:hint="eastAsia"/>
        </w:rPr>
        <w:t>　　图表 2007-2008年杭州前5大生产企业同比</w:t>
      </w:r>
      <w:r>
        <w:rPr>
          <w:rFonts w:hint="eastAsia"/>
        </w:rPr>
        <w:br/>
      </w:r>
      <w:r>
        <w:rPr>
          <w:rFonts w:hint="eastAsia"/>
        </w:rPr>
        <w:t>　　图表 2004-2007年全球销售前500强药品中抗肿瘤类销售态势</w:t>
      </w:r>
      <w:r>
        <w:rPr>
          <w:rFonts w:hint="eastAsia"/>
        </w:rPr>
        <w:br/>
      </w:r>
      <w:r>
        <w:rPr>
          <w:rFonts w:hint="eastAsia"/>
        </w:rPr>
        <w:t>　　图表 2003-2007年中国16城市样本医院200强药品中抗肿瘤类份额</w:t>
      </w:r>
      <w:r>
        <w:rPr>
          <w:rFonts w:hint="eastAsia"/>
        </w:rPr>
        <w:br/>
      </w:r>
      <w:r>
        <w:rPr>
          <w:rFonts w:hint="eastAsia"/>
        </w:rPr>
        <w:t>　　图表 2005-2008年多西他赛全球市场份额及增长率</w:t>
      </w:r>
      <w:r>
        <w:rPr>
          <w:rFonts w:hint="eastAsia"/>
        </w:rPr>
        <w:br/>
      </w:r>
      <w:r>
        <w:rPr>
          <w:rFonts w:hint="eastAsia"/>
        </w:rPr>
        <w:t>　　图表 2003-2007年样本医院紫杉醇市场销售态势</w:t>
      </w:r>
      <w:r>
        <w:rPr>
          <w:rFonts w:hint="eastAsia"/>
        </w:rPr>
        <w:br/>
      </w:r>
      <w:r>
        <w:rPr>
          <w:rFonts w:hint="eastAsia"/>
        </w:rPr>
        <w:t>　　图表 2003-2007年国内样本医院多西他赛用药增长示意图</w:t>
      </w:r>
      <w:r>
        <w:rPr>
          <w:rFonts w:hint="eastAsia"/>
        </w:rPr>
        <w:br/>
      </w:r>
      <w:r>
        <w:rPr>
          <w:rFonts w:hint="eastAsia"/>
        </w:rPr>
        <w:t>　　图表 2008年中国主要国产中药品（一）</w:t>
      </w:r>
      <w:r>
        <w:rPr>
          <w:rFonts w:hint="eastAsia"/>
        </w:rPr>
        <w:br/>
      </w:r>
      <w:r>
        <w:rPr>
          <w:rFonts w:hint="eastAsia"/>
        </w:rPr>
        <w:t>　　图表 2008年中国主要国产中药品（二）</w:t>
      </w:r>
      <w:r>
        <w:rPr>
          <w:rFonts w:hint="eastAsia"/>
        </w:rPr>
        <w:br/>
      </w:r>
      <w:r>
        <w:rPr>
          <w:rFonts w:hint="eastAsia"/>
        </w:rPr>
        <w:t>　　图表 2008年中国主要国产中药品（三）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以药养医体制</w:t>
      </w:r>
      <w:r>
        <w:rPr>
          <w:rFonts w:hint="eastAsia"/>
        </w:rPr>
        <w:br/>
      </w:r>
      <w:r>
        <w:rPr>
          <w:rFonts w:hint="eastAsia"/>
        </w:rPr>
        <w:t>　　图表 2007年医药行业整治结果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2008年9月河间市药品监督管理局抽验不合格药品通报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广西灵峰药业有限公司负债指标走势图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汇仁集团有限公司负债指标走势图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ffcd742b54a2c" w:history="1">
        <w:r>
          <w:rPr>
            <w:rStyle w:val="Hyperlink"/>
          </w:rPr>
          <w:t>2012年中国妇科药行业市场调研分析报告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ffcd742b54a2c" w:history="1">
        <w:r>
          <w:rPr>
            <w:rStyle w:val="Hyperlink"/>
          </w:rPr>
          <w:t>https://www.20087.com/DiaoYan/2012-01/fukeyaohangyeshichangdiaoyanfenxi.html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9ea7a47df4e46" w:history="1">
      <w:r>
        <w:rPr>
          <w:rStyle w:val="Hyperlink"/>
        </w:rPr>
        <w:t>2012年中国妇科药行业市场调研分析报告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fukeyaohangyeshichangdiaoyanfenxi.html" TargetMode="External" Id="Rf91ffcd742b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fukeyaohangyeshichangdiaoyanfenxi.html" TargetMode="External" Id="R58b9ea7a47df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2012-01-02T06:50:00Z</dcterms:created>
  <dcterms:modified xsi:type="dcterms:W3CDTF">2012-01-02T07:50:00Z</dcterms:modified>
  <dc:subject>2012年中国妇科药行业市场调研分析报告</dc:subject>
  <dc:title>2012年中国妇科药行业市场调研分析报告</dc:title>
  <cp:keywords>2012年中国妇科药行业市场调研分析报告</cp:keywords>
  <dc:description>2012年中国妇科药行业市场调研分析报告</dc:description>
</cp:coreProperties>
</file>