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af6fa8cd0445a" w:history="1">
              <w:r>
                <w:rPr>
                  <w:rStyle w:val="Hyperlink"/>
                </w:rPr>
                <w:t>2012年中国汽轮机行业现状研究分析报告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af6fa8cd0445a" w:history="1">
              <w:r>
                <w:rPr>
                  <w:rStyle w:val="Hyperlink"/>
                </w:rPr>
                <w:t>2012年中国汽轮机行业现状研究分析报告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af6fa8cd0445a" w:history="1">
                <w:r>
                  <w:rPr>
                    <w:rStyle w:val="Hyperlink"/>
                  </w:rPr>
                  <w:t>https://www.20087.com/2012-01/R_qilunjihangyexianzhuangyanjiufenxi.html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、化工、船舶等行业的关键动力设备，近年来受益于全球能源需求的增长和能源结构的优化，市场保持着稳定的增长态势。技术上，超超临界汽轮机、燃气-蒸汽联合循环汽轮机等高效、低排放机型的开发，以及数字化、智能化技术的应用，如远程监控、故障预测系统，显著提升了汽轮机的运行效率和维护管理水平。</w:t>
      </w:r>
      <w:r>
        <w:rPr>
          <w:rFonts w:hint="eastAsia"/>
        </w:rPr>
        <w:br/>
      </w:r>
      <w:r>
        <w:rPr>
          <w:rFonts w:hint="eastAsia"/>
        </w:rPr>
        <w:t>　　未来，汽轮机行业将朝着更高效、更智能、更环保的方向发展。市场调研网认为，高效性将通过优化设计和材料科学的进展实现，如采用更高强度的合金材料，提高工作温度和压力，以提升热效率。智能化则会集成更多AI和物联网技术，实现设备的自我诊断、自我优化，提高运行的稳定性和安全性。环保方面，开发低碳、零排放的汽轮机技术，如氢燃料汽轮机，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汽轮机行业环境分析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中国汽轮机行业技术环境分析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一、中国汽轮机技术发展概况</w:t>
      </w:r>
      <w:r>
        <w:rPr>
          <w:rFonts w:hint="eastAsia"/>
        </w:rPr>
        <w:br/>
      </w:r>
      <w:r>
        <w:rPr>
          <w:rFonts w:hint="eastAsia"/>
        </w:rPr>
        <w:t>　　　　二、中国汽轮机产品工艺特点或流程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三、中国汽轮机行业技术发展趋势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全球汽轮机市场分析</w:t>
      </w:r>
      <w:r>
        <w:rPr>
          <w:rFonts w:hint="eastAsia"/>
        </w:rPr>
        <w:br/>
      </w:r>
      <w:r>
        <w:rPr>
          <w:rFonts w:hint="eastAsia"/>
        </w:rPr>
        <w:t>　　第一节 汽轮机产能分析及预测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一、2009-2010年全球汽轮机产能分析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二、2011-2016年全球汽轮机产能预测</w:t>
      </w:r>
      <w:r>
        <w:rPr>
          <w:rFonts w:hint="eastAsia"/>
        </w:rPr>
        <w:br/>
      </w:r>
      <w:r>
        <w:rPr>
          <w:rFonts w:hint="eastAsia"/>
        </w:rPr>
        <w:t>　　第二节 汽轮机产品产量分析及预测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一、2009-2010年全球汽轮机产量分析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二、2011-2016年全球汽轮机产量预测</w:t>
      </w:r>
      <w:r>
        <w:rPr>
          <w:rFonts w:hint="eastAsia"/>
        </w:rPr>
        <w:br/>
      </w:r>
      <w:r>
        <w:rPr>
          <w:rFonts w:hint="eastAsia"/>
        </w:rPr>
        <w:t>　　第三节 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一、2009-2010年全球汽轮机市场需求分析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二、2011-2016年全球汽轮机市场需求预测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中国汽轮机市场分析</w:t>
      </w:r>
      <w:r>
        <w:rPr>
          <w:rFonts w:hint="eastAsia"/>
        </w:rPr>
        <w:br/>
      </w:r>
      <w:r>
        <w:rPr>
          <w:rFonts w:hint="eastAsia"/>
        </w:rPr>
        <w:t>　　第一节 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一、2009-2010年中国汽轮机市场规模分析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二、2011-2016年中国汽轮机市场规模预测</w:t>
      </w:r>
      <w:r>
        <w:rPr>
          <w:rFonts w:hint="eastAsia"/>
        </w:rPr>
        <w:br/>
      </w:r>
      <w:r>
        <w:rPr>
          <w:rFonts w:hint="eastAsia"/>
        </w:rPr>
        <w:t>　　第二节 汽轮机产品产能分析及预测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一、2009-2010年中国汽轮机产能分析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二、2011-2016年中国汽轮机产能预测</w:t>
      </w:r>
      <w:r>
        <w:rPr>
          <w:rFonts w:hint="eastAsia"/>
        </w:rPr>
        <w:br/>
      </w:r>
      <w:r>
        <w:rPr>
          <w:rFonts w:hint="eastAsia"/>
        </w:rPr>
        <w:t>　　第三节 汽轮机产品产量分析及预测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一、2009-2011年中国汽轮机产量分析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二、2011-2016年中国汽轮机产量预测</w:t>
      </w:r>
      <w:r>
        <w:rPr>
          <w:rFonts w:hint="eastAsia"/>
        </w:rPr>
        <w:br/>
      </w:r>
      <w:r>
        <w:rPr>
          <w:rFonts w:hint="eastAsia"/>
        </w:rPr>
        <w:t>　　第四节 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一、2009-2011年中国汽轮机市场需求分析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二、2011-2016年中国汽轮机市场需求预测</w:t>
      </w:r>
      <w:r>
        <w:rPr>
          <w:rFonts w:hint="eastAsia"/>
        </w:rPr>
        <w:br/>
      </w:r>
      <w:r>
        <w:rPr>
          <w:rFonts w:hint="eastAsia"/>
        </w:rPr>
        <w:t>　　第五节 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一、2009-2011年中国汽轮机进出口数据分析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二、2011-2016年国内汽轮机产品未来进出口情况预测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汽轮机产业渠道分析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2011年国内汽轮机产品的需求地域分布结构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2009-2011年中国汽轮机产品重点区域市场消费情况分析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2011年国内汽轮机产品的经销模式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汽轮机行业国际化营销模式分析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2011年国内汽轮机产品生产及销售投资运作模式分析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汽轮机行业相关产业分析</w:t>
      </w:r>
      <w:r>
        <w:rPr>
          <w:rFonts w:hint="eastAsia"/>
        </w:rPr>
        <w:br/>
      </w:r>
      <w:r>
        <w:rPr>
          <w:rFonts w:hint="eastAsia"/>
        </w:rPr>
        <w:t>　　第一节 汽轮机行业产业链概述</w:t>
      </w:r>
      <w:r>
        <w:rPr>
          <w:rFonts w:hint="eastAsia"/>
        </w:rPr>
        <w:br/>
      </w:r>
      <w:r>
        <w:rPr>
          <w:rFonts w:hint="eastAsia"/>
        </w:rPr>
        <w:t>　　第二节 汽轮机X上游行业发展状况分析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汽轮机下游行业发展情况分析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未来几年内中国汽轮机行业竞争格局发展趋势分析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2011-2016年汽轮机行业前景展望与趋势预测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汽轮机行业投资价值分析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三、2011-2016年国内汽轮机产品投资收益率分析预测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四、2011-2016年国内汽轮机行业运营效率分析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2011-2016年国内汽轮机行业投资机会分析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一、国内强劲的经济增长对汽轮机行业的支撑因素分析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二、下游行业的需求对汽轮机行业的推动因素分析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三、汽轮机产品相关产业的发展对汽轮机行业的带动因素分析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2011-2016年国内汽轮机行业投资热点及未来投资方向分析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2011-2016年国内汽轮机行业未来市场发展前景预测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2011-2016年中国汽轮机行业发展的关键要素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2011-2016年中国汽轮机投资机会分析</w:t>
      </w:r>
      <w:r>
        <w:rPr>
          <w:rFonts w:hint="eastAsia"/>
        </w:rPr>
        <w:br/>
      </w:r>
      <w:r>
        <w:rPr>
          <w:rFonts w:hint="eastAsia"/>
        </w:rPr>
        <w:t>　　　　一、汽轮机行业投资前景</w:t>
      </w:r>
      <w:r>
        <w:rPr>
          <w:rFonts w:hint="eastAsia"/>
        </w:rPr>
        <w:br/>
      </w:r>
      <w:r>
        <w:rPr>
          <w:rFonts w:hint="eastAsia"/>
        </w:rPr>
        <w:t>　　　　二、汽轮机行业投资热点</w:t>
      </w:r>
      <w:r>
        <w:rPr>
          <w:rFonts w:hint="eastAsia"/>
        </w:rPr>
        <w:br/>
      </w:r>
      <w:r>
        <w:rPr>
          <w:rFonts w:hint="eastAsia"/>
        </w:rPr>
        <w:t>　　　　三、汽轮机行业投资区域</w:t>
      </w:r>
      <w:r>
        <w:rPr>
          <w:rFonts w:hint="eastAsia"/>
        </w:rPr>
        <w:br/>
      </w:r>
      <w:r>
        <w:rPr>
          <w:rFonts w:hint="eastAsia"/>
        </w:rPr>
        <w:t>　　　　四、汽轮机行业投资吸引力分析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 对汽轮机项目的投资建议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af6fa8cd0445a" w:history="1">
        <w:r>
          <w:rPr>
            <w:rStyle w:val="Hyperlink"/>
          </w:rPr>
          <w:t>2012年中国汽轮机行业现状研究分析报告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af6fa8cd0445a" w:history="1">
        <w:r>
          <w:rPr>
            <w:rStyle w:val="Hyperlink"/>
          </w:rPr>
          <w:t>https://www.20087.com/2012-01/R_qilunjihangyexianzhuangyanjiufenxi.html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热点：汽轮机是干什么用的、汽轮机油化验标准、汽轮机是蒸汽机吗、汽轮机厂家排名榜、汽轮机和燃气轮机的区别、汽轮机转子、发电机之父是谁、汽轮机结构详解图、内燃机是谁发明的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bae925354691" w:history="1">
      <w:r>
        <w:rPr>
          <w:rStyle w:val="Hyperlink"/>
        </w:rPr>
        <w:t>2012年中国汽轮机行业现状研究分析报告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lunjihangyexianzhuangyanjiufenxi.html" TargetMode="External" Id="R061af6fa8cd0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lunjihangyexianzhuangyanjiufenxi.html" TargetMode="External" Id="R5a4dbae9253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2012-01-04T05:59:00Z</dcterms:created>
  <dcterms:modified xsi:type="dcterms:W3CDTF">2012-01-04T06:59:00Z</dcterms:modified>
  <dc:subject>2012年中国汽轮机行业现状研究分析报告</dc:subject>
  <dc:title>2012年中国汽轮机行业现状研究分析报告</dc:title>
  <cp:keywords>2012年中国汽轮机行业现状研究分析报告</cp:keywords>
  <dc:description>2012年中国汽轮机行业现状研究分析报告</dc:description>
</cp:coreProperties>
</file>