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79591d074707" w:history="1">
              <w:r>
                <w:rPr>
                  <w:rStyle w:val="Hyperlink"/>
                </w:rPr>
                <w:t>2012年中国财产保险市场全景调研及未来四年投资前景预测报告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79591d074707" w:history="1">
              <w:r>
                <w:rPr>
                  <w:rStyle w:val="Hyperlink"/>
                </w:rPr>
                <w:t>2012年中国财产保险市场全景调研及未来四年投资前景预测报告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079591d074707" w:history="1">
                <w:r>
                  <w:rPr>
                    <w:rStyle w:val="Hyperlink"/>
                  </w:rPr>
                  <w:t>https://www.20087.com/2012-01/R_caichanbaoxianshichangquanjingdiaoya.html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“十一五”期间中国保险市场发展回顾及“十二五”展望</w:t>
      </w:r>
      <w:r>
        <w:rPr>
          <w:rFonts w:hint="eastAsia"/>
        </w:rPr>
        <w:br/>
      </w:r>
      <w:r>
        <w:rPr>
          <w:rFonts w:hint="eastAsia"/>
        </w:rPr>
        <w:t>　　第一节 “十一五”期间保险业发展情况分析</w:t>
      </w:r>
      <w:r>
        <w:rPr>
          <w:rFonts w:hint="eastAsia"/>
        </w:rPr>
        <w:br/>
      </w:r>
      <w:r>
        <w:rPr>
          <w:rFonts w:hint="eastAsia"/>
        </w:rPr>
        <w:t>　　　　一、我国保险密度与保险深度变化情况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三、赔付支出和费用变化情况</w:t>
      </w:r>
      <w:r>
        <w:rPr>
          <w:rFonts w:hint="eastAsia"/>
        </w:rPr>
        <w:br/>
      </w:r>
      <w:r>
        <w:rPr>
          <w:rFonts w:hint="eastAsia"/>
        </w:rPr>
        <w:t>　　　　四、保险业资产运用情况</w:t>
      </w:r>
      <w:r>
        <w:rPr>
          <w:rFonts w:hint="eastAsia"/>
        </w:rPr>
        <w:br/>
      </w:r>
      <w:r>
        <w:rPr>
          <w:rFonts w:hint="eastAsia"/>
        </w:rPr>
        <w:t>　　第二节 2011年1－9月中国保险业发展特点</w:t>
      </w:r>
      <w:r>
        <w:rPr>
          <w:rFonts w:hint="eastAsia"/>
        </w:rPr>
        <w:br/>
      </w:r>
      <w:r>
        <w:rPr>
          <w:rFonts w:hint="eastAsia"/>
        </w:rPr>
        <w:t>　　　　一、保险业务平稳较快发展</w:t>
      </w:r>
      <w:r>
        <w:rPr>
          <w:rFonts w:hint="eastAsia"/>
        </w:rPr>
        <w:br/>
      </w:r>
      <w:r>
        <w:rPr>
          <w:rFonts w:hint="eastAsia"/>
        </w:rPr>
        <w:t>　　　　二、资金运用收益总体平稳</w:t>
      </w:r>
      <w:r>
        <w:rPr>
          <w:rFonts w:hint="eastAsia"/>
        </w:rPr>
        <w:br/>
      </w:r>
      <w:r>
        <w:rPr>
          <w:rFonts w:hint="eastAsia"/>
        </w:rPr>
        <w:t>　　　　三、风险防范取得明显成效</w:t>
      </w:r>
      <w:r>
        <w:rPr>
          <w:rFonts w:hint="eastAsia"/>
        </w:rPr>
        <w:br/>
      </w:r>
      <w:r>
        <w:rPr>
          <w:rFonts w:hint="eastAsia"/>
        </w:rPr>
        <w:t>　　　　四、保险市场秩序进一步规范</w:t>
      </w:r>
      <w:r>
        <w:rPr>
          <w:rFonts w:hint="eastAsia"/>
        </w:rPr>
        <w:br/>
      </w:r>
      <w:r>
        <w:rPr>
          <w:rFonts w:hint="eastAsia"/>
        </w:rPr>
        <w:t>　　　　五、行业服务水平不断提高</w:t>
      </w:r>
      <w:r>
        <w:rPr>
          <w:rFonts w:hint="eastAsia"/>
        </w:rPr>
        <w:br/>
      </w:r>
      <w:r>
        <w:rPr>
          <w:rFonts w:hint="eastAsia"/>
        </w:rPr>
        <w:t>　　第三节 2011年1－10月中国保险业主要经营数据</w:t>
      </w:r>
      <w:r>
        <w:rPr>
          <w:rFonts w:hint="eastAsia"/>
        </w:rPr>
        <w:br/>
      </w:r>
      <w:r>
        <w:rPr>
          <w:rFonts w:hint="eastAsia"/>
        </w:rPr>
        <w:t>　　　　一、2011年1－10月中国保险业保费收入</w:t>
      </w:r>
      <w:r>
        <w:rPr>
          <w:rFonts w:hint="eastAsia"/>
        </w:rPr>
        <w:br/>
      </w:r>
      <w:r>
        <w:rPr>
          <w:rFonts w:hint="eastAsia"/>
        </w:rPr>
        <w:t>　　　　二、2011年1－10月中国保险业赔付情况</w:t>
      </w:r>
      <w:r>
        <w:rPr>
          <w:rFonts w:hint="eastAsia"/>
        </w:rPr>
        <w:br/>
      </w:r>
      <w:r>
        <w:rPr>
          <w:rFonts w:hint="eastAsia"/>
        </w:rPr>
        <w:t>　　　　三、2011年1－10月中国保险业资产总额</w:t>
      </w:r>
      <w:r>
        <w:rPr>
          <w:rFonts w:hint="eastAsia"/>
        </w:rPr>
        <w:br/>
      </w:r>
      <w:r>
        <w:rPr>
          <w:rFonts w:hint="eastAsia"/>
        </w:rPr>
        <w:t>　　第四节 “十二五”期间保险业需要重点关注的问题</w:t>
      </w:r>
      <w:r>
        <w:rPr>
          <w:rFonts w:hint="eastAsia"/>
        </w:rPr>
        <w:br/>
      </w:r>
      <w:r>
        <w:rPr>
          <w:rFonts w:hint="eastAsia"/>
        </w:rPr>
        <w:t>　　　　一、险种结构问题</w:t>
      </w:r>
      <w:r>
        <w:rPr>
          <w:rFonts w:hint="eastAsia"/>
        </w:rPr>
        <w:br/>
      </w:r>
      <w:r>
        <w:rPr>
          <w:rFonts w:hint="eastAsia"/>
        </w:rPr>
        <w:t>　　　　二、市场格局问题</w:t>
      </w:r>
      <w:r>
        <w:rPr>
          <w:rFonts w:hint="eastAsia"/>
        </w:rPr>
        <w:br/>
      </w:r>
      <w:r>
        <w:rPr>
          <w:rFonts w:hint="eastAsia"/>
        </w:rPr>
        <w:t>　　　　三、保险资金运用风险问题</w:t>
      </w:r>
      <w:r>
        <w:rPr>
          <w:rFonts w:hint="eastAsia"/>
        </w:rPr>
        <w:br/>
      </w:r>
      <w:r>
        <w:rPr>
          <w:rFonts w:hint="eastAsia"/>
        </w:rPr>
        <w:t>　　第五节 “十二五”时期保险业的发展机遇和挑战</w:t>
      </w:r>
      <w:r>
        <w:rPr>
          <w:rFonts w:hint="eastAsia"/>
        </w:rPr>
        <w:br/>
      </w:r>
      <w:r>
        <w:rPr>
          <w:rFonts w:hint="eastAsia"/>
        </w:rPr>
        <w:t>　　　　一、“十二五”期间保险业面临的机遇</w:t>
      </w:r>
      <w:r>
        <w:rPr>
          <w:rFonts w:hint="eastAsia"/>
        </w:rPr>
        <w:br/>
      </w:r>
      <w:r>
        <w:rPr>
          <w:rFonts w:hint="eastAsia"/>
        </w:rPr>
        <w:t>　　　　二、“十二五”期间我国保险业面临的挑战</w:t>
      </w:r>
      <w:r>
        <w:rPr>
          <w:rFonts w:hint="eastAsia"/>
        </w:rPr>
        <w:br/>
      </w:r>
      <w:r>
        <w:rPr>
          <w:rFonts w:hint="eastAsia"/>
        </w:rPr>
        <w:t>　　第六节 “十二五”时期我国保险业发展取向</w:t>
      </w:r>
      <w:r>
        <w:rPr>
          <w:rFonts w:hint="eastAsia"/>
        </w:rPr>
        <w:br/>
      </w:r>
      <w:r>
        <w:rPr>
          <w:rFonts w:hint="eastAsia"/>
        </w:rPr>
        <w:t>　　　　一、保险市场发展方式急需转变</w:t>
      </w:r>
      <w:r>
        <w:rPr>
          <w:rFonts w:hint="eastAsia"/>
        </w:rPr>
        <w:br/>
      </w:r>
      <w:r>
        <w:rPr>
          <w:rFonts w:hint="eastAsia"/>
        </w:rPr>
        <w:t>　　　　二、在宏观风险管理体系建设中需扮演重要角色</w:t>
      </w:r>
      <w:r>
        <w:rPr>
          <w:rFonts w:hint="eastAsia"/>
        </w:rPr>
        <w:br/>
      </w:r>
      <w:r>
        <w:rPr>
          <w:rFonts w:hint="eastAsia"/>
        </w:rPr>
        <w:t>　　　　三、保险资金运用理论研究与实践探索要不断强化</w:t>
      </w:r>
      <w:r>
        <w:rPr>
          <w:rFonts w:hint="eastAsia"/>
        </w:rPr>
        <w:br/>
      </w:r>
      <w:r>
        <w:rPr>
          <w:rFonts w:hint="eastAsia"/>
        </w:rPr>
        <w:t>　　　　四、商业健康保险发展模式需要创新</w:t>
      </w:r>
      <w:r>
        <w:rPr>
          <w:rFonts w:hint="eastAsia"/>
        </w:rPr>
        <w:br/>
      </w:r>
      <w:r>
        <w:rPr>
          <w:rFonts w:hint="eastAsia"/>
        </w:rPr>
        <w:t>　　　　五、参与解决社会养老难问题需要新突破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第二节 2011年中国财产保险政策法规环境分析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二、2011年保监会严控财险公司经营投资型产品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三、2011年保监会进一步厘清财险投资型产品精算依据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2011年中国财产保险行业社会环境分析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2011年中国财产保险发展现状分析</w:t>
      </w:r>
      <w:r>
        <w:rPr>
          <w:rFonts w:hint="eastAsia"/>
        </w:rPr>
        <w:br/>
      </w:r>
      <w:r>
        <w:rPr>
          <w:rFonts w:hint="eastAsia"/>
        </w:rPr>
        <w:t>　　第一节 2011年中国财产保险行业运行态势分析</w:t>
      </w:r>
      <w:r>
        <w:rPr>
          <w:rFonts w:hint="eastAsia"/>
        </w:rPr>
        <w:br/>
      </w:r>
      <w:r>
        <w:rPr>
          <w:rFonts w:hint="eastAsia"/>
        </w:rPr>
        <w:t>　　　　一、保费收入总额</w:t>
      </w:r>
      <w:r>
        <w:rPr>
          <w:rFonts w:hint="eastAsia"/>
        </w:rPr>
        <w:br/>
      </w:r>
      <w:r>
        <w:rPr>
          <w:rFonts w:hint="eastAsia"/>
        </w:rPr>
        <w:t>　　　　二、险种结构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四、财产保险业盈利现状及前景</w:t>
      </w:r>
      <w:r>
        <w:rPr>
          <w:rFonts w:hint="eastAsia"/>
        </w:rPr>
        <w:br/>
      </w:r>
      <w:r>
        <w:rPr>
          <w:rFonts w:hint="eastAsia"/>
        </w:rPr>
        <w:t>　　第二节 保单获取成本费用化对财产保险业的影响分析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一、对财产保险业的影响</w:t>
      </w:r>
      <w:r>
        <w:rPr>
          <w:rFonts w:hint="eastAsia"/>
        </w:rPr>
        <w:br/>
      </w:r>
      <w:r>
        <w:rPr>
          <w:rFonts w:hint="eastAsia"/>
        </w:rPr>
        <w:t>　　　　二、对被保险人的影响</w:t>
      </w:r>
      <w:r>
        <w:rPr>
          <w:rFonts w:hint="eastAsia"/>
        </w:rPr>
        <w:br/>
      </w:r>
      <w:r>
        <w:rPr>
          <w:rFonts w:hint="eastAsia"/>
        </w:rPr>
        <w:t>　　　　三、对国家税收的影响</w:t>
      </w:r>
      <w:r>
        <w:rPr>
          <w:rFonts w:hint="eastAsia"/>
        </w:rPr>
        <w:br/>
      </w:r>
      <w:r>
        <w:rPr>
          <w:rFonts w:hint="eastAsia"/>
        </w:rPr>
        <w:t>　　第三节 2011年中国财产保险业务结构的优化升级分析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2011年中国财产保险费率市场化的生成机制分析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三、我国财产保险费率市场化面临的问题</w:t>
      </w:r>
      <w:r>
        <w:rPr>
          <w:rFonts w:hint="eastAsia"/>
        </w:rPr>
        <w:br/>
      </w:r>
      <w:r>
        <w:rPr>
          <w:rFonts w:hint="eastAsia"/>
        </w:rPr>
        <w:t>　　　　四、我国财产保险费率市场化改革建议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资本市场波动对财产保险公司客户价值的影响</w:t>
      </w:r>
      <w:r>
        <w:rPr>
          <w:rFonts w:hint="eastAsia"/>
        </w:rPr>
        <w:br/>
      </w:r>
      <w:r>
        <w:rPr>
          <w:rFonts w:hint="eastAsia"/>
        </w:rPr>
        <w:t>　　第一节 财产保险公司向企业提供的客户价值</w:t>
      </w:r>
      <w:r>
        <w:rPr>
          <w:rFonts w:hint="eastAsia"/>
        </w:rPr>
        <w:br/>
      </w:r>
      <w:r>
        <w:rPr>
          <w:rFonts w:hint="eastAsia"/>
        </w:rPr>
        <w:t>　　　　一、分散财产损失风险</w:t>
      </w:r>
      <w:r>
        <w:rPr>
          <w:rFonts w:hint="eastAsia"/>
        </w:rPr>
        <w:br/>
      </w:r>
      <w:r>
        <w:rPr>
          <w:rFonts w:hint="eastAsia"/>
        </w:rPr>
        <w:t>　　　　二、保证企业的流动性</w:t>
      </w:r>
      <w:r>
        <w:rPr>
          <w:rFonts w:hint="eastAsia"/>
        </w:rPr>
        <w:br/>
      </w:r>
      <w:r>
        <w:rPr>
          <w:rFonts w:hint="eastAsia"/>
        </w:rPr>
        <w:t>　　　　三、带来税收激励</w:t>
      </w:r>
      <w:r>
        <w:rPr>
          <w:rFonts w:hint="eastAsia"/>
        </w:rPr>
        <w:br/>
      </w:r>
      <w:r>
        <w:rPr>
          <w:rFonts w:hint="eastAsia"/>
        </w:rPr>
        <w:t>　　　　四、促进债务契约的缔结</w:t>
      </w:r>
      <w:r>
        <w:rPr>
          <w:rFonts w:hint="eastAsia"/>
        </w:rPr>
        <w:br/>
      </w:r>
      <w:r>
        <w:rPr>
          <w:rFonts w:hint="eastAsia"/>
        </w:rPr>
        <w:t>　　　　五、具备服务效率与规模经济</w:t>
      </w:r>
      <w:r>
        <w:rPr>
          <w:rFonts w:hint="eastAsia"/>
        </w:rPr>
        <w:br/>
      </w:r>
      <w:r>
        <w:rPr>
          <w:rFonts w:hint="eastAsia"/>
        </w:rPr>
        <w:t>　　　　六、.解决“委托—代理”问题</w:t>
      </w:r>
      <w:r>
        <w:rPr>
          <w:rFonts w:hint="eastAsia"/>
        </w:rPr>
        <w:br/>
      </w:r>
      <w:r>
        <w:rPr>
          <w:rFonts w:hint="eastAsia"/>
        </w:rPr>
        <w:t>　　第二节 财产保险公司向家庭提供的客户价值</w:t>
      </w:r>
      <w:r>
        <w:rPr>
          <w:rFonts w:hint="eastAsia"/>
        </w:rPr>
        <w:br/>
      </w:r>
      <w:r>
        <w:rPr>
          <w:rFonts w:hint="eastAsia"/>
        </w:rPr>
        <w:t>　　　　一、分散家庭财产的损失风险</w:t>
      </w:r>
      <w:r>
        <w:rPr>
          <w:rFonts w:hint="eastAsia"/>
        </w:rPr>
        <w:br/>
      </w:r>
      <w:r>
        <w:rPr>
          <w:rFonts w:hint="eastAsia"/>
        </w:rPr>
        <w:t>　　　　二、作为一种投资手段</w:t>
      </w:r>
      <w:r>
        <w:rPr>
          <w:rFonts w:hint="eastAsia"/>
        </w:rPr>
        <w:br/>
      </w:r>
      <w:r>
        <w:rPr>
          <w:rFonts w:hint="eastAsia"/>
        </w:rPr>
        <w:t>　　第三节 资本市场对家庭客户财险需求的影响</w:t>
      </w:r>
      <w:r>
        <w:rPr>
          <w:rFonts w:hint="eastAsia"/>
        </w:rPr>
        <w:br/>
      </w:r>
      <w:r>
        <w:rPr>
          <w:rFonts w:hint="eastAsia"/>
        </w:rPr>
        <w:t>　　　　一、对未来财产损失现值的影响</w:t>
      </w:r>
      <w:r>
        <w:rPr>
          <w:rFonts w:hint="eastAsia"/>
        </w:rPr>
        <w:br/>
      </w:r>
      <w:r>
        <w:rPr>
          <w:rFonts w:hint="eastAsia"/>
        </w:rPr>
        <w:t>　　　　二、对到期还本型与利率联动型家庭财产保险的影响</w:t>
      </w:r>
      <w:r>
        <w:rPr>
          <w:rFonts w:hint="eastAsia"/>
        </w:rPr>
        <w:br/>
      </w:r>
      <w:r>
        <w:rPr>
          <w:rFonts w:hint="eastAsia"/>
        </w:rPr>
        <w:t>　　　　三、收入水平变化引起的投保意愿变化</w:t>
      </w:r>
      <w:r>
        <w:rPr>
          <w:rFonts w:hint="eastAsia"/>
        </w:rPr>
        <w:br/>
      </w:r>
      <w:r>
        <w:rPr>
          <w:rFonts w:hint="eastAsia"/>
        </w:rPr>
        <w:t>　　　　四、资本市场的市场情绪对家庭投保意愿的影响</w:t>
      </w:r>
      <w:r>
        <w:rPr>
          <w:rFonts w:hint="eastAsia"/>
        </w:rPr>
        <w:br/>
      </w:r>
      <w:r>
        <w:rPr>
          <w:rFonts w:hint="eastAsia"/>
        </w:rPr>
        <w:t>　　第四节 资本市场对企业客户财险需求的影响</w:t>
      </w:r>
      <w:r>
        <w:rPr>
          <w:rFonts w:hint="eastAsia"/>
        </w:rPr>
        <w:br/>
      </w:r>
      <w:r>
        <w:rPr>
          <w:rFonts w:hint="eastAsia"/>
        </w:rPr>
        <w:t>　　　　一、资本市场对企业风险分散需要的影响</w:t>
      </w:r>
      <w:r>
        <w:rPr>
          <w:rFonts w:hint="eastAsia"/>
        </w:rPr>
        <w:br/>
      </w:r>
      <w:r>
        <w:rPr>
          <w:rFonts w:hint="eastAsia"/>
        </w:rPr>
        <w:t>　　　　二、资本市场对企业流动性的影响</w:t>
      </w:r>
      <w:r>
        <w:rPr>
          <w:rFonts w:hint="eastAsia"/>
        </w:rPr>
        <w:br/>
      </w:r>
      <w:r>
        <w:rPr>
          <w:rFonts w:hint="eastAsia"/>
        </w:rPr>
        <w:t>　　　　三、资本市场对债务契约签订的影响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2011年中国财产保险业市场营销分析</w:t>
      </w:r>
      <w:r>
        <w:rPr>
          <w:rFonts w:hint="eastAsia"/>
        </w:rPr>
        <w:br/>
      </w:r>
      <w:r>
        <w:rPr>
          <w:rFonts w:hint="eastAsia"/>
        </w:rPr>
        <w:t>　　第一节 2011年国内外财产保险市场营销现状分析</w:t>
      </w:r>
      <w:r>
        <w:rPr>
          <w:rFonts w:hint="eastAsia"/>
        </w:rPr>
        <w:br/>
      </w:r>
      <w:r>
        <w:rPr>
          <w:rFonts w:hint="eastAsia"/>
        </w:rPr>
        <w:t>　　　　一、我国财产保险营销市场的现状</w:t>
      </w:r>
      <w:r>
        <w:rPr>
          <w:rFonts w:hint="eastAsia"/>
        </w:rPr>
        <w:br/>
      </w:r>
      <w:r>
        <w:rPr>
          <w:rFonts w:hint="eastAsia"/>
        </w:rPr>
        <w:t>　　　　二、国外财产保险营销市场的现状</w:t>
      </w:r>
      <w:r>
        <w:rPr>
          <w:rFonts w:hint="eastAsia"/>
        </w:rPr>
        <w:br/>
      </w:r>
      <w:r>
        <w:rPr>
          <w:rFonts w:hint="eastAsia"/>
        </w:rPr>
        <w:t>　　　　三、改善我国财产保险营销市场现状的建议</w:t>
      </w:r>
      <w:r>
        <w:rPr>
          <w:rFonts w:hint="eastAsia"/>
        </w:rPr>
        <w:br/>
      </w:r>
      <w:r>
        <w:rPr>
          <w:rFonts w:hint="eastAsia"/>
        </w:rPr>
        <w:t>　　第二节 2011年中国产险营销及其发展分析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第三节 2011年中国产险个人营销发展分析</w:t>
      </w:r>
      <w:r>
        <w:rPr>
          <w:rFonts w:hint="eastAsia"/>
        </w:rPr>
        <w:br/>
      </w:r>
      <w:r>
        <w:rPr>
          <w:rFonts w:hint="eastAsia"/>
        </w:rPr>
        <w:t>　　　　一、产险个人营销发展现状</w:t>
      </w:r>
      <w:r>
        <w:rPr>
          <w:rFonts w:hint="eastAsia"/>
        </w:rPr>
        <w:br/>
      </w:r>
      <w:r>
        <w:rPr>
          <w:rFonts w:hint="eastAsia"/>
        </w:rPr>
        <w:t>　　　　二、存在的问题及原因分析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三、完善现行产险个人营销管理的建议</w:t>
      </w:r>
      <w:r>
        <w:rPr>
          <w:rFonts w:hint="eastAsia"/>
        </w:rPr>
        <w:br/>
      </w:r>
      <w:r>
        <w:rPr>
          <w:rFonts w:hint="eastAsia"/>
        </w:rPr>
        <w:t>　　第四节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第五节 2011年中国目前财产保险营销中存在的一些问题分析</w:t>
      </w:r>
      <w:r>
        <w:rPr>
          <w:rFonts w:hint="eastAsia"/>
        </w:rPr>
        <w:br/>
      </w:r>
      <w:r>
        <w:rPr>
          <w:rFonts w:hint="eastAsia"/>
        </w:rPr>
        <w:t>　　　　一、营销员队伍不稳定</w:t>
      </w:r>
      <w:r>
        <w:rPr>
          <w:rFonts w:hint="eastAsia"/>
        </w:rPr>
        <w:br/>
      </w:r>
      <w:r>
        <w:rPr>
          <w:rFonts w:hint="eastAsia"/>
        </w:rPr>
        <w:t>　　　　二、整合营销理念尚未建立</w:t>
      </w:r>
      <w:r>
        <w:rPr>
          <w:rFonts w:hint="eastAsia"/>
        </w:rPr>
        <w:br/>
      </w:r>
      <w:r>
        <w:rPr>
          <w:rFonts w:hint="eastAsia"/>
        </w:rPr>
        <w:t>　　　　三、保险兼业代理人制度不完善</w:t>
      </w:r>
      <w:r>
        <w:rPr>
          <w:rFonts w:hint="eastAsia"/>
        </w:rPr>
        <w:br/>
      </w:r>
      <w:r>
        <w:rPr>
          <w:rFonts w:hint="eastAsia"/>
        </w:rPr>
        <w:t>　　第六节 2011年我国产险公司分散性业务营销模式的创新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第七节 2011年中国从财产保险产品的专业特性谈营销平台的建立分析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第八节 2011年中国产险公司保险营销整合体系的建立分析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第九节 2011年中国产险营销渠道分析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第十节 2011年中国财产保险公司的营销分析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2011年我国财产保险市场竞争格局分析</w:t>
      </w:r>
      <w:r>
        <w:rPr>
          <w:rFonts w:hint="eastAsia"/>
        </w:rPr>
        <w:br/>
      </w:r>
      <w:r>
        <w:rPr>
          <w:rFonts w:hint="eastAsia"/>
        </w:rPr>
        <w:t>　　第一节 2011年我国产险市场竞争模型分析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国内财产保险市场呈现“三分天下”竞争格局</w:t>
      </w:r>
      <w:r>
        <w:rPr>
          <w:rFonts w:hint="eastAsia"/>
        </w:rPr>
        <w:br/>
      </w:r>
      <w:r>
        <w:rPr>
          <w:rFonts w:hint="eastAsia"/>
        </w:rPr>
        <w:t>　　　　一、“一线”：新渠道成撒手锏</w:t>
      </w:r>
      <w:r>
        <w:rPr>
          <w:rFonts w:hint="eastAsia"/>
        </w:rPr>
        <w:br/>
      </w:r>
      <w:r>
        <w:rPr>
          <w:rFonts w:hint="eastAsia"/>
        </w:rPr>
        <w:t>　　　　二、“二线”：股东换血待发力</w:t>
      </w:r>
      <w:r>
        <w:rPr>
          <w:rFonts w:hint="eastAsia"/>
        </w:rPr>
        <w:br/>
      </w:r>
      <w:r>
        <w:rPr>
          <w:rFonts w:hint="eastAsia"/>
        </w:rPr>
        <w:t>　　　　三、“三线”：背靠大树好乘凉</w:t>
      </w:r>
      <w:r>
        <w:rPr>
          <w:rFonts w:hint="eastAsia"/>
        </w:rPr>
        <w:br/>
      </w:r>
      <w:r>
        <w:rPr>
          <w:rFonts w:hint="eastAsia"/>
        </w:rPr>
        <w:t>　　第三节 产险三巨头争攻新渠道</w:t>
      </w:r>
      <w:r>
        <w:rPr>
          <w:rFonts w:hint="eastAsia"/>
        </w:rPr>
        <w:br/>
      </w:r>
      <w:r>
        <w:rPr>
          <w:rFonts w:hint="eastAsia"/>
        </w:rPr>
        <w:t>　　第四节 财产保险公司核心竞争力的体现</w:t>
      </w:r>
      <w:r>
        <w:rPr>
          <w:rFonts w:hint="eastAsia"/>
        </w:rPr>
        <w:br/>
      </w:r>
      <w:r>
        <w:rPr>
          <w:rFonts w:hint="eastAsia"/>
        </w:rPr>
        <w:t>　　　　一、较强的创新能力</w:t>
      </w:r>
      <w:r>
        <w:rPr>
          <w:rFonts w:hint="eastAsia"/>
        </w:rPr>
        <w:br/>
      </w:r>
      <w:r>
        <w:rPr>
          <w:rFonts w:hint="eastAsia"/>
        </w:rPr>
        <w:t>　　　　二、一流的品牌形象</w:t>
      </w:r>
      <w:r>
        <w:rPr>
          <w:rFonts w:hint="eastAsia"/>
        </w:rPr>
        <w:br/>
      </w:r>
      <w:r>
        <w:rPr>
          <w:rFonts w:hint="eastAsia"/>
        </w:rPr>
        <w:t>　　　　三、较低的运营成本</w:t>
      </w:r>
      <w:r>
        <w:rPr>
          <w:rFonts w:hint="eastAsia"/>
        </w:rPr>
        <w:br/>
      </w:r>
      <w:r>
        <w:rPr>
          <w:rFonts w:hint="eastAsia"/>
        </w:rPr>
        <w:t>　　　　四、优质的服务水平</w:t>
      </w:r>
      <w:r>
        <w:rPr>
          <w:rFonts w:hint="eastAsia"/>
        </w:rPr>
        <w:br/>
      </w:r>
      <w:r>
        <w:rPr>
          <w:rFonts w:hint="eastAsia"/>
        </w:rPr>
        <w:t>　　第五节 2011年中国财产保险公司核心竞争力现状分析</w:t>
      </w:r>
      <w:r>
        <w:rPr>
          <w:rFonts w:hint="eastAsia"/>
        </w:rPr>
        <w:br/>
      </w:r>
      <w:r>
        <w:rPr>
          <w:rFonts w:hint="eastAsia"/>
        </w:rPr>
        <w:t>　　　　一、第一集团军主导市场</w:t>
      </w:r>
      <w:r>
        <w:rPr>
          <w:rFonts w:hint="eastAsia"/>
        </w:rPr>
        <w:br/>
      </w:r>
      <w:r>
        <w:rPr>
          <w:rFonts w:hint="eastAsia"/>
        </w:rPr>
        <w:t>　　　　二、产品同质现象比较严重</w:t>
      </w:r>
      <w:r>
        <w:rPr>
          <w:rFonts w:hint="eastAsia"/>
        </w:rPr>
        <w:br/>
      </w:r>
      <w:r>
        <w:rPr>
          <w:rFonts w:hint="eastAsia"/>
        </w:rPr>
        <w:t>　　　　三、竞争手段以价格战为主</w:t>
      </w:r>
      <w:r>
        <w:rPr>
          <w:rFonts w:hint="eastAsia"/>
        </w:rPr>
        <w:br/>
      </w:r>
      <w:r>
        <w:rPr>
          <w:rFonts w:hint="eastAsia"/>
        </w:rPr>
        <w:t>　　　　四、品牌形象不突出</w:t>
      </w:r>
      <w:r>
        <w:rPr>
          <w:rFonts w:hint="eastAsia"/>
        </w:rPr>
        <w:br/>
      </w:r>
      <w:r>
        <w:rPr>
          <w:rFonts w:hint="eastAsia"/>
        </w:rPr>
        <w:t>　　第六节 2011年中国提高财产保险公司核心竞争力的主要途径分析</w:t>
      </w:r>
      <w:r>
        <w:rPr>
          <w:rFonts w:hint="eastAsia"/>
        </w:rPr>
        <w:br/>
      </w:r>
      <w:r>
        <w:rPr>
          <w:rFonts w:hint="eastAsia"/>
        </w:rPr>
        <w:t>　　　　一、加强品牌建设，提升公司知名度</w:t>
      </w:r>
      <w:r>
        <w:rPr>
          <w:rFonts w:hint="eastAsia"/>
        </w:rPr>
        <w:br/>
      </w:r>
      <w:r>
        <w:rPr>
          <w:rFonts w:hint="eastAsia"/>
        </w:rPr>
        <w:t>　　　　二、迎合市场需求，开发个性化产品</w:t>
      </w:r>
      <w:r>
        <w:rPr>
          <w:rFonts w:hint="eastAsia"/>
        </w:rPr>
        <w:br/>
      </w:r>
      <w:r>
        <w:rPr>
          <w:rFonts w:hint="eastAsia"/>
        </w:rPr>
        <w:t>　　　　三、加强内部管理，降低运营成本</w:t>
      </w:r>
      <w:r>
        <w:rPr>
          <w:rFonts w:hint="eastAsia"/>
        </w:rPr>
        <w:br/>
      </w:r>
      <w:r>
        <w:rPr>
          <w:rFonts w:hint="eastAsia"/>
        </w:rPr>
        <w:t>　　　　四、提升服务水平，增强客户的忠诚度</w:t>
      </w:r>
      <w:r>
        <w:rPr>
          <w:rFonts w:hint="eastAsia"/>
        </w:rPr>
        <w:br/>
      </w:r>
      <w:r>
        <w:rPr>
          <w:rFonts w:hint="eastAsia"/>
        </w:rPr>
        <w:t>　　　　五、加快资源整合，形成整体优势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天津中小财产保险分公司发展情况分析及对策分析</w:t>
      </w:r>
      <w:r>
        <w:rPr>
          <w:rFonts w:hint="eastAsia"/>
        </w:rPr>
        <w:br/>
      </w:r>
      <w:r>
        <w:rPr>
          <w:rFonts w:hint="eastAsia"/>
        </w:rPr>
        <w:t>　　　　一、天津中小财产保险分公司整体发展情况及经营特点</w:t>
      </w:r>
      <w:r>
        <w:rPr>
          <w:rFonts w:hint="eastAsia"/>
        </w:rPr>
        <w:br/>
      </w:r>
      <w:r>
        <w:rPr>
          <w:rFonts w:hint="eastAsia"/>
        </w:rPr>
        <w:t>　　　　二、制约中小分公司持续健康发展的原因分析</w:t>
      </w:r>
      <w:r>
        <w:rPr>
          <w:rFonts w:hint="eastAsia"/>
        </w:rPr>
        <w:br/>
      </w:r>
      <w:r>
        <w:rPr>
          <w:rFonts w:hint="eastAsia"/>
        </w:rPr>
        <w:t>　　　　三、促进中小分公司健康发展的对策建议</w:t>
      </w:r>
      <w:r>
        <w:rPr>
          <w:rFonts w:hint="eastAsia"/>
        </w:rPr>
        <w:br/>
      </w:r>
      <w:r>
        <w:rPr>
          <w:rFonts w:hint="eastAsia"/>
        </w:rPr>
        <w:t>　　第四节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2011年中国财产保险重点企业竞争性财务分析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三、2011年中国财险保费同比分析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七、2011年平安产险率先在国内推出个人责任保险产品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2012-2016年中国财产保险业投资风险预警分析</w:t>
      </w:r>
      <w:r>
        <w:rPr>
          <w:rFonts w:hint="eastAsia"/>
        </w:rPr>
        <w:br/>
      </w:r>
      <w:r>
        <w:rPr>
          <w:rFonts w:hint="eastAsia"/>
        </w:rPr>
        <w:t>　　第一节 我国财产保险公司应着重规避六类风险分析</w:t>
      </w:r>
      <w:r>
        <w:rPr>
          <w:rFonts w:hint="eastAsia"/>
        </w:rPr>
        <w:br/>
      </w:r>
      <w:r>
        <w:rPr>
          <w:rFonts w:hint="eastAsia"/>
        </w:rPr>
        <w:t>　　　　一、战略风险</w:t>
      </w:r>
      <w:r>
        <w:rPr>
          <w:rFonts w:hint="eastAsia"/>
        </w:rPr>
        <w:br/>
      </w:r>
      <w:r>
        <w:rPr>
          <w:rFonts w:hint="eastAsia"/>
        </w:rPr>
        <w:t>　　　　二、操作风险</w:t>
      </w:r>
      <w:r>
        <w:rPr>
          <w:rFonts w:hint="eastAsia"/>
        </w:rPr>
        <w:br/>
      </w:r>
      <w:r>
        <w:rPr>
          <w:rFonts w:hint="eastAsia"/>
        </w:rPr>
        <w:t>　　　　三、定位风险</w:t>
      </w:r>
      <w:r>
        <w:rPr>
          <w:rFonts w:hint="eastAsia"/>
        </w:rPr>
        <w:br/>
      </w:r>
      <w:r>
        <w:rPr>
          <w:rFonts w:hint="eastAsia"/>
        </w:rPr>
        <w:t>　　　　四、巨灾风险</w:t>
      </w:r>
      <w:r>
        <w:rPr>
          <w:rFonts w:hint="eastAsia"/>
        </w:rPr>
        <w:br/>
      </w:r>
      <w:r>
        <w:rPr>
          <w:rFonts w:hint="eastAsia"/>
        </w:rPr>
        <w:t>　　　　五、资产管理风险</w:t>
      </w:r>
      <w:r>
        <w:rPr>
          <w:rFonts w:hint="eastAsia"/>
        </w:rPr>
        <w:br/>
      </w:r>
      <w:r>
        <w:rPr>
          <w:rFonts w:hint="eastAsia"/>
        </w:rPr>
        <w:t>　　　　六、准备金波动风险</w:t>
      </w:r>
      <w:r>
        <w:rPr>
          <w:rFonts w:hint="eastAsia"/>
        </w:rPr>
        <w:br/>
      </w:r>
      <w:r>
        <w:rPr>
          <w:rFonts w:hint="eastAsia"/>
        </w:rPr>
        <w:t>　　第二节 2012-2016年中国产险业投资风险分析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第三节 2012-2016年我国财险公司操作风险分析</w:t>
      </w:r>
      <w:r>
        <w:rPr>
          <w:rFonts w:hint="eastAsia"/>
        </w:rPr>
        <w:br/>
      </w:r>
      <w:r>
        <w:rPr>
          <w:rFonts w:hint="eastAsia"/>
        </w:rPr>
        <w:t>　　　　一、操作风险的范畴分析</w:t>
      </w:r>
      <w:r>
        <w:rPr>
          <w:rFonts w:hint="eastAsia"/>
        </w:rPr>
        <w:br/>
      </w:r>
      <w:r>
        <w:rPr>
          <w:rFonts w:hint="eastAsia"/>
        </w:rPr>
        <w:t>　　　　二、操作风险的特点分析</w:t>
      </w:r>
      <w:r>
        <w:rPr>
          <w:rFonts w:hint="eastAsia"/>
        </w:rPr>
        <w:br/>
      </w:r>
      <w:r>
        <w:rPr>
          <w:rFonts w:hint="eastAsia"/>
        </w:rPr>
        <w:t>　　　　三、我国财险公司面临的操作风险分析</w:t>
      </w:r>
      <w:r>
        <w:rPr>
          <w:rFonts w:hint="eastAsia"/>
        </w:rPr>
        <w:br/>
      </w:r>
      <w:r>
        <w:rPr>
          <w:rFonts w:hint="eastAsia"/>
        </w:rPr>
        <w:t>　　　　四、我国财险公司操作风险管理对策</w:t>
      </w:r>
      <w:r>
        <w:rPr>
          <w:rFonts w:hint="eastAsia"/>
        </w:rPr>
        <w:br/>
      </w:r>
      <w:r>
        <w:rPr>
          <w:rFonts w:hint="eastAsia"/>
        </w:rPr>
        <w:t>　　第四节 2012-2016年中国产险费率风险的分析及防范分析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2012-2016年中国化解财产保险业风险的对策分析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2012-2016年我国财产保险发展策略分析</w:t>
      </w:r>
      <w:r>
        <w:rPr>
          <w:rFonts w:hint="eastAsia"/>
        </w:rPr>
        <w:br/>
      </w:r>
      <w:r>
        <w:rPr>
          <w:rFonts w:hint="eastAsia"/>
        </w:rPr>
        <w:t>　　第一节 加快财险业结构调整促进市场健康发展策略</w:t>
      </w:r>
      <w:r>
        <w:rPr>
          <w:rFonts w:hint="eastAsia"/>
        </w:rPr>
        <w:br/>
      </w:r>
      <w:r>
        <w:rPr>
          <w:rFonts w:hint="eastAsia"/>
        </w:rPr>
        <w:t>　　　　一、继续稳步推动车险改革</w:t>
      </w:r>
      <w:r>
        <w:rPr>
          <w:rFonts w:hint="eastAsia"/>
        </w:rPr>
        <w:br/>
      </w:r>
      <w:r>
        <w:rPr>
          <w:rFonts w:hint="eastAsia"/>
        </w:rPr>
        <w:t>　　　　二、增强企财险和家财险的发展活力和市场吸引力</w:t>
      </w:r>
      <w:r>
        <w:rPr>
          <w:rFonts w:hint="eastAsia"/>
        </w:rPr>
        <w:br/>
      </w:r>
      <w:r>
        <w:rPr>
          <w:rFonts w:hint="eastAsia"/>
        </w:rPr>
        <w:t>　　　　三、把责任保险作为财险业务新的增长点</w:t>
      </w:r>
      <w:r>
        <w:rPr>
          <w:rFonts w:hint="eastAsia"/>
        </w:rPr>
        <w:br/>
      </w:r>
      <w:r>
        <w:rPr>
          <w:rFonts w:hint="eastAsia"/>
        </w:rPr>
        <w:t>　　第二节 财险业转变发展方式的主要着力点</w:t>
      </w:r>
      <w:r>
        <w:rPr>
          <w:rFonts w:hint="eastAsia"/>
        </w:rPr>
        <w:br/>
      </w:r>
      <w:r>
        <w:rPr>
          <w:rFonts w:hint="eastAsia"/>
        </w:rPr>
        <w:t>　　　　一、转变传统理念是转变发展方式的重要前提</w:t>
      </w:r>
      <w:r>
        <w:rPr>
          <w:rFonts w:hint="eastAsia"/>
        </w:rPr>
        <w:br/>
      </w:r>
      <w:r>
        <w:rPr>
          <w:rFonts w:hint="eastAsia"/>
        </w:rPr>
        <w:t>　　　　二、培育保险创新能力是财险业转变发展方式的重要突破口</w:t>
      </w:r>
      <w:r>
        <w:rPr>
          <w:rFonts w:hint="eastAsia"/>
        </w:rPr>
        <w:br/>
      </w:r>
      <w:r>
        <w:rPr>
          <w:rFonts w:hint="eastAsia"/>
        </w:rPr>
        <w:t>　　　　三、强化管理是财险业转变发展方式的重要途径</w:t>
      </w:r>
      <w:r>
        <w:rPr>
          <w:rFonts w:hint="eastAsia"/>
        </w:rPr>
        <w:br/>
      </w:r>
      <w:r>
        <w:rPr>
          <w:rFonts w:hint="eastAsia"/>
        </w:rPr>
        <w:t>　　第三节 规范财产保险业市场秩序的路径</w:t>
      </w:r>
      <w:r>
        <w:rPr>
          <w:rFonts w:hint="eastAsia"/>
        </w:rPr>
        <w:br/>
      </w:r>
      <w:r>
        <w:rPr>
          <w:rFonts w:hint="eastAsia"/>
        </w:rPr>
        <w:t>　　　　一、强化依法合规意识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四、发挥“四位一体”作用</w:t>
      </w:r>
      <w:r>
        <w:rPr>
          <w:rFonts w:hint="eastAsia"/>
        </w:rPr>
        <w:br/>
      </w:r>
      <w:r>
        <w:rPr>
          <w:rFonts w:hint="eastAsia"/>
        </w:rPr>
        <w:t>　　　　五、规范保险中介的市场行为</w:t>
      </w:r>
      <w:r>
        <w:rPr>
          <w:rFonts w:hint="eastAsia"/>
        </w:rPr>
        <w:br/>
      </w:r>
      <w:r>
        <w:rPr>
          <w:rFonts w:hint="eastAsia"/>
        </w:rPr>
        <w:t>　　第四节 提升财险公司可持续发展能力策略</w:t>
      </w:r>
      <w:r>
        <w:rPr>
          <w:rFonts w:hint="eastAsia"/>
        </w:rPr>
        <w:br/>
      </w:r>
      <w:r>
        <w:rPr>
          <w:rFonts w:hint="eastAsia"/>
        </w:rPr>
        <w:t>　　　　一、加强销售渠道建设</w:t>
      </w:r>
      <w:r>
        <w:rPr>
          <w:rFonts w:hint="eastAsia"/>
        </w:rPr>
        <w:br/>
      </w:r>
      <w:r>
        <w:rPr>
          <w:rFonts w:hint="eastAsia"/>
        </w:rPr>
        <w:t>　　　　二、加强产品创新服务创新</w:t>
      </w:r>
      <w:r>
        <w:rPr>
          <w:rFonts w:hint="eastAsia"/>
        </w:rPr>
        <w:br/>
      </w:r>
      <w:r>
        <w:rPr>
          <w:rFonts w:hint="eastAsia"/>
        </w:rPr>
        <w:t>　　第五节 提升我国财险公司经营管理效率的对策建议</w:t>
      </w:r>
      <w:r>
        <w:rPr>
          <w:rFonts w:hint="eastAsia"/>
        </w:rPr>
        <w:br/>
      </w:r>
      <w:r>
        <w:rPr>
          <w:rFonts w:hint="eastAsia"/>
        </w:rPr>
        <w:t>　　　　一、实现企业由“量变”到“质变”的飞跃</w:t>
      </w:r>
      <w:r>
        <w:rPr>
          <w:rFonts w:hint="eastAsia"/>
        </w:rPr>
        <w:br/>
      </w:r>
      <w:r>
        <w:rPr>
          <w:rFonts w:hint="eastAsia"/>
        </w:rPr>
        <w:t>　　　　二、努力进行业务创新</w:t>
      </w:r>
      <w:r>
        <w:rPr>
          <w:rFonts w:hint="eastAsia"/>
        </w:rPr>
        <w:br/>
      </w:r>
      <w:r>
        <w:rPr>
          <w:rFonts w:hint="eastAsia"/>
        </w:rPr>
        <w:t>　　　　三、提升财产保险公司的风险管理水平</w:t>
      </w:r>
      <w:r>
        <w:rPr>
          <w:rFonts w:hint="eastAsia"/>
        </w:rPr>
        <w:br/>
      </w:r>
      <w:r>
        <w:rPr>
          <w:rFonts w:hint="eastAsia"/>
        </w:rPr>
        <w:t>　　第六节 (中.智林)财险公司如何确保财务数据真实性</w:t>
      </w:r>
      <w:r>
        <w:rPr>
          <w:rFonts w:hint="eastAsia"/>
        </w:rPr>
        <w:br/>
      </w:r>
      <w:r>
        <w:rPr>
          <w:rFonts w:hint="eastAsia"/>
        </w:rPr>
        <w:t>　　　　一、销售方面</w:t>
      </w:r>
      <w:r>
        <w:rPr>
          <w:rFonts w:hint="eastAsia"/>
        </w:rPr>
        <w:br/>
      </w:r>
      <w:r>
        <w:rPr>
          <w:rFonts w:hint="eastAsia"/>
        </w:rPr>
        <w:t>　　　　二、承保方面</w:t>
      </w:r>
      <w:r>
        <w:rPr>
          <w:rFonts w:hint="eastAsia"/>
        </w:rPr>
        <w:br/>
      </w:r>
      <w:r>
        <w:rPr>
          <w:rFonts w:hint="eastAsia"/>
        </w:rPr>
        <w:t>　　　　三、理赔方面</w:t>
      </w:r>
      <w:r>
        <w:rPr>
          <w:rFonts w:hint="eastAsia"/>
        </w:rPr>
        <w:br/>
      </w:r>
      <w:r>
        <w:rPr>
          <w:rFonts w:hint="eastAsia"/>
        </w:rPr>
        <w:t>　　　　四、费用方面</w:t>
      </w:r>
      <w:r>
        <w:rPr>
          <w:rFonts w:hint="eastAsia"/>
        </w:rPr>
        <w:br/>
      </w:r>
      <w:r>
        <w:rPr>
          <w:rFonts w:hint="eastAsia"/>
        </w:rPr>
        <w:t>　　　　五、准备金计提方面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79591d074707" w:history="1">
        <w:r>
          <w:rPr>
            <w:rStyle w:val="Hyperlink"/>
          </w:rPr>
          <w:t>2012年中国财产保险市场全景调研及未来四年投资前景预测报告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079591d074707" w:history="1">
        <w:r>
          <w:rPr>
            <w:rStyle w:val="Hyperlink"/>
          </w:rPr>
          <w:t>https://www.20087.com/2012-01/R_caichanbaoxianshichangquanjingdiaoya.html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c07f616c64761" w:history="1">
      <w:r>
        <w:rPr>
          <w:rStyle w:val="Hyperlink"/>
        </w:rPr>
        <w:t>2012年中国财产保险市场全景调研及未来四年投资前景预测报告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aichanbaoxianshichangquanjingdiaoya.html" TargetMode="External" Id="Rc87079591d07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aichanbaoxianshichangquanjingdiaoya.html" TargetMode="External" Id="R0a3c07f616c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2012-01-12T01:38:00Z</dcterms:created>
  <dcterms:modified xsi:type="dcterms:W3CDTF">2012-01-12T02:38:00Z</dcterms:modified>
  <dc:subject>2012年中国财产保险市场全景调研及未来四年投资前景预测报告</dc:subject>
  <dc:title>2012年中国财产保险市场全景调研及未来四年投资前景预测报告</dc:title>
  <cp:keywords>2012年中国财产保险市场全景调研及未来四年投资前景预测报告</cp:keywords>
  <dc:description>2012年中国财产保险市场全景调研及未来四年投资前景预测报告</dc:description>
</cp:coreProperties>
</file>