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cfa6f4794402" w:history="1">
              <w:r>
                <w:rPr>
                  <w:rStyle w:val="Hyperlink"/>
                </w:rPr>
                <w:t>2025年版中国裁断机行业调研与市场前景分析报告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cfa6f4794402" w:history="1">
              <w:r>
                <w:rPr>
                  <w:rStyle w:val="Hyperlink"/>
                </w:rPr>
                <w:t>2025年版中国裁断机行业调研与市场前景分析报告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cfa6f4794402" w:history="1">
                <w:r>
                  <w:rPr>
                    <w:rStyle w:val="Hyperlink"/>
                  </w:rPr>
                  <w:t>https://www.20087.com/2012-01/R_bancaiduanjihangyediaoyanfenxi.html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是一种用于皮革、纺织品等材料裁剪的设备，近年来随着制造业的发展和技术进步，市场需求持续扩大。当前市场上，裁断机不仅在精度、耐用性方面有了显著提升，还在设计美感、人体工学方面实现了突破。随着技术的发展，现代裁断机不仅能够提供精确的裁剪能力，还能通过改进设计提高产品的耐用性和使用舒适性。此外，随着消费者对高品质裁剪设备的需求增加，裁断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裁断机将朝着更高效、更智能、更环保的方向发展。一方面，随着新材料技术的进步，裁断机将采用更耐用、更轻质的材料，提高产品的可靠性和使用寿命。另一方面，随着智能技术的应用，裁断机将集成更多智能化功能，如自诊断、参数调整等，提高产品的稳定性和操作效率。此外，随着可持续发展理念的推广，裁断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ccfa6f4794402" w:history="1">
        <w:r>
          <w:rPr>
            <w:rStyle w:val="Hyperlink"/>
          </w:rPr>
          <w:t>2025年版中国裁断机行业调研与市场前景分析报告</w:t>
        </w:r>
      </w:hyperlink>
      <w:r>
        <w:rPr>
          <w:rFonts w:hint="eastAsia"/>
        </w:rPr>
        <w:t>》依托权威数据资源和长期市场监测，对裁断机市场现状进行了系统分析，并结合裁断机行业特点对未来发展趋势作出科学预判。报告深入探讨了裁断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裁断机行业概述</w:t>
      </w:r>
      <w:r>
        <w:rPr>
          <w:rFonts w:hint="eastAsia"/>
        </w:rPr>
        <w:br/>
      </w:r>
      <w:r>
        <w:rPr>
          <w:rFonts w:hint="eastAsia"/>
        </w:rPr>
        <w:t>　　第一节 裁断机行业界定</w:t>
      </w:r>
      <w:r>
        <w:rPr>
          <w:rFonts w:hint="eastAsia"/>
        </w:rPr>
        <w:br/>
      </w:r>
      <w:r>
        <w:rPr>
          <w:rFonts w:hint="eastAsia"/>
        </w:rPr>
        <w:t>　　第二节 裁断机行业发展历程</w:t>
      </w:r>
      <w:r>
        <w:rPr>
          <w:rFonts w:hint="eastAsia"/>
        </w:rPr>
        <w:br/>
      </w:r>
      <w:r>
        <w:rPr>
          <w:rFonts w:hint="eastAsia"/>
        </w:rPr>
        <w:t>　　第三节 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二、裁断机产业链模型分析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裁断机行业经济环境分析</w:t>
      </w:r>
      <w:r>
        <w:rPr>
          <w:rFonts w:hint="eastAsia"/>
        </w:rPr>
        <w:br/>
      </w:r>
      <w:r>
        <w:rPr>
          <w:rFonts w:hint="eastAsia"/>
        </w:rPr>
        <w:t>　　第二节 裁断机行业政策环境分析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二、相关裁断机行业标准分析</w:t>
      </w:r>
      <w:r>
        <w:rPr>
          <w:rFonts w:hint="eastAsia"/>
        </w:rPr>
        <w:br/>
      </w:r>
      <w:r>
        <w:rPr>
          <w:rFonts w:hint="eastAsia"/>
        </w:rPr>
        <w:t>　　第三节 裁断机行业社会环境分析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2024-2025年全球裁断机行业市场运行形势分析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2024-2025年全球裁断机行业发展概况</w:t>
      </w:r>
      <w:r>
        <w:rPr>
          <w:rFonts w:hint="eastAsia"/>
        </w:rPr>
        <w:br/>
      </w:r>
      <w:r>
        <w:rPr>
          <w:rFonts w:hint="eastAsia"/>
        </w:rPr>
        <w:t>　　第二节 全球裁断机行业发展走势</w:t>
      </w:r>
      <w:r>
        <w:rPr>
          <w:rFonts w:hint="eastAsia"/>
        </w:rPr>
        <w:br/>
      </w:r>
      <w:r>
        <w:rPr>
          <w:rFonts w:hint="eastAsia"/>
        </w:rPr>
        <w:t>　　　　一、全球裁断机行业市场分布情况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二、全球裁断机行业发展趋势分析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全球裁断机行业重点国家和区域分析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一、2019-2024年裁断机行业产量统计分析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二、2025年裁断机行业产量特点分析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三、2025-2031年中国裁断机行业产量预测分析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中国裁断机行业需求概况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三、2025-2031年中国裁断机市场需求预测分析</w:t>
      </w:r>
      <w:r>
        <w:rPr>
          <w:rFonts w:hint="eastAsia"/>
        </w:rPr>
        <w:br/>
      </w:r>
      <w:r>
        <w:rPr>
          <w:rFonts w:hint="eastAsia"/>
        </w:rPr>
        <w:t>　　第五节 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裁断机细分市场深度分析</w:t>
      </w:r>
      <w:r>
        <w:rPr>
          <w:rFonts w:hint="eastAsia"/>
        </w:rPr>
        <w:br/>
      </w:r>
      <w:r>
        <w:rPr>
          <w:rFonts w:hint="eastAsia"/>
        </w:rPr>
        <w:t>　　第一节 裁断机细分市场（一）发展研究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裁断机细分市场（二）发展研究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2019-2024年中国裁断机行业总体发展状况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中国裁断机行业规模情况分析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一、裁断机行业单位规模情况分析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二、裁断机行业人员规模状况分析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三、裁断机行业资产规模状况分析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四、裁断机行业市场规模状况分析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五、裁断机行业敏感性分析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中国裁断机行业财务能力分析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一、裁断机行业盈利能力分析</w:t>
      </w:r>
      <w:r>
        <w:rPr>
          <w:rFonts w:hint="eastAsia"/>
        </w:rPr>
        <w:br/>
      </w:r>
      <w:r>
        <w:rPr>
          <w:rFonts w:hint="eastAsia"/>
        </w:rPr>
        <w:t>　　　　二、裁断机行业偿债能力分析</w:t>
      </w:r>
      <w:r>
        <w:rPr>
          <w:rFonts w:hint="eastAsia"/>
        </w:rPr>
        <w:br/>
      </w:r>
      <w:r>
        <w:rPr>
          <w:rFonts w:hint="eastAsia"/>
        </w:rPr>
        <w:t>　　　　三、裁断机行业营运能力分析</w:t>
      </w:r>
      <w:r>
        <w:rPr>
          <w:rFonts w:hint="eastAsia"/>
        </w:rPr>
        <w:br/>
      </w:r>
      <w:r>
        <w:rPr>
          <w:rFonts w:hint="eastAsia"/>
        </w:rPr>
        <w:t>　　　　四、裁断机行业发展能力分析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2019-2024年中国裁断机行业区域市场分析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中国裁断机行业区域市场结构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重点地区裁断机行业调研分析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中国裁断机行业进口情况分析预测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二、2024-2025年中国裁断机行业进口特点分析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三、2025-2031年中国裁断机行业进口情况预测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中国裁断机行业出口情况分析预测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二、2024-2025年中国裁断机行业出口特点分析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影响中国裁断机行业进出口因素分析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裁断机行业上游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裁断机行业下游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二、企业裁断机业务分析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三、裁断机区域集中度分析</w:t>
      </w:r>
      <w:r>
        <w:rPr>
          <w:rFonts w:hint="eastAsia"/>
        </w:rPr>
        <w:br/>
      </w:r>
      <w:r>
        <w:rPr>
          <w:rFonts w:hint="eastAsia"/>
        </w:rPr>
        <w:t>　　第二节 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二、2024-2025年中外裁断机产品竞争分析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一、裁断机价格策略分析</w:t>
      </w:r>
      <w:r>
        <w:rPr>
          <w:rFonts w:hint="eastAsia"/>
        </w:rPr>
        <w:br/>
      </w:r>
      <w:r>
        <w:rPr>
          <w:rFonts w:hint="eastAsia"/>
        </w:rPr>
        <w:t>　　　　二、裁断机渠道策略分析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提高裁断机企业竞争力的策略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一、提高中国裁断机企业核心竞争力的对策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二、裁断机企业提升竞争力的主要方向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三、影响裁断机企业核心竞争力的因素及提升途径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四、济研：提高裁断机企业竞争力的策略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对我国裁断机品牌的战略思考</w:t>
      </w:r>
      <w:r>
        <w:rPr>
          <w:rFonts w:hint="eastAsia"/>
        </w:rPr>
        <w:br/>
      </w:r>
      <w:r>
        <w:rPr>
          <w:rFonts w:hint="eastAsia"/>
        </w:rPr>
        <w:t>　　　　一、裁断机实施品牌战略的意义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二、裁断机企业品牌的现状分析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三、我国裁断机企业的品牌战略</w:t>
      </w:r>
      <w:r>
        <w:rPr>
          <w:rFonts w:hint="eastAsia"/>
        </w:rPr>
        <w:br/>
      </w:r>
      <w:r>
        <w:rPr>
          <w:rFonts w:hint="eastAsia"/>
        </w:rPr>
        <w:t>　　　　四、裁断机品牌战略管理的策略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中国裁断机行业营销策略分析</w:t>
      </w:r>
      <w:r>
        <w:rPr>
          <w:rFonts w:hint="eastAsia"/>
        </w:rPr>
        <w:br/>
      </w:r>
      <w:r>
        <w:rPr>
          <w:rFonts w:hint="eastAsia"/>
        </w:rPr>
        <w:t>　　第一节 裁断机市场推广策略研究分析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一、做好裁断机产品导入</w:t>
      </w:r>
      <w:r>
        <w:rPr>
          <w:rFonts w:hint="eastAsia"/>
        </w:rPr>
        <w:br/>
      </w:r>
      <w:r>
        <w:rPr>
          <w:rFonts w:hint="eastAsia"/>
        </w:rPr>
        <w:t>　　　　二、做好裁断机产品组合和产品线决策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三、裁断机行业城市市场推广策略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裁断机行业渠道营销研究分析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一、裁断机行业营销环境分析</w:t>
      </w:r>
      <w:r>
        <w:rPr>
          <w:rFonts w:hint="eastAsia"/>
        </w:rPr>
        <w:br/>
      </w:r>
      <w:r>
        <w:rPr>
          <w:rFonts w:hint="eastAsia"/>
        </w:rPr>
        <w:t>　　　　二、裁断机行业现存的营销渠道分析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三、裁断机行业终端市场营销管理策略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裁断机行业营销战略研究分析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一、中国裁断机行业有效整合营销策略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二、建立裁断机行业厂商的双嬴模式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2025-2031年中国裁断机行业投资前景与风险预测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2025-2031年中国裁断机行业投资前景分析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2025-2031年中国裁断机行业投资特性分析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一、2025-2031年中国裁断机行业进入壁垒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三、2025-2031年中国裁断机行业盈利因素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2025-2031年中国裁断机行业投资机会分析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一、2025-2031年中国裁断机细分市场投资机会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2025-2031年中国裁断机行业投资风险分析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一、2025-2031年中国裁断机行业市场竞争风险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三、2025-2031年中国裁断机行业政策风险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四、2025-2031年中国裁断机行业进入退出风险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裁断机投资机会分析与项目投资建议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裁断机投资机会分析</w:t>
      </w:r>
      <w:r>
        <w:rPr>
          <w:rFonts w:hint="eastAsia"/>
        </w:rPr>
        <w:br/>
      </w:r>
      <w:r>
        <w:rPr>
          <w:rFonts w:hint="eastAsia"/>
        </w:rPr>
        <w:t>　　第二节 裁断机投资趋势分析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一、裁断机行业投资环境考察</w:t>
      </w:r>
      <w:r>
        <w:rPr>
          <w:rFonts w:hint="eastAsia"/>
        </w:rPr>
        <w:br/>
      </w:r>
      <w:r>
        <w:rPr>
          <w:rFonts w:hint="eastAsia"/>
        </w:rPr>
        <w:t>　　　　二、裁断机投资风险及控制策略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三、裁断机产品投资方向建议</w:t>
      </w:r>
      <w:r>
        <w:rPr>
          <w:rFonts w:hint="eastAsia"/>
        </w:rPr>
        <w:br/>
      </w:r>
      <w:r>
        <w:rPr>
          <w:rFonts w:hint="eastAsia"/>
        </w:rPr>
        <w:t>　　　　四、裁断机项目投资建议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2019-2024年中国裁断机行业市场需求及增长情况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2025-2031年中国裁断机行业市场需求预测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2019-2024年中国裁断机行业出口情况分析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2025年裁断机行业壁垒</w:t>
      </w:r>
      <w:r>
        <w:rPr>
          <w:rFonts w:hint="eastAsia"/>
        </w:rPr>
        <w:br/>
      </w:r>
      <w:r>
        <w:rPr>
          <w:rFonts w:hint="eastAsia"/>
        </w:rPr>
        <w:t>　　图表 2025年裁断机市场前景分析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2025-2031年中国裁断机市场规模预测</w:t>
      </w:r>
      <w:r>
        <w:rPr>
          <w:rFonts w:hint="eastAsia"/>
        </w:rPr>
        <w:br/>
      </w:r>
      <w:r>
        <w:rPr>
          <w:rFonts w:hint="eastAsia"/>
        </w:rPr>
        <w:t>　　图表 2025年裁断机发展趋势预测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cfa6f4794402" w:history="1">
        <w:r>
          <w:rPr>
            <w:rStyle w:val="Hyperlink"/>
          </w:rPr>
          <w:t>2025年版中国裁断机行业调研与市场前景分析报告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cfa6f4794402" w:history="1">
        <w:r>
          <w:rPr>
            <w:rStyle w:val="Hyperlink"/>
          </w:rPr>
          <w:t>https://www.20087.com/2012-01/R_bancaiduanjihangyediaoyanfenxi.html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195fa7aa24054" w:history="1">
      <w:r>
        <w:rPr>
          <w:rStyle w:val="Hyperlink"/>
        </w:rPr>
        <w:t>2025年版中国裁断机行业调研与市场前景分析报告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caiduanjihangyediaoyanfenxi.html" TargetMode="External" Id="R4ecccfa6f47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caiduanjihangyediaoyanfenxi.html" TargetMode="External" Id="R6be195fa7aa2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2024-08-22T06:50:00Z</dcterms:created>
  <dcterms:modified xsi:type="dcterms:W3CDTF">2024-08-22T07:50:00Z</dcterms:modified>
  <dc:subject>2025年版中国裁断机行业调研与市场前景分析报告</dc:subject>
  <dc:title>2025年版中国裁断机行业调研与市场前景分析报告</dc:title>
  <cp:keywords>2025年版中国裁断机行业调研与市场前景分析报告</cp:keywords>
  <dc:description>2025年版中国裁断机行业调研与市场前景分析报告</dc:description>
</cp:coreProperties>
</file>