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a940b3a1140ba" w:history="1">
              <w:r>
                <w:rPr>
                  <w:rStyle w:val="Hyperlink"/>
                </w:rPr>
                <w:t>2012-2016年中国手机网游行业发展趋势与投资盈利预测报告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a940b3a1140ba" w:history="1">
              <w:r>
                <w:rPr>
                  <w:rStyle w:val="Hyperlink"/>
                </w:rPr>
                <w:t>2012-2016年中国手机网游行业发展趋势与投资盈利预测报告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a940b3a1140ba" w:history="1">
                <w:r>
                  <w:rPr>
                    <w:rStyle w:val="Hyperlink"/>
                  </w:rPr>
                  <w:t>https://www.20087.com/2012-01/R_shoujiwangyouhangyefazhanqushiyutouz.html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手机网游产业基础剖析</w:t>
      </w:r>
      <w:r>
        <w:rPr>
          <w:rFonts w:hint="eastAsia"/>
        </w:rPr>
        <w:br/>
      </w:r>
      <w:r>
        <w:rPr>
          <w:rFonts w:hint="eastAsia"/>
        </w:rPr>
        <w:t>　　第一节 手机网游业务概述</w:t>
      </w:r>
      <w:r>
        <w:rPr>
          <w:rFonts w:hint="eastAsia"/>
        </w:rPr>
        <w:br/>
      </w:r>
      <w:r>
        <w:rPr>
          <w:rFonts w:hint="eastAsia"/>
        </w:rPr>
        <w:t>　　　　一、手机网游的定义</w:t>
      </w:r>
      <w:r>
        <w:rPr>
          <w:rFonts w:hint="eastAsia"/>
        </w:rPr>
        <w:br/>
      </w:r>
      <w:r>
        <w:rPr>
          <w:rFonts w:hint="eastAsia"/>
        </w:rPr>
        <w:t>　　　　二、手机网游业务的适用用户</w:t>
      </w:r>
      <w:r>
        <w:rPr>
          <w:rFonts w:hint="eastAsia"/>
        </w:rPr>
        <w:br/>
      </w:r>
      <w:r>
        <w:rPr>
          <w:rFonts w:hint="eastAsia"/>
        </w:rPr>
        <w:t>　　　　三、手机网游业务的使用条件</w:t>
      </w:r>
      <w:r>
        <w:rPr>
          <w:rFonts w:hint="eastAsia"/>
        </w:rPr>
        <w:br/>
      </w:r>
      <w:r>
        <w:rPr>
          <w:rFonts w:hint="eastAsia"/>
        </w:rPr>
        <w:t>　　第二节 手机网游业务资费结构</w:t>
      </w:r>
      <w:r>
        <w:rPr>
          <w:rFonts w:hint="eastAsia"/>
        </w:rPr>
        <w:br/>
      </w:r>
      <w:r>
        <w:rPr>
          <w:rFonts w:hint="eastAsia"/>
        </w:rPr>
        <w:t>　　　　一、计费方式</w:t>
      </w:r>
      <w:r>
        <w:rPr>
          <w:rFonts w:hint="eastAsia"/>
        </w:rPr>
        <w:br/>
      </w:r>
      <w:r>
        <w:rPr>
          <w:rFonts w:hint="eastAsia"/>
        </w:rPr>
        <w:t>　　　　二、支付方式</w:t>
      </w:r>
      <w:r>
        <w:rPr>
          <w:rFonts w:hint="eastAsia"/>
        </w:rPr>
        <w:br/>
      </w:r>
      <w:r>
        <w:rPr>
          <w:rFonts w:hint="eastAsia"/>
        </w:rPr>
        <w:t>　　第三节 手机网游业务使用方法</w:t>
      </w:r>
      <w:r>
        <w:rPr>
          <w:rFonts w:hint="eastAsia"/>
        </w:rPr>
        <w:br/>
      </w:r>
      <w:r>
        <w:rPr>
          <w:rFonts w:hint="eastAsia"/>
        </w:rPr>
        <w:t>　　　　一、下载手机网游方式</w:t>
      </w:r>
      <w:r>
        <w:rPr>
          <w:rFonts w:hint="eastAsia"/>
        </w:rPr>
        <w:br/>
      </w:r>
      <w:r>
        <w:rPr>
          <w:rFonts w:hint="eastAsia"/>
        </w:rPr>
        <w:t>　　　　二、使用网游业务的方法</w:t>
      </w:r>
      <w:r>
        <w:rPr>
          <w:rFonts w:hint="eastAsia"/>
        </w:rPr>
        <w:br/>
      </w:r>
      <w:r>
        <w:rPr>
          <w:rFonts w:hint="eastAsia"/>
        </w:rPr>
        <w:t>　　　　三、网游业务订制与取消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2011-2012年中国网络游戏产业形势综述</w:t>
      </w:r>
      <w:r>
        <w:rPr>
          <w:rFonts w:hint="eastAsia"/>
        </w:rPr>
        <w:br/>
      </w:r>
      <w:r>
        <w:rPr>
          <w:rFonts w:hint="eastAsia"/>
        </w:rPr>
        <w:t>　　第一节 2011-2012年中国网络游戏产业概况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二、中国网络游戏产业发展特点</w:t>
      </w:r>
      <w:r>
        <w:rPr>
          <w:rFonts w:hint="eastAsia"/>
        </w:rPr>
        <w:br/>
      </w:r>
      <w:r>
        <w:rPr>
          <w:rFonts w:hint="eastAsia"/>
        </w:rPr>
        <w:t>　　　　三、我国网络游戏产业持续高速增长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四、中国原创网络游戏拓展海外市场</w:t>
      </w:r>
      <w:r>
        <w:rPr>
          <w:rFonts w:hint="eastAsia"/>
        </w:rPr>
        <w:br/>
      </w:r>
      <w:r>
        <w:rPr>
          <w:rFonts w:hint="eastAsia"/>
        </w:rPr>
        <w:t>　　　　五、国内网络游戏行业进入转型时期</w:t>
      </w:r>
      <w:r>
        <w:rPr>
          <w:rFonts w:hint="eastAsia"/>
        </w:rPr>
        <w:br/>
      </w:r>
      <w:r>
        <w:rPr>
          <w:rFonts w:hint="eastAsia"/>
        </w:rPr>
        <w:t>　　　　六、中国大型网络游戏公司发展简况</w:t>
      </w:r>
      <w:r>
        <w:rPr>
          <w:rFonts w:hint="eastAsia"/>
        </w:rPr>
        <w:br/>
      </w:r>
      <w:r>
        <w:rPr>
          <w:rFonts w:hint="eastAsia"/>
        </w:rPr>
        <w:t>　　　　七、中国网络游戏业的组织变革探讨</w:t>
      </w:r>
      <w:r>
        <w:rPr>
          <w:rFonts w:hint="eastAsia"/>
        </w:rPr>
        <w:br/>
      </w:r>
      <w:r>
        <w:rPr>
          <w:rFonts w:hint="eastAsia"/>
        </w:rPr>
        <w:t>　　第二节 2011年1-8月中国网络游戏发展简析</w:t>
      </w:r>
      <w:r>
        <w:rPr>
          <w:rFonts w:hint="eastAsia"/>
        </w:rPr>
        <w:br/>
      </w:r>
      <w:r>
        <w:rPr>
          <w:rFonts w:hint="eastAsia"/>
        </w:rPr>
        <w:t>　　　　一、2011年上半年我国网络游戏行业盘点</w:t>
      </w:r>
      <w:r>
        <w:rPr>
          <w:rFonts w:hint="eastAsia"/>
        </w:rPr>
        <w:br/>
      </w:r>
      <w:r>
        <w:rPr>
          <w:rFonts w:hint="eastAsia"/>
        </w:rPr>
        <w:t>　　　　二、2011年第一季度网游市场关注度分析</w:t>
      </w:r>
      <w:r>
        <w:rPr>
          <w:rFonts w:hint="eastAsia"/>
        </w:rPr>
        <w:br/>
      </w:r>
      <w:r>
        <w:rPr>
          <w:rFonts w:hint="eastAsia"/>
        </w:rPr>
        <w:t>　　　　三、2011年第二季度网游市场关注度分析</w:t>
      </w:r>
      <w:r>
        <w:rPr>
          <w:rFonts w:hint="eastAsia"/>
        </w:rPr>
        <w:br/>
      </w:r>
      <w:r>
        <w:rPr>
          <w:rFonts w:hint="eastAsia"/>
        </w:rPr>
        <w:t>　　　　四、2011年8月国内网游市场关注度分析</w:t>
      </w:r>
      <w:r>
        <w:rPr>
          <w:rFonts w:hint="eastAsia"/>
        </w:rPr>
        <w:br/>
      </w:r>
      <w:r>
        <w:rPr>
          <w:rFonts w:hint="eastAsia"/>
        </w:rPr>
        <w:t>　　第三节 2011-2012年网络游戏存在的问题分析</w:t>
      </w:r>
      <w:r>
        <w:rPr>
          <w:rFonts w:hint="eastAsia"/>
        </w:rPr>
        <w:br/>
      </w:r>
      <w:r>
        <w:rPr>
          <w:rFonts w:hint="eastAsia"/>
        </w:rPr>
        <w:t>　　　　一、中国网络游戏市场存在的主要问题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二、网络游戏产业发展的威胁分析</w:t>
      </w:r>
      <w:r>
        <w:rPr>
          <w:rFonts w:hint="eastAsia"/>
        </w:rPr>
        <w:br/>
      </w:r>
      <w:r>
        <w:rPr>
          <w:rFonts w:hint="eastAsia"/>
        </w:rPr>
        <w:t>　　　　三、中国网游业发展壮大面临的挑战</w:t>
      </w:r>
      <w:r>
        <w:rPr>
          <w:rFonts w:hint="eastAsia"/>
        </w:rPr>
        <w:br/>
      </w:r>
      <w:r>
        <w:rPr>
          <w:rFonts w:hint="eastAsia"/>
        </w:rPr>
        <w:t>　　　　四、制约中国网游产业发展的瓶颈因素</w:t>
      </w:r>
      <w:r>
        <w:rPr>
          <w:rFonts w:hint="eastAsia"/>
        </w:rPr>
        <w:br/>
      </w:r>
      <w:r>
        <w:rPr>
          <w:rFonts w:hint="eastAsia"/>
        </w:rPr>
        <w:t>　　第四节 2011-2012年促进网游发展的对策分析</w:t>
      </w:r>
      <w:r>
        <w:rPr>
          <w:rFonts w:hint="eastAsia"/>
        </w:rPr>
        <w:br/>
      </w:r>
      <w:r>
        <w:rPr>
          <w:rFonts w:hint="eastAsia"/>
        </w:rPr>
        <w:t>　　　　一、发展我国网络游戏产业的路径</w:t>
      </w:r>
      <w:r>
        <w:rPr>
          <w:rFonts w:hint="eastAsia"/>
        </w:rPr>
        <w:br/>
      </w:r>
      <w:r>
        <w:rPr>
          <w:rFonts w:hint="eastAsia"/>
        </w:rPr>
        <w:t>　　　　二、推动本土网游产业发展的对策措施</w:t>
      </w:r>
      <w:r>
        <w:rPr>
          <w:rFonts w:hint="eastAsia"/>
        </w:rPr>
        <w:br/>
      </w:r>
      <w:r>
        <w:rPr>
          <w:rFonts w:hint="eastAsia"/>
        </w:rPr>
        <w:t>　　　　三、促进网络游戏产业发展的政策建议</w:t>
      </w:r>
      <w:r>
        <w:rPr>
          <w:rFonts w:hint="eastAsia"/>
        </w:rPr>
        <w:br/>
      </w:r>
      <w:r>
        <w:rPr>
          <w:rFonts w:hint="eastAsia"/>
        </w:rPr>
        <w:t>　　　　四、网游产业应向绿色健康方向发展</w:t>
      </w:r>
      <w:r>
        <w:rPr>
          <w:rFonts w:hint="eastAsia"/>
        </w:rPr>
        <w:br/>
      </w:r>
      <w:r>
        <w:rPr>
          <w:rFonts w:hint="eastAsia"/>
        </w:rPr>
        <w:t>　　　　五、中国网络游戏业发展的五大策略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2011-2012年中国手机网络游戏行业市场发展环境分析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2011-2012年中国手机网络游戏行业政策环境分析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一、网络游戏产业政策环境剖析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四、2011年文化部继续加强网络游戏市场管理</w:t>
      </w:r>
      <w:r>
        <w:rPr>
          <w:rFonts w:hint="eastAsia"/>
        </w:rPr>
        <w:br/>
      </w:r>
      <w:r>
        <w:rPr>
          <w:rFonts w:hint="eastAsia"/>
        </w:rPr>
        <w:t>　　　　五、2011年中国正式实施网络游戏防沉迷系统实名认证</w:t>
      </w:r>
      <w:r>
        <w:rPr>
          <w:rFonts w:hint="eastAsia"/>
        </w:rPr>
        <w:br/>
      </w:r>
      <w:r>
        <w:rPr>
          <w:rFonts w:hint="eastAsia"/>
        </w:rPr>
        <w:t>　　　　六、网游相关政策法规</w:t>
      </w:r>
      <w:r>
        <w:rPr>
          <w:rFonts w:hint="eastAsia"/>
        </w:rPr>
        <w:br/>
      </w:r>
      <w:r>
        <w:rPr>
          <w:rFonts w:hint="eastAsia"/>
        </w:rPr>
        <w:t>　　第三节 2011-2012年中国手机网络游戏行业社会环境分析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2011-2012年中国手机网络游戏行业技术环境分析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中国手机网络游戏行业运行形势与开发分析</w:t>
      </w:r>
      <w:r>
        <w:rPr>
          <w:rFonts w:hint="eastAsia"/>
        </w:rPr>
        <w:br/>
      </w:r>
      <w:r>
        <w:rPr>
          <w:rFonts w:hint="eastAsia"/>
        </w:rPr>
        <w:t>　　第一节 中国手机网络游戏行业发展阐述</w:t>
      </w:r>
      <w:r>
        <w:rPr>
          <w:rFonts w:hint="eastAsia"/>
        </w:rPr>
        <w:br/>
      </w:r>
      <w:r>
        <w:rPr>
          <w:rFonts w:hint="eastAsia"/>
        </w:rPr>
        <w:t>　　　　一、手机游戏的发展</w:t>
      </w:r>
      <w:r>
        <w:rPr>
          <w:rFonts w:hint="eastAsia"/>
        </w:rPr>
        <w:br/>
      </w:r>
      <w:r>
        <w:rPr>
          <w:rFonts w:hint="eastAsia"/>
        </w:rPr>
        <w:t>　　　　二、手机设备的优点</w:t>
      </w:r>
      <w:r>
        <w:rPr>
          <w:rFonts w:hint="eastAsia"/>
        </w:rPr>
        <w:br/>
      </w:r>
      <w:r>
        <w:rPr>
          <w:rFonts w:hint="eastAsia"/>
        </w:rPr>
        <w:t>　　　　三、手机设备的缺点</w:t>
      </w:r>
      <w:r>
        <w:rPr>
          <w:rFonts w:hint="eastAsia"/>
        </w:rPr>
        <w:br/>
      </w:r>
      <w:r>
        <w:rPr>
          <w:rFonts w:hint="eastAsia"/>
        </w:rPr>
        <w:t>　　第二节 手机游戏的特点</w:t>
      </w:r>
      <w:r>
        <w:rPr>
          <w:rFonts w:hint="eastAsia"/>
        </w:rPr>
        <w:br/>
      </w:r>
      <w:r>
        <w:rPr>
          <w:rFonts w:hint="eastAsia"/>
        </w:rPr>
        <w:t>　　第三节 手机游戏的开发</w:t>
      </w:r>
      <w:r>
        <w:rPr>
          <w:rFonts w:hint="eastAsia"/>
        </w:rPr>
        <w:br/>
      </w:r>
      <w:r>
        <w:rPr>
          <w:rFonts w:hint="eastAsia"/>
        </w:rPr>
        <w:t>　　　　一、与传统游戏开发的区别</w:t>
      </w:r>
      <w:r>
        <w:rPr>
          <w:rFonts w:hint="eastAsia"/>
        </w:rPr>
        <w:br/>
      </w:r>
      <w:r>
        <w:rPr>
          <w:rFonts w:hint="eastAsia"/>
        </w:rPr>
        <w:t>　　　　　　1. 团队规模</w:t>
      </w:r>
      <w:r>
        <w:rPr>
          <w:rFonts w:hint="eastAsia"/>
        </w:rPr>
        <w:br/>
      </w:r>
      <w:r>
        <w:rPr>
          <w:rFonts w:hint="eastAsia"/>
        </w:rPr>
        <w:t>　　　　　　2. 开发预算</w:t>
      </w:r>
      <w:r>
        <w:rPr>
          <w:rFonts w:hint="eastAsia"/>
        </w:rPr>
        <w:br/>
      </w:r>
      <w:r>
        <w:rPr>
          <w:rFonts w:hint="eastAsia"/>
        </w:rPr>
        <w:t>　　　　　　3. 开发周期</w:t>
      </w:r>
      <w:r>
        <w:rPr>
          <w:rFonts w:hint="eastAsia"/>
        </w:rPr>
        <w:br/>
      </w:r>
      <w:r>
        <w:rPr>
          <w:rFonts w:hint="eastAsia"/>
        </w:rPr>
        <w:t>　　　　　　4. 网络设备</w:t>
      </w:r>
      <w:r>
        <w:rPr>
          <w:rFonts w:hint="eastAsia"/>
        </w:rPr>
        <w:br/>
      </w:r>
      <w:r>
        <w:rPr>
          <w:rFonts w:hint="eastAsia"/>
        </w:rPr>
        <w:t>　　　　　　5. 开放标准</w:t>
      </w:r>
      <w:r>
        <w:rPr>
          <w:rFonts w:hint="eastAsia"/>
        </w:rPr>
        <w:br/>
      </w:r>
      <w:r>
        <w:rPr>
          <w:rFonts w:hint="eastAsia"/>
        </w:rPr>
        <w:t>　　　　　　6. 推广方式</w:t>
      </w:r>
      <w:r>
        <w:rPr>
          <w:rFonts w:hint="eastAsia"/>
        </w:rPr>
        <w:br/>
      </w:r>
      <w:r>
        <w:rPr>
          <w:rFonts w:hint="eastAsia"/>
        </w:rPr>
        <w:t>　　　　二、扬长避短的开发策略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2011-2012年中国手机网络游戏产业发展现状综述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2011-2012年中国手机网游基本概述</w:t>
      </w:r>
      <w:r>
        <w:rPr>
          <w:rFonts w:hint="eastAsia"/>
        </w:rPr>
        <w:br/>
      </w:r>
      <w:r>
        <w:rPr>
          <w:rFonts w:hint="eastAsia"/>
        </w:rPr>
        <w:t>　　　　一、手机网游与PC网游的差异</w:t>
      </w:r>
      <w:r>
        <w:rPr>
          <w:rFonts w:hint="eastAsia"/>
        </w:rPr>
        <w:br/>
      </w:r>
      <w:r>
        <w:rPr>
          <w:rFonts w:hint="eastAsia"/>
        </w:rPr>
        <w:t>　　　　二、手机网游发展对于手游产业链的价值</w:t>
      </w:r>
      <w:r>
        <w:rPr>
          <w:rFonts w:hint="eastAsia"/>
        </w:rPr>
        <w:br/>
      </w:r>
      <w:r>
        <w:rPr>
          <w:rFonts w:hint="eastAsia"/>
        </w:rPr>
        <w:t>　　　　三、手机网游的收费模式解析</w:t>
      </w:r>
      <w:r>
        <w:rPr>
          <w:rFonts w:hint="eastAsia"/>
        </w:rPr>
        <w:br/>
      </w:r>
      <w:r>
        <w:rPr>
          <w:rFonts w:hint="eastAsia"/>
        </w:rPr>
        <w:t>　　第二节 2011-2012年中国手机网游产业发展概况</w:t>
      </w:r>
      <w:r>
        <w:rPr>
          <w:rFonts w:hint="eastAsia"/>
        </w:rPr>
        <w:br/>
      </w:r>
      <w:r>
        <w:rPr>
          <w:rFonts w:hint="eastAsia"/>
        </w:rPr>
        <w:t>　　　　一、全球移动游戏产业综述</w:t>
      </w:r>
      <w:r>
        <w:rPr>
          <w:rFonts w:hint="eastAsia"/>
        </w:rPr>
        <w:br/>
      </w:r>
      <w:r>
        <w:rPr>
          <w:rFonts w:hint="eastAsia"/>
        </w:rPr>
        <w:t>　　　　二、中国手机网游行业发展现状</w:t>
      </w:r>
      <w:r>
        <w:rPr>
          <w:rFonts w:hint="eastAsia"/>
        </w:rPr>
        <w:br/>
      </w:r>
      <w:r>
        <w:rPr>
          <w:rFonts w:hint="eastAsia"/>
        </w:rPr>
        <w:t>　　　　三、手机网络游戏即将崛起</w:t>
      </w:r>
      <w:r>
        <w:rPr>
          <w:rFonts w:hint="eastAsia"/>
        </w:rPr>
        <w:br/>
      </w:r>
      <w:r>
        <w:rPr>
          <w:rFonts w:hint="eastAsia"/>
        </w:rPr>
        <w:t>　　　　四、手机网络游戏蓬勃发展背后的隐患</w:t>
      </w:r>
      <w:r>
        <w:rPr>
          <w:rFonts w:hint="eastAsia"/>
        </w:rPr>
        <w:br/>
      </w:r>
      <w:r>
        <w:rPr>
          <w:rFonts w:hint="eastAsia"/>
        </w:rPr>
        <w:t>　　　　五、中国手机网络游戏市场规模</w:t>
      </w:r>
      <w:r>
        <w:rPr>
          <w:rFonts w:hint="eastAsia"/>
        </w:rPr>
        <w:br/>
      </w:r>
      <w:r>
        <w:rPr>
          <w:rFonts w:hint="eastAsia"/>
        </w:rPr>
        <w:t>　　第三节 2011-2012年手机网游产业的问题与对策分析</w:t>
      </w:r>
      <w:r>
        <w:rPr>
          <w:rFonts w:hint="eastAsia"/>
        </w:rPr>
        <w:br/>
      </w:r>
      <w:r>
        <w:rPr>
          <w:rFonts w:hint="eastAsia"/>
        </w:rPr>
        <w:t>　　　　一、手机网络游戏发展面临的问题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二、手机网游发展的制约因素分析</w:t>
      </w:r>
      <w:r>
        <w:rPr>
          <w:rFonts w:hint="eastAsia"/>
        </w:rPr>
        <w:br/>
      </w:r>
      <w:r>
        <w:rPr>
          <w:rFonts w:hint="eastAsia"/>
        </w:rPr>
        <w:t>　　　　三、3G时代手机网游的出路探讨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2011-2012年中国手机游戏市场消费者深度调研</w:t>
      </w:r>
      <w:r>
        <w:rPr>
          <w:rFonts w:hint="eastAsia"/>
        </w:rPr>
        <w:br/>
      </w:r>
      <w:r>
        <w:rPr>
          <w:rFonts w:hint="eastAsia"/>
        </w:rPr>
        <w:t>　　第一节 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一、用户性别分布</w:t>
      </w:r>
      <w:r>
        <w:rPr>
          <w:rFonts w:hint="eastAsia"/>
        </w:rPr>
        <w:br/>
      </w:r>
      <w:r>
        <w:rPr>
          <w:rFonts w:hint="eastAsia"/>
        </w:rPr>
        <w:t>　　　　二、用户年龄分布</w:t>
      </w:r>
      <w:r>
        <w:rPr>
          <w:rFonts w:hint="eastAsia"/>
        </w:rPr>
        <w:br/>
      </w:r>
      <w:r>
        <w:rPr>
          <w:rFonts w:hint="eastAsia"/>
        </w:rPr>
        <w:t>　　　　三、用户所在区域分布</w:t>
      </w:r>
      <w:r>
        <w:rPr>
          <w:rFonts w:hint="eastAsia"/>
        </w:rPr>
        <w:br/>
      </w:r>
      <w:r>
        <w:rPr>
          <w:rFonts w:hint="eastAsia"/>
        </w:rPr>
        <w:t>　　　　四、用户受教育程度分布</w:t>
      </w:r>
      <w:r>
        <w:rPr>
          <w:rFonts w:hint="eastAsia"/>
        </w:rPr>
        <w:br/>
      </w:r>
      <w:r>
        <w:rPr>
          <w:rFonts w:hint="eastAsia"/>
        </w:rPr>
        <w:t>　　　　五、用户个人月收入分布</w:t>
      </w:r>
      <w:r>
        <w:rPr>
          <w:rFonts w:hint="eastAsia"/>
        </w:rPr>
        <w:br/>
      </w:r>
      <w:r>
        <w:rPr>
          <w:rFonts w:hint="eastAsia"/>
        </w:rPr>
        <w:t>　　　　六、用户职业分布</w:t>
      </w:r>
      <w:r>
        <w:rPr>
          <w:rFonts w:hint="eastAsia"/>
        </w:rPr>
        <w:br/>
      </w:r>
      <w:r>
        <w:rPr>
          <w:rFonts w:hint="eastAsia"/>
        </w:rPr>
        <w:t>　　第二节 中国手机游戏用户参与游戏的属性分析</w:t>
      </w:r>
      <w:r>
        <w:rPr>
          <w:rFonts w:hint="eastAsia"/>
        </w:rPr>
        <w:br/>
      </w:r>
      <w:r>
        <w:rPr>
          <w:rFonts w:hint="eastAsia"/>
        </w:rPr>
        <w:t>　　　　一、用户活跃程度及流失原因</w:t>
      </w:r>
      <w:r>
        <w:rPr>
          <w:rFonts w:hint="eastAsia"/>
        </w:rPr>
        <w:br/>
      </w:r>
      <w:r>
        <w:rPr>
          <w:rFonts w:hint="eastAsia"/>
        </w:rPr>
        <w:t>　　　　二、用户使用的手机品牌分布</w:t>
      </w:r>
      <w:r>
        <w:rPr>
          <w:rFonts w:hint="eastAsia"/>
        </w:rPr>
        <w:br/>
      </w:r>
      <w:r>
        <w:rPr>
          <w:rFonts w:hint="eastAsia"/>
        </w:rPr>
        <w:t>　　　　三、用户每月的手机上网花费</w:t>
      </w:r>
      <w:r>
        <w:rPr>
          <w:rFonts w:hint="eastAsia"/>
        </w:rPr>
        <w:br/>
      </w:r>
      <w:r>
        <w:rPr>
          <w:rFonts w:hint="eastAsia"/>
        </w:rPr>
        <w:t>　　　　四、用户参与手机游戏的时间分析</w:t>
      </w:r>
      <w:r>
        <w:rPr>
          <w:rFonts w:hint="eastAsia"/>
        </w:rPr>
        <w:br/>
      </w:r>
      <w:r>
        <w:rPr>
          <w:rFonts w:hint="eastAsia"/>
        </w:rPr>
        <w:t>　　　　五、用户参与手机游戏的场所分析</w:t>
      </w:r>
      <w:r>
        <w:rPr>
          <w:rFonts w:hint="eastAsia"/>
        </w:rPr>
        <w:br/>
      </w:r>
      <w:r>
        <w:rPr>
          <w:rFonts w:hint="eastAsia"/>
        </w:rPr>
        <w:t>　　　　六、用户黏性分析</w:t>
      </w:r>
      <w:r>
        <w:rPr>
          <w:rFonts w:hint="eastAsia"/>
        </w:rPr>
        <w:br/>
      </w:r>
      <w:r>
        <w:rPr>
          <w:rFonts w:hint="eastAsia"/>
        </w:rPr>
        <w:t>　　第三节 中国手机单机游戏用户使用行为分析</w:t>
      </w:r>
      <w:r>
        <w:rPr>
          <w:rFonts w:hint="eastAsia"/>
        </w:rPr>
        <w:br/>
      </w:r>
      <w:r>
        <w:rPr>
          <w:rFonts w:hint="eastAsia"/>
        </w:rPr>
        <w:t>　　　　一、用户偏好的游戏类型分布</w:t>
      </w:r>
      <w:r>
        <w:rPr>
          <w:rFonts w:hint="eastAsia"/>
        </w:rPr>
        <w:br/>
      </w:r>
      <w:r>
        <w:rPr>
          <w:rFonts w:hint="eastAsia"/>
        </w:rPr>
        <w:t>　　　　二、用户付费情况分析</w:t>
      </w:r>
      <w:r>
        <w:rPr>
          <w:rFonts w:hint="eastAsia"/>
        </w:rPr>
        <w:br/>
      </w:r>
      <w:r>
        <w:rPr>
          <w:rFonts w:hint="eastAsia"/>
        </w:rPr>
        <w:t>　　　　三、用户支付方式</w:t>
      </w:r>
      <w:r>
        <w:rPr>
          <w:rFonts w:hint="eastAsia"/>
        </w:rPr>
        <w:br/>
      </w:r>
      <w:r>
        <w:rPr>
          <w:rFonts w:hint="eastAsia"/>
        </w:rPr>
        <w:t>　　　　四、用户未来可以接受的单款游戏费用</w:t>
      </w:r>
      <w:r>
        <w:rPr>
          <w:rFonts w:hint="eastAsia"/>
        </w:rPr>
        <w:br/>
      </w:r>
      <w:r>
        <w:rPr>
          <w:rFonts w:hint="eastAsia"/>
        </w:rPr>
        <w:t>　　第四节 中国手机网络游戏用户使用行为分析</w:t>
      </w:r>
      <w:r>
        <w:rPr>
          <w:rFonts w:hint="eastAsia"/>
        </w:rPr>
        <w:br/>
      </w:r>
      <w:r>
        <w:rPr>
          <w:rFonts w:hint="eastAsia"/>
        </w:rPr>
        <w:t>　　　　一、用户不选择手机网络游戏的原因分析</w:t>
      </w:r>
      <w:r>
        <w:rPr>
          <w:rFonts w:hint="eastAsia"/>
        </w:rPr>
        <w:br/>
      </w:r>
      <w:r>
        <w:rPr>
          <w:rFonts w:hint="eastAsia"/>
        </w:rPr>
        <w:t>　　　　二、用户偏好的游戏风格和题材</w:t>
      </w:r>
      <w:r>
        <w:rPr>
          <w:rFonts w:hint="eastAsia"/>
        </w:rPr>
        <w:br/>
      </w:r>
      <w:r>
        <w:rPr>
          <w:rFonts w:hint="eastAsia"/>
        </w:rPr>
        <w:t>　　　　三、用户获知手机网络游戏的渠道</w:t>
      </w:r>
      <w:r>
        <w:rPr>
          <w:rFonts w:hint="eastAsia"/>
        </w:rPr>
        <w:br/>
      </w:r>
      <w:r>
        <w:rPr>
          <w:rFonts w:hint="eastAsia"/>
        </w:rPr>
        <w:t>　　　　四、用户付费情况分析</w:t>
      </w:r>
      <w:r>
        <w:rPr>
          <w:rFonts w:hint="eastAsia"/>
        </w:rPr>
        <w:br/>
      </w:r>
      <w:r>
        <w:rPr>
          <w:rFonts w:hint="eastAsia"/>
        </w:rPr>
        <w:t>　　　　五、用户的支付方式</w:t>
      </w:r>
      <w:r>
        <w:rPr>
          <w:rFonts w:hint="eastAsia"/>
        </w:rPr>
        <w:br/>
      </w:r>
      <w:r>
        <w:rPr>
          <w:rFonts w:hint="eastAsia"/>
        </w:rPr>
        <w:t>　　　　六、用户每天参与游戏的时间段分布</w:t>
      </w:r>
      <w:r>
        <w:rPr>
          <w:rFonts w:hint="eastAsia"/>
        </w:rPr>
        <w:br/>
      </w:r>
      <w:r>
        <w:rPr>
          <w:rFonts w:hint="eastAsia"/>
        </w:rPr>
        <w:t>　　　　七、用户单个游戏周期</w:t>
      </w:r>
      <w:r>
        <w:rPr>
          <w:rFonts w:hint="eastAsia"/>
        </w:rPr>
        <w:br/>
      </w:r>
      <w:r>
        <w:rPr>
          <w:rFonts w:hint="eastAsia"/>
        </w:rPr>
        <w:t>　　　　八、用户态度对比分析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2011年中国手机网络游戏用户市场透析</w:t>
      </w:r>
      <w:r>
        <w:rPr>
          <w:rFonts w:hint="eastAsia"/>
        </w:rPr>
        <w:br/>
      </w:r>
      <w:r>
        <w:rPr>
          <w:rFonts w:hint="eastAsia"/>
        </w:rPr>
        <w:t>　　第一节 [-中智-林-]2011年中国手机网络游戏用户基本属性分析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一、用户性别比例及变化情况分析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中国手机网游运营商及政策影响分析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中国手机网游重点企业介绍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2011-2012年中国互联网产业分析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2012-2016年中国手机网络游戏发展趋势分析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2012-2016年中国手机网游投资预测分析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a940b3a1140ba" w:history="1">
        <w:r>
          <w:rPr>
            <w:rStyle w:val="Hyperlink"/>
          </w:rPr>
          <w:t>2012-2016年中国手机网游行业发展趋势与投资盈利预测报告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a940b3a1140ba" w:history="1">
        <w:r>
          <w:rPr>
            <w:rStyle w:val="Hyperlink"/>
          </w:rPr>
          <w:t>https://www.20087.com/2012-01/R_shoujiwangyouhangyefazhanqushiyutouz.html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16c13296f4428" w:history="1">
      <w:r>
        <w:rPr>
          <w:rStyle w:val="Hyperlink"/>
        </w:rPr>
        <w:t>2012-2016年中国手机网游行业发展趋势与投资盈利预测报告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oujiwangyouhangyefazhanqushiyutouz.html" TargetMode="External" Id="Re83a940b3a11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oujiwangyouhangyefazhanqushiyutouz.html" TargetMode="External" Id="Rae516c13296f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2012-01-30T00:35:00Z</dcterms:created>
  <dcterms:modified xsi:type="dcterms:W3CDTF">2012-01-30T01:35:00Z</dcterms:modified>
  <dc:subject>2012-2016年中国手机网游行业发展趋势与投资盈利预测报告</dc:subject>
  <dc:title>2012-2016年中国手机网游行业发展趋势与投资盈利预测报告</dc:title>
  <cp:keywords>2012-2016年中国手机网游行业发展趋势与投资盈利预测报告</cp:keywords>
  <dc:description>2012-2016年中国手机网游行业发展趋势与投资盈利预测报告</dc:description>
</cp:coreProperties>
</file>