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d3a0f44da44ed" w:history="1">
              <w:r>
                <w:rPr>
                  <w:rStyle w:val="Hyperlink"/>
                </w:rPr>
                <w:t>2012-2016年浙江省电力工业市场调查与投资前景预测报告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d3a0f44da44ed" w:history="1">
              <w:r>
                <w:rPr>
                  <w:rStyle w:val="Hyperlink"/>
                </w:rPr>
                <w:t>2012-2016年浙江省电力工业市场调查与投资前景预测报告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9d3a0f44da44ed" w:history="1">
                <w:r>
                  <w:rPr>
                    <w:rStyle w:val="Hyperlink"/>
                  </w:rPr>
                  <w:t>https://www.20087.com/DiaoYan/2012-01/zhejiangshengdianligongyeshichangdia.html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三、2011-2012年电力行业政策综述</w:t>
      </w:r>
      <w:r>
        <w:rPr>
          <w:rFonts w:hint="eastAsia"/>
        </w:rPr>
        <w:br/>
      </w:r>
      <w:r>
        <w:rPr>
          <w:rFonts w:hint="eastAsia"/>
        </w:rPr>
        <w:t>　　第二节 2011-2012年中国电力产业市场分析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2011-2012年中国电力市场营销分析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2011-2012年浙江省电力产业运行环境分析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2011-2012年浙江省电力产业政策环境分析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二、《电力设施保护条例》</w:t>
      </w:r>
      <w:r>
        <w:rPr>
          <w:rFonts w:hint="eastAsia"/>
        </w:rPr>
        <w:br/>
      </w:r>
      <w:r>
        <w:rPr>
          <w:rFonts w:hint="eastAsia"/>
        </w:rPr>
        <w:t>　　　　三、《电力工业环境保护管理办法》</w:t>
      </w:r>
      <w:r>
        <w:rPr>
          <w:rFonts w:hint="eastAsia"/>
        </w:rPr>
        <w:br/>
      </w:r>
      <w:r>
        <w:rPr>
          <w:rFonts w:hint="eastAsia"/>
        </w:rPr>
        <w:t>　　　　四、《电力项目审批程序》</w:t>
      </w:r>
      <w:r>
        <w:rPr>
          <w:rFonts w:hint="eastAsia"/>
        </w:rPr>
        <w:br/>
      </w:r>
      <w:r>
        <w:rPr>
          <w:rFonts w:hint="eastAsia"/>
        </w:rPr>
        <w:t>　　第三节 2011-2012年浙江省电力产业社会环境分析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2011-2012年浙江省电力产业运行形势透析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2011-2012年浙江省电力产业发展概述</w:t>
      </w:r>
      <w:r>
        <w:rPr>
          <w:rFonts w:hint="eastAsia"/>
        </w:rPr>
        <w:br/>
      </w:r>
      <w:r>
        <w:rPr>
          <w:rFonts w:hint="eastAsia"/>
        </w:rPr>
        <w:t>　　　　一、浙江省产业电力发展回顾</w:t>
      </w:r>
      <w:r>
        <w:rPr>
          <w:rFonts w:hint="eastAsia"/>
        </w:rPr>
        <w:br/>
      </w:r>
      <w:r>
        <w:rPr>
          <w:rFonts w:hint="eastAsia"/>
        </w:rPr>
        <w:t>　　　　二、浙江今年将力争新开工建设电力装机350万千瓦</w:t>
      </w:r>
      <w:r>
        <w:rPr>
          <w:rFonts w:hint="eastAsia"/>
        </w:rPr>
        <w:br/>
      </w:r>
      <w:r>
        <w:rPr>
          <w:rFonts w:hint="eastAsia"/>
        </w:rPr>
        <w:t>　　　　三、浙江省电力需求分析</w:t>
      </w:r>
      <w:r>
        <w:rPr>
          <w:rFonts w:hint="eastAsia"/>
        </w:rPr>
        <w:br/>
      </w:r>
      <w:r>
        <w:rPr>
          <w:rFonts w:hint="eastAsia"/>
        </w:rPr>
        <w:t>　　第二节 2011-2012年浙江省电力产业运行分析</w:t>
      </w:r>
      <w:r>
        <w:rPr>
          <w:rFonts w:hint="eastAsia"/>
        </w:rPr>
        <w:br/>
      </w:r>
      <w:r>
        <w:rPr>
          <w:rFonts w:hint="eastAsia"/>
        </w:rPr>
        <w:t>　　　　一、华电集团浙江舟山风电公司成立</w:t>
      </w:r>
      <w:r>
        <w:rPr>
          <w:rFonts w:hint="eastAsia"/>
        </w:rPr>
        <w:br/>
      </w:r>
      <w:r>
        <w:rPr>
          <w:rFonts w:hint="eastAsia"/>
        </w:rPr>
        <w:t>　　　　二、浙江省台州拟建沿海风力发电场</w:t>
      </w:r>
      <w:r>
        <w:rPr>
          <w:rFonts w:hint="eastAsia"/>
        </w:rPr>
        <w:br/>
      </w:r>
      <w:r>
        <w:rPr>
          <w:rFonts w:hint="eastAsia"/>
        </w:rPr>
        <w:t>　　　　三、浙江风电装机规模</w:t>
      </w:r>
      <w:r>
        <w:rPr>
          <w:rFonts w:hint="eastAsia"/>
        </w:rPr>
        <w:br/>
      </w:r>
      <w:r>
        <w:rPr>
          <w:rFonts w:hint="eastAsia"/>
        </w:rPr>
        <w:t>　　第三节 2011-2012年浙江省电力产业发展存在问题分析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2007-2011年浙江省电力生产行业数据监测分析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2007-2011年浙江省电力生产行业规模分析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2011年浙江省电力生产行业结构分析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2007-2011年浙江省电力生产行业产值分析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2007-2011年浙江省电力生产行业成本费用分析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2007-2011年浙江省电力生产行业盈利能力分析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2007-2011年浙江省发电量数据统计分析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2007-2011年浙江发电量统计分析</w:t>
      </w:r>
      <w:r>
        <w:rPr>
          <w:rFonts w:hint="eastAsia"/>
        </w:rPr>
        <w:br/>
      </w:r>
      <w:r>
        <w:rPr>
          <w:rFonts w:hint="eastAsia"/>
        </w:rPr>
        <w:t>　　　　一、2007-2010年浙江发电量分析</w:t>
      </w:r>
      <w:r>
        <w:rPr>
          <w:rFonts w:hint="eastAsia"/>
        </w:rPr>
        <w:br/>
      </w:r>
      <w:r>
        <w:rPr>
          <w:rFonts w:hint="eastAsia"/>
        </w:rPr>
        <w:t>　　　　二、2011年浙江发电量分析</w:t>
      </w:r>
      <w:r>
        <w:rPr>
          <w:rFonts w:hint="eastAsia"/>
        </w:rPr>
        <w:br/>
      </w:r>
      <w:r>
        <w:rPr>
          <w:rFonts w:hint="eastAsia"/>
        </w:rPr>
        <w:t>　　　　三、2011年发电量集中度分析</w:t>
      </w:r>
      <w:r>
        <w:rPr>
          <w:rFonts w:hint="eastAsia"/>
        </w:rPr>
        <w:br/>
      </w:r>
      <w:r>
        <w:rPr>
          <w:rFonts w:hint="eastAsia"/>
        </w:rPr>
        <w:t>　　第二节 2007-2011年浙江火电产量统计分析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一、2007-2010年浙江火电产量分析</w:t>
      </w:r>
      <w:r>
        <w:rPr>
          <w:rFonts w:hint="eastAsia"/>
        </w:rPr>
        <w:br/>
      </w:r>
      <w:r>
        <w:rPr>
          <w:rFonts w:hint="eastAsia"/>
        </w:rPr>
        <w:t>　　　　二、2011年浙江火电产量分析</w:t>
      </w:r>
      <w:r>
        <w:rPr>
          <w:rFonts w:hint="eastAsia"/>
        </w:rPr>
        <w:br/>
      </w:r>
      <w:r>
        <w:rPr>
          <w:rFonts w:hint="eastAsia"/>
        </w:rPr>
        <w:t>　　　　三、2011年火电产量集中度分析</w:t>
      </w:r>
      <w:r>
        <w:rPr>
          <w:rFonts w:hint="eastAsia"/>
        </w:rPr>
        <w:br/>
      </w:r>
      <w:r>
        <w:rPr>
          <w:rFonts w:hint="eastAsia"/>
        </w:rPr>
        <w:t>　　第三节 2007-2011年浙江水电产量统计分析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一、2007-2010年浙江水电产量分析</w:t>
      </w:r>
      <w:r>
        <w:rPr>
          <w:rFonts w:hint="eastAsia"/>
        </w:rPr>
        <w:br/>
      </w:r>
      <w:r>
        <w:rPr>
          <w:rFonts w:hint="eastAsia"/>
        </w:rPr>
        <w:t>　　　　二、2011年浙江水电产量分析</w:t>
      </w:r>
      <w:r>
        <w:rPr>
          <w:rFonts w:hint="eastAsia"/>
        </w:rPr>
        <w:br/>
      </w:r>
      <w:r>
        <w:rPr>
          <w:rFonts w:hint="eastAsia"/>
        </w:rPr>
        <w:t>　　　　三、2011年水电产量集中度分析</w:t>
      </w:r>
      <w:r>
        <w:rPr>
          <w:rFonts w:hint="eastAsia"/>
        </w:rPr>
        <w:br/>
      </w:r>
      <w:r>
        <w:rPr>
          <w:rFonts w:hint="eastAsia"/>
        </w:rPr>
        <w:t>　　第四节 2007-2011年浙江核能发电量统计分析</w:t>
      </w:r>
      <w:r>
        <w:rPr>
          <w:rFonts w:hint="eastAsia"/>
        </w:rPr>
        <w:br/>
      </w:r>
      <w:r>
        <w:rPr>
          <w:rFonts w:hint="eastAsia"/>
        </w:rPr>
        <w:t>　　　　一、2007-2010年浙江核能发电量分析</w:t>
      </w:r>
      <w:r>
        <w:rPr>
          <w:rFonts w:hint="eastAsia"/>
        </w:rPr>
        <w:br/>
      </w:r>
      <w:r>
        <w:rPr>
          <w:rFonts w:hint="eastAsia"/>
        </w:rPr>
        <w:t>　　　　二、2011年浙江核能发电量分析</w:t>
      </w:r>
      <w:r>
        <w:rPr>
          <w:rFonts w:hint="eastAsia"/>
        </w:rPr>
        <w:br/>
      </w:r>
      <w:r>
        <w:rPr>
          <w:rFonts w:hint="eastAsia"/>
        </w:rPr>
        <w:t>　　　　三、2011年核能发电量集中度分析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2011-2012年浙江核电行业发展形势分析</w:t>
      </w:r>
      <w:r>
        <w:rPr>
          <w:rFonts w:hint="eastAsia"/>
        </w:rPr>
        <w:br/>
      </w:r>
      <w:r>
        <w:rPr>
          <w:rFonts w:hint="eastAsia"/>
        </w:rPr>
        <w:t>　　第一节 2011-2012年浙江核电行业发展概况</w:t>
      </w:r>
      <w:r>
        <w:rPr>
          <w:rFonts w:hint="eastAsia"/>
        </w:rPr>
        <w:br/>
      </w:r>
      <w:r>
        <w:rPr>
          <w:rFonts w:hint="eastAsia"/>
        </w:rPr>
        <w:t>　　　　一、浙江省应大力发展核电产业</w:t>
      </w:r>
      <w:r>
        <w:rPr>
          <w:rFonts w:hint="eastAsia"/>
        </w:rPr>
        <w:br/>
      </w:r>
      <w:r>
        <w:rPr>
          <w:rFonts w:hint="eastAsia"/>
        </w:rPr>
        <w:t>　　　　二、浙江海盐核电产业经济分析</w:t>
      </w:r>
      <w:r>
        <w:rPr>
          <w:rFonts w:hint="eastAsia"/>
        </w:rPr>
        <w:br/>
      </w:r>
      <w:r>
        <w:rPr>
          <w:rFonts w:hint="eastAsia"/>
        </w:rPr>
        <w:t>　　　　三、浙江秦山核电站并网发电后运行浅析</w:t>
      </w:r>
      <w:r>
        <w:rPr>
          <w:rFonts w:hint="eastAsia"/>
        </w:rPr>
        <w:br/>
      </w:r>
      <w:r>
        <w:rPr>
          <w:rFonts w:hint="eastAsia"/>
        </w:rPr>
        <w:t>　　第二节 2011-2012年浙江省核电重点工程项目进展</w:t>
      </w:r>
      <w:r>
        <w:rPr>
          <w:rFonts w:hint="eastAsia"/>
        </w:rPr>
        <w:br/>
      </w:r>
      <w:r>
        <w:rPr>
          <w:rFonts w:hint="eastAsia"/>
        </w:rPr>
        <w:t>　　　　一、浙江三门核电一期工程开工准备就绪</w:t>
      </w:r>
      <w:r>
        <w:rPr>
          <w:rFonts w:hint="eastAsia"/>
        </w:rPr>
        <w:br/>
      </w:r>
      <w:r>
        <w:rPr>
          <w:rFonts w:hint="eastAsia"/>
        </w:rPr>
        <w:t>　　　　二、浙江秦山核电二期扩建工程自主创新进展</w:t>
      </w:r>
      <w:r>
        <w:rPr>
          <w:rFonts w:hint="eastAsia"/>
        </w:rPr>
        <w:br/>
      </w:r>
      <w:r>
        <w:rPr>
          <w:rFonts w:hint="eastAsia"/>
        </w:rPr>
        <w:t>　　　　三、浙江龙游核电项目建设预期</w:t>
      </w:r>
      <w:r>
        <w:rPr>
          <w:rFonts w:hint="eastAsia"/>
        </w:rPr>
        <w:br/>
      </w:r>
      <w:r>
        <w:rPr>
          <w:rFonts w:hint="eastAsia"/>
        </w:rPr>
        <w:t>　　第三节 2011-2012年浙江省核电产业链分析</w:t>
      </w:r>
      <w:r>
        <w:rPr>
          <w:rFonts w:hint="eastAsia"/>
        </w:rPr>
        <w:br/>
      </w:r>
      <w:r>
        <w:rPr>
          <w:rFonts w:hint="eastAsia"/>
        </w:rPr>
        <w:t>　　　　一、浙江制造业进入核电产业链的可行性及意义</w:t>
      </w:r>
      <w:r>
        <w:rPr>
          <w:rFonts w:hint="eastAsia"/>
        </w:rPr>
        <w:br/>
      </w:r>
      <w:r>
        <w:rPr>
          <w:rFonts w:hint="eastAsia"/>
        </w:rPr>
        <w:t>　　　　二、浙江省参与核电产业链的若干建议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2011-2012年浙江省电网业运行态势分析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2011-2012年电网技术发展现状与对策</w:t>
      </w:r>
      <w:r>
        <w:rPr>
          <w:rFonts w:hint="eastAsia"/>
        </w:rPr>
        <w:br/>
      </w:r>
      <w:r>
        <w:rPr>
          <w:rFonts w:hint="eastAsia"/>
        </w:rPr>
        <w:t>　　　　一、我国已完全掌握750千伏电网技术</w:t>
      </w:r>
      <w:r>
        <w:rPr>
          <w:rFonts w:hint="eastAsia"/>
        </w:rPr>
        <w:br/>
      </w:r>
      <w:r>
        <w:rPr>
          <w:rFonts w:hint="eastAsia"/>
        </w:rPr>
        <w:t>　　　　二、国家电网大停电自动防控技术达到国际领先水平</w:t>
      </w:r>
      <w:r>
        <w:rPr>
          <w:rFonts w:hint="eastAsia"/>
        </w:rPr>
        <w:br/>
      </w:r>
      <w:r>
        <w:rPr>
          <w:rFonts w:hint="eastAsia"/>
        </w:rPr>
        <w:t>　　　　三、直流输电技术在中国电网中的作用及对策</w:t>
      </w:r>
      <w:r>
        <w:rPr>
          <w:rFonts w:hint="eastAsia"/>
        </w:rPr>
        <w:br/>
      </w:r>
      <w:r>
        <w:rPr>
          <w:rFonts w:hint="eastAsia"/>
        </w:rPr>
        <w:t>　　　　四、电网发展若干重要技术问题的思考</w:t>
      </w:r>
      <w:r>
        <w:rPr>
          <w:rFonts w:hint="eastAsia"/>
        </w:rPr>
        <w:br/>
      </w:r>
      <w:r>
        <w:rPr>
          <w:rFonts w:hint="eastAsia"/>
        </w:rPr>
        <w:t>　　第二节 2011-2012年浙江电网业发展状况分析分析</w:t>
      </w:r>
      <w:r>
        <w:rPr>
          <w:rFonts w:hint="eastAsia"/>
        </w:rPr>
        <w:br/>
      </w:r>
      <w:r>
        <w:rPr>
          <w:rFonts w:hint="eastAsia"/>
        </w:rPr>
        <w:t>　　　　一、浙江县城电网建设与改造投资完成情况</w:t>
      </w:r>
      <w:r>
        <w:rPr>
          <w:rFonts w:hint="eastAsia"/>
        </w:rPr>
        <w:br/>
      </w:r>
      <w:r>
        <w:rPr>
          <w:rFonts w:hint="eastAsia"/>
        </w:rPr>
        <w:t>　　　　二、浙江电网建设进展状况</w:t>
      </w:r>
      <w:r>
        <w:rPr>
          <w:rFonts w:hint="eastAsia"/>
        </w:rPr>
        <w:br/>
      </w:r>
      <w:r>
        <w:rPr>
          <w:rFonts w:hint="eastAsia"/>
        </w:rPr>
        <w:t>　　　　三、浙江电网转变发展方式的实践与认识</w:t>
      </w:r>
      <w:r>
        <w:rPr>
          <w:rFonts w:hint="eastAsia"/>
        </w:rPr>
        <w:br/>
      </w:r>
      <w:r>
        <w:rPr>
          <w:rFonts w:hint="eastAsia"/>
        </w:rPr>
        <w:t>　　　　四、浙江诸暨探索电网建设新模式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2011-2012年浙江省电力产业市场竞争格局分析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2011-2012年浙江省电力产业竞争格局分析</w:t>
      </w:r>
      <w:r>
        <w:rPr>
          <w:rFonts w:hint="eastAsia"/>
        </w:rPr>
        <w:br/>
      </w:r>
      <w:r>
        <w:rPr>
          <w:rFonts w:hint="eastAsia"/>
        </w:rPr>
        <w:t>　　　　一、浙江省电力企业竞争分布</w:t>
      </w:r>
      <w:r>
        <w:rPr>
          <w:rFonts w:hint="eastAsia"/>
        </w:rPr>
        <w:br/>
      </w:r>
      <w:r>
        <w:rPr>
          <w:rFonts w:hint="eastAsia"/>
        </w:rPr>
        <w:t>　　　　二、浙江省电力市场集中度分析</w:t>
      </w:r>
      <w:r>
        <w:rPr>
          <w:rFonts w:hint="eastAsia"/>
        </w:rPr>
        <w:br/>
      </w:r>
      <w:r>
        <w:rPr>
          <w:rFonts w:hint="eastAsia"/>
        </w:rPr>
        <w:t>　　第三节 2011-2012年浙江省电力产业提升竞争力策略分析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2011-2012年浙江省电力供应优势企业关键性财务分析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钱江水利开发股份有限公司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浙江东南发电股份有限公司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浙江嘉华发电有限责任公司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秦山第三核电有限公司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浙江北仑发电有限公司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核电秦山联营有限公司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杭州华电半山发电有限公司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浙江长兴发电有限责任公司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国电浙江北仑第一发电有限公司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浙江国华浙能发电有限公司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2011-2012年中国电力设备产业发展概况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2007-2011年中国及重点省市电力设备产品产量分析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一、2007-2011年中国及重点省市水轮发电机组产量分析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二、2007-2011年中国及重点省市汽轮发电机产量分析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三、2007-2011年中国及重点省市变压器产量分析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四、2007-2011年中国及重点省市高压开关板产量分析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五、2007-2011年中国及重点省市低压开关板产量分析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六、2007-2011年中国及重点省市电力电缆产量分析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2011-2012年中国电力设备市场存在的问题及对策分析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2012-2016年浙江省电力产业发展趋势预测分析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2012-2016年中国电力行业的发展前景分析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四、2012-2016年中国电力行业预测分析</w:t>
      </w:r>
      <w:r>
        <w:rPr>
          <w:rFonts w:hint="eastAsia"/>
        </w:rPr>
        <w:br/>
      </w:r>
      <w:r>
        <w:rPr>
          <w:rFonts w:hint="eastAsia"/>
        </w:rPr>
        <w:t>　　　　五、电力中长期预测分析</w:t>
      </w:r>
      <w:r>
        <w:rPr>
          <w:rFonts w:hint="eastAsia"/>
        </w:rPr>
        <w:br/>
      </w:r>
      <w:r>
        <w:rPr>
          <w:rFonts w:hint="eastAsia"/>
        </w:rPr>
        <w:t>　　第二节 2012-2016年浙江省电力产业市场供给预测分析</w:t>
      </w:r>
      <w:r>
        <w:rPr>
          <w:rFonts w:hint="eastAsia"/>
        </w:rPr>
        <w:br/>
      </w:r>
      <w:r>
        <w:rPr>
          <w:rFonts w:hint="eastAsia"/>
        </w:rPr>
        <w:t>　　　　一、浙江省发电量预测分析</w:t>
      </w:r>
      <w:r>
        <w:rPr>
          <w:rFonts w:hint="eastAsia"/>
        </w:rPr>
        <w:br/>
      </w:r>
      <w:r>
        <w:rPr>
          <w:rFonts w:hint="eastAsia"/>
        </w:rPr>
        <w:t>　　　　二、浙江省火电产量预测分析</w:t>
      </w:r>
      <w:r>
        <w:rPr>
          <w:rFonts w:hint="eastAsia"/>
        </w:rPr>
        <w:br/>
      </w:r>
      <w:r>
        <w:rPr>
          <w:rFonts w:hint="eastAsia"/>
        </w:rPr>
        <w:t>　　　　三、浙江省水电产量预测分析</w:t>
      </w:r>
      <w:r>
        <w:rPr>
          <w:rFonts w:hint="eastAsia"/>
        </w:rPr>
        <w:br/>
      </w:r>
      <w:r>
        <w:rPr>
          <w:rFonts w:hint="eastAsia"/>
        </w:rPr>
        <w:t>　　第三节 2012-2016年浙江省电力产业市场需求预测分析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2012-2016年浙江省电力产业投资机会与风险分析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2012-2016年浙江省电力产业投资环境预测分析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2012-2016年浙江省电力产业投资机会分析</w:t>
      </w:r>
      <w:r>
        <w:rPr>
          <w:rFonts w:hint="eastAsia"/>
        </w:rPr>
        <w:br/>
      </w:r>
      <w:r>
        <w:rPr>
          <w:rFonts w:hint="eastAsia"/>
        </w:rPr>
        <w:t>　　　　一、浙江省电力投资潜力供需</w:t>
      </w:r>
      <w:r>
        <w:rPr>
          <w:rFonts w:hint="eastAsia"/>
        </w:rPr>
        <w:br/>
      </w:r>
      <w:r>
        <w:rPr>
          <w:rFonts w:hint="eastAsia"/>
        </w:rPr>
        <w:t>　　　　二、节能减排形成电力业巨大投资机遇</w:t>
      </w:r>
      <w:r>
        <w:rPr>
          <w:rFonts w:hint="eastAsia"/>
        </w:rPr>
        <w:br/>
      </w:r>
      <w:r>
        <w:rPr>
          <w:rFonts w:hint="eastAsia"/>
        </w:rPr>
        <w:t>　　第三节 2012-2016年浙江省电力产业投资风险分析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[-中-智林-]专家投资建议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2007-2011年浙江省电力生产行业企业数量增长趋势图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2007-2011年浙江省电力生产行业亏损企业数量增长趋势图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2007-2011年浙江省电力生产行业从业人数增长趋势图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2007-2011年浙江省电力生产行业资产规模增长趋势图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2011年浙江省电力生产行业不同类型企业数量分布图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2011年浙江省电力生产行业不同所有制企业数量分布图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2011年浙江省电力生产行业不同类型企业销售收入分布图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2011年浙江省电力生产行业不同所有制企业销售收入分布图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2007-2011年浙江省电力生产行业产成品增长趋势图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2007-2011年浙江省电力生产行业工业销售产值增长趋势图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2007-2011年浙江省电力生产行业出口交货值增长趋势图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2007-2011年浙江省电力生产行业销售成本增长趋势图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2007-2011年浙江省电力生产行业费用使用统计图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2007-2011年浙江省电力生产行业主要盈利指标统计图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2007-2011年浙江省电力生产行业主要盈利指标增长趋势图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2007-2010年浙江发电量分析</w:t>
      </w:r>
      <w:r>
        <w:rPr>
          <w:rFonts w:hint="eastAsia"/>
        </w:rPr>
        <w:br/>
      </w:r>
      <w:r>
        <w:rPr>
          <w:rFonts w:hint="eastAsia"/>
        </w:rPr>
        <w:t>　　图表 2011年浙江发电量分析</w:t>
      </w:r>
      <w:r>
        <w:rPr>
          <w:rFonts w:hint="eastAsia"/>
        </w:rPr>
        <w:br/>
      </w:r>
      <w:r>
        <w:rPr>
          <w:rFonts w:hint="eastAsia"/>
        </w:rPr>
        <w:t>　　图表 2011年发电量增长性分析</w:t>
      </w:r>
      <w:r>
        <w:rPr>
          <w:rFonts w:hint="eastAsia"/>
        </w:rPr>
        <w:br/>
      </w:r>
      <w:r>
        <w:rPr>
          <w:rFonts w:hint="eastAsia"/>
        </w:rPr>
        <w:t>　　图表 2007-2010年浙江火电产量分析</w:t>
      </w:r>
      <w:r>
        <w:rPr>
          <w:rFonts w:hint="eastAsia"/>
        </w:rPr>
        <w:br/>
      </w:r>
      <w:r>
        <w:rPr>
          <w:rFonts w:hint="eastAsia"/>
        </w:rPr>
        <w:t>　　图表 2011年浙江火电产量分析</w:t>
      </w:r>
      <w:r>
        <w:rPr>
          <w:rFonts w:hint="eastAsia"/>
        </w:rPr>
        <w:br/>
      </w:r>
      <w:r>
        <w:rPr>
          <w:rFonts w:hint="eastAsia"/>
        </w:rPr>
        <w:t>　　图表 2011年火电产量增长性分析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2007-2010年浙江水电产量分析</w:t>
      </w:r>
      <w:r>
        <w:rPr>
          <w:rFonts w:hint="eastAsia"/>
        </w:rPr>
        <w:br/>
      </w:r>
      <w:r>
        <w:rPr>
          <w:rFonts w:hint="eastAsia"/>
        </w:rPr>
        <w:t>　　图表 2011年浙江水电产量分析</w:t>
      </w:r>
      <w:r>
        <w:rPr>
          <w:rFonts w:hint="eastAsia"/>
        </w:rPr>
        <w:br/>
      </w:r>
      <w:r>
        <w:rPr>
          <w:rFonts w:hint="eastAsia"/>
        </w:rPr>
        <w:t>　　图表 2011年水电产量增长性分析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2007-2010年浙江核能发电量分析</w:t>
      </w:r>
      <w:r>
        <w:rPr>
          <w:rFonts w:hint="eastAsia"/>
        </w:rPr>
        <w:br/>
      </w:r>
      <w:r>
        <w:rPr>
          <w:rFonts w:hint="eastAsia"/>
        </w:rPr>
        <w:t>　　图表 2011年浙江核能发电量分析</w:t>
      </w:r>
      <w:r>
        <w:rPr>
          <w:rFonts w:hint="eastAsia"/>
        </w:rPr>
        <w:br/>
      </w:r>
      <w:r>
        <w:rPr>
          <w:rFonts w:hint="eastAsia"/>
        </w:rPr>
        <w:t>　　图表 2011年核能发电量增长性分析</w:t>
      </w:r>
      <w:r>
        <w:rPr>
          <w:rFonts w:hint="eastAsia"/>
        </w:rPr>
        <w:br/>
      </w:r>
      <w:r>
        <w:rPr>
          <w:rFonts w:hint="eastAsia"/>
        </w:rPr>
        <w:t>　　图表 钱江水利开发股份有限公司主要经济指标走势图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钱江水利开发股份有限公司经营收入走势图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钱江水利开发股份有限公司盈利指标走势图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钱江水利开发股份有限公司负债情况图</w:t>
      </w:r>
      <w:r>
        <w:rPr>
          <w:rFonts w:hint="eastAsia"/>
        </w:rPr>
        <w:br/>
      </w:r>
      <w:r>
        <w:rPr>
          <w:rFonts w:hint="eastAsia"/>
        </w:rPr>
        <w:t>　　图表 钱江水利开发股份有限公司负债指标走势图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钱江水利开发股份有限公司运营能力指标走势图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钱江水利开发股份有限公司成长能力指标走势图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浙江东南发电股份有限公司主要经济指标走势图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浙江东南发电股份有限公司经营收入走势图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浙江东南发电股份有限公司盈利指标走势图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浙江东南发电股份有限公司负债情况图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浙江东南发电股份有限公司负债指标走势图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浙江东南发电股份有限公司运营能力指标走势图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浙江东南发电股份有限公司成长能力指标走势图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浙江嘉华发电有限责任公司主要经济指标走势图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浙江嘉华发电有限责任公司经营收入走势图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浙江嘉华发电有限责任公司盈利指标走势图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浙江嘉华发电有限责任公司负债情况图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浙江嘉华发电有限责任公司负债指标走势图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浙江嘉华发电有限责任公司运营能力指标走势图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浙江嘉华发电有限责任公司成长能力指标走势图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秦山第三核电有限公司主要经济指标走势图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秦山第三核电有限公司经营收入走势图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秦山第三核电有限公司盈利指标走势图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秦山第三核电有限公司负债情况图</w:t>
      </w:r>
      <w:r>
        <w:rPr>
          <w:rFonts w:hint="eastAsia"/>
        </w:rPr>
        <w:br/>
      </w:r>
      <w:r>
        <w:rPr>
          <w:rFonts w:hint="eastAsia"/>
        </w:rPr>
        <w:t>　　图表 秦山第三核电有限公司负债指标走势图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秦山第三核电有限公司运营能力指标走势图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秦山第三核电有限公司成长能力指标走势图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浙江北仑发电有限公司主要经济指标走势图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浙江北仑发电有限公司经营收入走势图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浙江北仑发电有限公司盈利指标走势图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浙江北仑发电有限公司负债情况图</w:t>
      </w:r>
      <w:r>
        <w:rPr>
          <w:rFonts w:hint="eastAsia"/>
        </w:rPr>
        <w:br/>
      </w:r>
      <w:r>
        <w:rPr>
          <w:rFonts w:hint="eastAsia"/>
        </w:rPr>
        <w:t>　　图表 浙江北仑发电有限公司负债指标走势图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浙江北仑发电有限公司运营能力指标走势图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浙江北仑发电有限公司成长能力指标走势图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核电秦山联营有限公司主要经济指标走势图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核电秦山联营有限公司经营收入走势图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核电秦山联营有限公司盈利指标走势图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核电秦山联营有限公司负债情况图</w:t>
      </w:r>
      <w:r>
        <w:rPr>
          <w:rFonts w:hint="eastAsia"/>
        </w:rPr>
        <w:br/>
      </w:r>
      <w:r>
        <w:rPr>
          <w:rFonts w:hint="eastAsia"/>
        </w:rPr>
        <w:t>　　图表 核电秦山联营有限公司负债指标走势图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核电秦山联营有限公司运营能力指标走势图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核电秦山联营有限公司成长能力指标走势图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杭州华电半山发电有限公司主要经济指标走势图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杭州华电半山发电有限公司经营收入走势图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杭州华电半山发电有限公司盈利指标走势图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杭州华电半山发电有限公司负债情况图</w:t>
      </w:r>
      <w:r>
        <w:rPr>
          <w:rFonts w:hint="eastAsia"/>
        </w:rPr>
        <w:br/>
      </w:r>
      <w:r>
        <w:rPr>
          <w:rFonts w:hint="eastAsia"/>
        </w:rPr>
        <w:t>　　图表 杭州华电半山发电有限公司负债指标走势图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杭州华电半山发电有限公司运营能力指标走势图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杭州华电半山发电有限公司成长能力指标走势图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浙江长兴发电有限责任公司主要经济指标走势图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浙江长兴发电有限责任公司经营收入走势图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浙江长兴发电有限责任公司盈利指标走势图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浙江长兴发电有限责任公司负债情况图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浙江长兴发电有限责任公司负债指标走势图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浙江长兴发电有限责任公司运营能力指标走势图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浙江长兴发电有限责任公司成长能力指标走势图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国电浙江北仑第一发电有限公司主要经济指标走势图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国电浙江北仑第一发电有限公司经营收入走势图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国电浙江北仑第一发电有限公司盈利指标走势图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国电浙江北仑第一发电有限公司负债情况图</w:t>
      </w:r>
      <w:r>
        <w:rPr>
          <w:rFonts w:hint="eastAsia"/>
        </w:rPr>
        <w:br/>
      </w:r>
      <w:r>
        <w:rPr>
          <w:rFonts w:hint="eastAsia"/>
        </w:rPr>
        <w:t>　　图表 国电浙江北仑第一发电有限公司负债指标走势图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国电浙江北仑第一发电有限公司运营能力指标走势图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国电浙江北仑第一发电有限公司成长能力指标走势图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浙江国华浙能发电有限公司主要经济指标走势图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浙江国华浙能发电有限公司经营收入走势图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浙江国华浙能发电有限公司盈利指标走势图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浙江国华浙能发电有限公司负债情况图</w:t>
      </w:r>
      <w:r>
        <w:rPr>
          <w:rFonts w:hint="eastAsia"/>
        </w:rPr>
        <w:br/>
      </w:r>
      <w:r>
        <w:rPr>
          <w:rFonts w:hint="eastAsia"/>
        </w:rPr>
        <w:t>　　图表 浙江国华浙能发电有限公司负债指标走势图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浙江国华浙能发电有限公司运营能力指标走势图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浙江国华浙能发电有限公司成长能力指标走势图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2007-2011年中国及重点省市水轮发电机组产量分析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2007-2011年中国及重点省市汽轮发电机产量分析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2007-2011年中国及重点省市变压器产量分析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2007-2011年中国及重点省市高压开关板产量分析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2007-2011年中国及重点省市低压开关板产量分析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2007-2011年中国及重点省市电力电缆产量分析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2012-2016年浙江省发电量预测分析</w:t>
      </w:r>
      <w:r>
        <w:rPr>
          <w:rFonts w:hint="eastAsia"/>
        </w:rPr>
        <w:br/>
      </w:r>
      <w:r>
        <w:rPr>
          <w:rFonts w:hint="eastAsia"/>
        </w:rPr>
        <w:t>　　图表 2012-2016年浙江省火电产量预测分析</w:t>
      </w:r>
      <w:r>
        <w:rPr>
          <w:rFonts w:hint="eastAsia"/>
        </w:rPr>
        <w:br/>
      </w:r>
      <w:r>
        <w:rPr>
          <w:rFonts w:hint="eastAsia"/>
        </w:rPr>
        <w:t>　　图表 2012-2016年浙江省水电产量预测分析</w:t>
      </w:r>
      <w:r>
        <w:rPr>
          <w:rFonts w:hint="eastAsia"/>
        </w:rPr>
        <w:br/>
      </w:r>
      <w:r>
        <w:rPr>
          <w:rFonts w:hint="eastAsia"/>
        </w:rPr>
        <w:t>　　图表 2012-2016年浙江省电力产业市场需求预测分析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d3a0f44da44ed" w:history="1">
        <w:r>
          <w:rPr>
            <w:rStyle w:val="Hyperlink"/>
          </w:rPr>
          <w:t>2012-2016年浙江省电力工业市场调查与投资前景预测报告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9d3a0f44da44ed" w:history="1">
        <w:r>
          <w:rPr>
            <w:rStyle w:val="Hyperlink"/>
          </w:rPr>
          <w:t>https://www.20087.com/DiaoYan/2012-01/zhejiangshengdianligongyeshichangdia.html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0d790c6db4fbc" w:history="1">
      <w:r>
        <w:rPr>
          <w:rStyle w:val="Hyperlink"/>
        </w:rPr>
        <w:t>2012-2016年浙江省电力工业市场调查与投资前景预测报告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1/zhejiangshengdianligongyeshichangdia.html" TargetMode="External" Id="R479d3a0f44da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1/zhejiangshengdianligongyeshichangdia.html" TargetMode="External" Id="R6ca0d790c6db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2012-01-11T02:19:00Z</dcterms:created>
  <dcterms:modified xsi:type="dcterms:W3CDTF">2012-01-11T03:19:00Z</dcterms:modified>
  <dc:subject>2012-2016年浙江省电力工业市场调查与投资前景预测报告</dc:subject>
  <dc:title>2012-2016年浙江省电力工业市场调查与投资前景预测报告</dc:title>
  <cp:keywords>2012-2016年浙江省电力工业市场调查与投资前景预测报告</cp:keywords>
  <dc:description>2012-2016年浙江省电力工业市场调查与投资前景预测报告</dc:description>
</cp:coreProperties>
</file>