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87d1d4f94f9a" w:history="1">
              <w:r>
                <w:rPr>
                  <w:rStyle w:val="Hyperlink"/>
                </w:rPr>
                <w:t>2012-2016年湖南省服装行业发展格局研究与投资策略研究报告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87d1d4f94f9a" w:history="1">
              <w:r>
                <w:rPr>
                  <w:rStyle w:val="Hyperlink"/>
                </w:rPr>
                <w:t>2012-2016年湖南省服装行业发展格局研究与投资策略研究报告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587d1d4f94f9a" w:history="1">
                <w:r>
                  <w:rPr>
                    <w:rStyle w:val="Hyperlink"/>
                  </w:rPr>
                  <w:t>https://www.20087.com/2012-01/R_hunanshengfuzhuanghangyefazhangejuya.html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2011-2012年中国服装市场发展特征分析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2011-2012年湖南省服装行业政策环境分析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2011-2012年湖南省服装行业社会环境分析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2011-2012年湖南省服装行业技术环境分析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2011-2012年湖南省服装行业发展概述</w:t>
      </w:r>
      <w:r>
        <w:rPr>
          <w:rFonts w:hint="eastAsia"/>
        </w:rPr>
        <w:br/>
      </w:r>
      <w:r>
        <w:rPr>
          <w:rFonts w:hint="eastAsia"/>
        </w:rPr>
        <w:t>　　　　一、湖南省服装行业特点分析</w:t>
      </w:r>
      <w:r>
        <w:rPr>
          <w:rFonts w:hint="eastAsia"/>
        </w:rPr>
        <w:br/>
      </w:r>
      <w:r>
        <w:rPr>
          <w:rFonts w:hint="eastAsia"/>
        </w:rPr>
        <w:t>　　　　二、湖南省服装行业价格分析</w:t>
      </w:r>
      <w:r>
        <w:rPr>
          <w:rFonts w:hint="eastAsia"/>
        </w:rPr>
        <w:br/>
      </w:r>
      <w:r>
        <w:rPr>
          <w:rFonts w:hint="eastAsia"/>
        </w:rPr>
        <w:t>　　　　三、湖南省服装行业品牌分析</w:t>
      </w:r>
      <w:r>
        <w:rPr>
          <w:rFonts w:hint="eastAsia"/>
        </w:rPr>
        <w:br/>
      </w:r>
      <w:r>
        <w:rPr>
          <w:rFonts w:hint="eastAsia"/>
        </w:rPr>
        <w:t>　　第二节 2011-2012年湖南省服装行业运行态势分析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一、湖南省服装服饰行业十大优秀企业</w:t>
      </w:r>
      <w:r>
        <w:rPr>
          <w:rFonts w:hint="eastAsia"/>
        </w:rPr>
        <w:br/>
      </w:r>
      <w:r>
        <w:rPr>
          <w:rFonts w:hint="eastAsia"/>
        </w:rPr>
        <w:t>　　　　二、做好纺织服装产业出口优势基地建设</w:t>
      </w:r>
      <w:r>
        <w:rPr>
          <w:rFonts w:hint="eastAsia"/>
        </w:rPr>
        <w:br/>
      </w:r>
      <w:r>
        <w:rPr>
          <w:rFonts w:hint="eastAsia"/>
        </w:rPr>
        <w:t>　　　　三、湖南新政策出台表示支持纺织服装业发展</w:t>
      </w:r>
      <w:r>
        <w:rPr>
          <w:rFonts w:hint="eastAsia"/>
        </w:rPr>
        <w:br/>
      </w:r>
      <w:r>
        <w:rPr>
          <w:rFonts w:hint="eastAsia"/>
        </w:rPr>
        <w:t>　　第三节 2011-2012年湖南省服装行业发展存在问题分析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2011-2012年湖南省服装行业市场供需分析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一、湖南省服装市场供给分析</w:t>
      </w:r>
      <w:r>
        <w:rPr>
          <w:rFonts w:hint="eastAsia"/>
        </w:rPr>
        <w:br/>
      </w:r>
      <w:r>
        <w:rPr>
          <w:rFonts w:hint="eastAsia"/>
        </w:rPr>
        <w:t>　　　　二、湖南省服装行业需求分析</w:t>
      </w:r>
      <w:r>
        <w:rPr>
          <w:rFonts w:hint="eastAsia"/>
        </w:rPr>
        <w:br/>
      </w:r>
      <w:r>
        <w:rPr>
          <w:rFonts w:hint="eastAsia"/>
        </w:rPr>
        <w:t>　　　　三、湖南省服装行业需求特点</w:t>
      </w:r>
      <w:r>
        <w:rPr>
          <w:rFonts w:hint="eastAsia"/>
        </w:rPr>
        <w:br/>
      </w:r>
      <w:r>
        <w:rPr>
          <w:rFonts w:hint="eastAsia"/>
        </w:rPr>
        <w:t>　　第二节 2011-2012年湖南省服装行业市场运行动态分析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一、把握比较优势坚定发展信心</w:t>
      </w:r>
      <w:r>
        <w:rPr>
          <w:rFonts w:hint="eastAsia"/>
        </w:rPr>
        <w:br/>
      </w:r>
      <w:r>
        <w:rPr>
          <w:rFonts w:hint="eastAsia"/>
        </w:rPr>
        <w:t>　　　　二、德国品牌运动服装生产基地落户湖南浏阳</w:t>
      </w:r>
      <w:r>
        <w:rPr>
          <w:rFonts w:hint="eastAsia"/>
        </w:rPr>
        <w:br/>
      </w:r>
      <w:r>
        <w:rPr>
          <w:rFonts w:hint="eastAsia"/>
        </w:rPr>
        <w:t>　　　　三、湖南省推进与泰国纺织服装行业合作</w:t>
      </w:r>
      <w:r>
        <w:rPr>
          <w:rFonts w:hint="eastAsia"/>
        </w:rPr>
        <w:br/>
      </w:r>
      <w:r>
        <w:rPr>
          <w:rFonts w:hint="eastAsia"/>
        </w:rPr>
        <w:t>　　第三节 2011-2012年湖南省服装行业市场销售情况分析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2007-2011年湖南省纺织服装制造行业数据监测分析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2007-2011年湖南省纺织服装制造行业规模分析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2011年湖南省纺织服装制造行业结构分析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2007-2011年湖南省纺织服装制造行业产值分析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2007-2011年湖南省纺织服装制造行业成本费用分析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2007-2011年湖南省纺织服装制造行业盈利能力分析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2011-2012年湖南省服装主要向细分产品市场分析女装</w:t>
      </w:r>
      <w:r>
        <w:rPr>
          <w:rFonts w:hint="eastAsia"/>
        </w:rPr>
        <w:br/>
      </w:r>
      <w:r>
        <w:rPr>
          <w:rFonts w:hint="eastAsia"/>
        </w:rPr>
        <w:t>　　第一节 2011-2012年中国女装行业发展分析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2011-2012年湖南省女装行业市场分析</w:t>
      </w:r>
      <w:r>
        <w:rPr>
          <w:rFonts w:hint="eastAsia"/>
        </w:rPr>
        <w:br/>
      </w:r>
      <w:r>
        <w:rPr>
          <w:rFonts w:hint="eastAsia"/>
        </w:rPr>
        <w:t>　　　　一、湖南省女装市场的销售分析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二、湖南省女装市场竞争分析</w:t>
      </w:r>
      <w:r>
        <w:rPr>
          <w:rFonts w:hint="eastAsia"/>
        </w:rPr>
        <w:br/>
      </w:r>
      <w:r>
        <w:rPr>
          <w:rFonts w:hint="eastAsia"/>
        </w:rPr>
        <w:t>　　　　三、当前长沙市女装市场调查</w:t>
      </w:r>
      <w:r>
        <w:rPr>
          <w:rFonts w:hint="eastAsia"/>
        </w:rPr>
        <w:br/>
      </w:r>
      <w:r>
        <w:rPr>
          <w:rFonts w:hint="eastAsia"/>
        </w:rPr>
        <w:t>　　第三节 2011-2012年湖南省女装行业存在的问题及对策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2007-2011年中国及湖南省服装行业产量数据分析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一、2007-2010年湖南省服装产量分析</w:t>
      </w:r>
      <w:r>
        <w:rPr>
          <w:rFonts w:hint="eastAsia"/>
        </w:rPr>
        <w:br/>
      </w:r>
      <w:r>
        <w:rPr>
          <w:rFonts w:hint="eastAsia"/>
        </w:rPr>
        <w:t>　　　　二、2011年湖南省服装产量分析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一、2007-2010年湖南省西服套装产量分析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二、2011年湖南省西服套装产量分析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一、2007-2010年湖南省衬衫产量分析</w:t>
      </w:r>
      <w:r>
        <w:rPr>
          <w:rFonts w:hint="eastAsia"/>
        </w:rPr>
        <w:br/>
      </w:r>
      <w:r>
        <w:rPr>
          <w:rFonts w:hint="eastAsia"/>
        </w:rPr>
        <w:t>　　　　二、2011年湖南省衬衫产量分析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一、2007-2010年湖南省针织服装产量分析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二、2011年湖南省针织服装产量分析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一、2007-2010年湖南省羽绒服产量分析</w:t>
      </w:r>
      <w:r>
        <w:rPr>
          <w:rFonts w:hint="eastAsia"/>
        </w:rPr>
        <w:br/>
      </w:r>
      <w:r>
        <w:rPr>
          <w:rFonts w:hint="eastAsia"/>
        </w:rPr>
        <w:t>　　　　二、2011年湖南省羽绒服产量分析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2011-2012年湖南省服装行业进出口分析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湖南省服装行业进出口具体分析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四、服装行业出口形势探析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2011-2012年湖南省服装市场竞争格局分析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2011-2012年湖南省服装市场竞争态势分析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一、湖南省服装品牌竞争分析</w:t>
      </w:r>
      <w:r>
        <w:rPr>
          <w:rFonts w:hint="eastAsia"/>
        </w:rPr>
        <w:br/>
      </w:r>
      <w:r>
        <w:rPr>
          <w:rFonts w:hint="eastAsia"/>
        </w:rPr>
        <w:t>　　　　二、湖南省服装价格竞争分析</w:t>
      </w:r>
      <w:r>
        <w:rPr>
          <w:rFonts w:hint="eastAsia"/>
        </w:rPr>
        <w:br/>
      </w:r>
      <w:r>
        <w:rPr>
          <w:rFonts w:hint="eastAsia"/>
        </w:rPr>
        <w:t>　　第三节 2011-2012年湖南省服装行业的竞争策略分析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2011-2012年湖南省服装行业优势生产企业竞争力分析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湖南东方时装有限公司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湖南省忘不了服饰有限公司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湖南金鹰服饰（集团）有限公司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祁东县鸿元针织有限公司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湘潭市永龙服装有限公司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湖南裳海迪瑞特制革服装有限公司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祁东县耀宇服饰有限公司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天洋制衣（郴州）有限公司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2012-2016年湖南省服装行业发展趋势与盈利预测分析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一、2011-2012年我国服装市场运行预测分析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二、2011-2012年中国品牌服装企业的发展空间分析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三、人工成本将影响2011-2012年大部分服装企业生产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2012-2016年湖南省服装行业发展趋势分析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一、湖南省服装行业未来前景分析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二、湖南省服装行业细分产品市场预测分析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三、湖南省服装产品进出口预测分析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2012-2016年湖南省服装行业市场盈利预测分析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2012-2016年湖南省服装行业投资机遇与风险分析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2012-2016年湖南省服装行业投资机遇分析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2012-2016年湖南省服装行业投资面临的风险及投资建议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中~智~林~权威专家观点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2011-2012年三季度湖南省纺织服装制造行业不同类型企业数量分布图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2011-2012年三季度湖南省纺织服装制造行业不同所有制企业数量分布图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2011-2012年三季度湖南省纺织服装制造行业不同类型企业销售收入分布图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2011-2012年三季度湖南省纺织服装制造行业不同所有制企业销售收入分布图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2007-2011年湖南省纺织服装制造行业主要盈利指标增长趋势图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2007-2010年湖南省服装产量分析</w:t>
      </w:r>
      <w:r>
        <w:rPr>
          <w:rFonts w:hint="eastAsia"/>
        </w:rPr>
        <w:br/>
      </w:r>
      <w:r>
        <w:rPr>
          <w:rFonts w:hint="eastAsia"/>
        </w:rPr>
        <w:t>　　图表 2011年湖南省服装产量分析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2007-2010年湖南省西服套装产量分析</w:t>
      </w:r>
      <w:r>
        <w:rPr>
          <w:rFonts w:hint="eastAsia"/>
        </w:rPr>
        <w:br/>
      </w:r>
      <w:r>
        <w:rPr>
          <w:rFonts w:hint="eastAsia"/>
        </w:rPr>
        <w:t>　　图表 2011年湖南省西服套装产量分析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2007-2010年湖南省衬衫产量分析</w:t>
      </w:r>
      <w:r>
        <w:rPr>
          <w:rFonts w:hint="eastAsia"/>
        </w:rPr>
        <w:br/>
      </w:r>
      <w:r>
        <w:rPr>
          <w:rFonts w:hint="eastAsia"/>
        </w:rPr>
        <w:t>　　图表 2011年湖南省衬衫产量分析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2007-2010年湖南省针织服装产量分析</w:t>
      </w:r>
      <w:r>
        <w:rPr>
          <w:rFonts w:hint="eastAsia"/>
        </w:rPr>
        <w:br/>
      </w:r>
      <w:r>
        <w:rPr>
          <w:rFonts w:hint="eastAsia"/>
        </w:rPr>
        <w:t>　　图表 2011年湖南省针织服装产量分析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2007-2010年湖南省羽绒服产量分析</w:t>
      </w:r>
      <w:r>
        <w:rPr>
          <w:rFonts w:hint="eastAsia"/>
        </w:rPr>
        <w:br/>
      </w:r>
      <w:r>
        <w:rPr>
          <w:rFonts w:hint="eastAsia"/>
        </w:rPr>
        <w:t>　　图表 2011年湖南省羽绒服产量分析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湖南华升股份有限公司主要经济指标走势图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湖南梦洁家纺股份有限公司成长能力指标走势图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湖南东方时装有限公司负债指标走势图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湖南东方时装有限公司成长能力指标走势图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湖南省忘不了服饰有限公司成长能力指标走势图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湖南金鹰服饰（集团）有限公司成长能力指标走势图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祁东县鸿元针织有限公司负债情况图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祁东县鸿元针织有限公司成长能力指标走势图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湘潭市永龙服装有限公司负债情况图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湘潭市永龙服装有限公司成长能力指标走势图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湖南裳海迪瑞特制革服装有限公司负债情况图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湖南裳海迪瑞特制革服装有限公司成长能力指标走势图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祁东县耀宇服饰有限公司负债情况图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祁东县耀宇服饰有限公司成长能力指标走势图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天洋制衣（郴州）有限公司成长能力指标走势图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2012-2016年湖南省纺织服装行业产品销售收入预测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2012-2016年湖南省纺织服装行业累计利润总额预测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87d1d4f94f9a" w:history="1">
        <w:r>
          <w:rPr>
            <w:rStyle w:val="Hyperlink"/>
          </w:rPr>
          <w:t>2012-2016年湖南省服装行业发展格局研究与投资策略研究报告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587d1d4f94f9a" w:history="1">
        <w:r>
          <w:rPr>
            <w:rStyle w:val="Hyperlink"/>
          </w:rPr>
          <w:t>https://www.20087.com/2012-01/R_hunanshengfuzhuanghangyefazhangejuya.html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238ca06b49ce" w:history="1">
      <w:r>
        <w:rPr>
          <w:rStyle w:val="Hyperlink"/>
        </w:rPr>
        <w:t>2012-2016年湖南省服装行业发展格局研究与投资策略研究报告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nanshengfuzhuanghangyefazhangejuya.html" TargetMode="External" Id="R0c7587d1d4f9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nanshengfuzhuanghangyefazhangejuya.html" TargetMode="External" Id="R6877238ca06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2012-01-04T01:53:00Z</dcterms:created>
  <dcterms:modified xsi:type="dcterms:W3CDTF">2012-01-04T02:53:00Z</dcterms:modified>
  <dc:subject>2012-2016年湖南省服装行业发展格局研究与投资策略研究报告</dc:subject>
  <dc:title>2012-2016年湖南省服装行业发展格局研究与投资策略研究报告</dc:title>
  <cp:keywords>2012-2016年湖南省服装行业发展格局研究与投资策略研究报告</cp:keywords>
  <dc:description>2012-2016年湖南省服装行业发展格局研究与投资策略研究报告</dc:description>
</cp:coreProperties>
</file>