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9b3e975db431e" w:history="1">
              <w:r>
                <w:rPr>
                  <w:rStyle w:val="Hyperlink"/>
                </w:rPr>
                <w:t>2026-2032年全球与中国杂粮行业研究及趋势分析报告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9b3e975db431e" w:history="1">
              <w:r>
                <w:rPr>
                  <w:rStyle w:val="Hyperlink"/>
                </w:rPr>
                <w:t>2026-2032年全球与中国杂粮行业研究及趋势分析报告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9b3e975db431e" w:history="1">
                <w:r>
                  <w:rPr>
                    <w:rStyle w:val="Hyperlink"/>
                  </w:rPr>
                  <w:t>https://www.20087.com/2012-01/R_zalianghangyeshichanggongxujianceyut.html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产业正处于从传统粗放种植向优质化、品牌化与功能化转型的关键阶段。小米、燕麦、藜麦、荞麦、高粱等品类因富含膳食纤维、维生素及植物化学物，日益受到健康消费群体青睐。主产区通过推广良种繁育、标准化田间管理及产后减损技术，着力提升产量稳定性与品质均一性；加工环节则向即食杂粮粉、高纤代餐、杂粮零食等高附加值产品延伸。然而，杂粮仍面临口感接受度差异、营养宣称规范缺失、供应链冷链配套不足及与主粮消费习惯冲突等制约因素，影响其在大众市场的深度渗透。</w:t>
      </w:r>
      <w:r>
        <w:rPr>
          <w:rFonts w:hint="eastAsia"/>
        </w:rPr>
        <w:br/>
      </w:r>
      <w:r>
        <w:rPr>
          <w:rFonts w:hint="eastAsia"/>
        </w:rPr>
        <w:t>　　未来，杂粮产业将深度融合大健康产业与可持续农业理念，呈现科技赋能与文化融合并行的发展格局。市场调研网认为，生物育种技术（如基因编辑）有望培育出高产、抗逆且营养强化的新品种，满足特定人群（如糖尿病患者、健身人群）的功能需求。数字化溯源系统将增强消费者对产地、农残及营养成分的信任度，支撑高端品牌溢价。在消费端，“药食同源”理念与地方饮食文化将被系统挖掘，推动杂粮与中式烘焙、新茶饮、预制菜等新兴业态跨界融合。同时，作为低水耗、耐贫瘠作物，杂粮在应对气候变化、保障粮食安全方面的战略价值将被重新评估，政策支持力度有望加大，促使其从“小众健康食品”向“国民基础口粮”重要补充角色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29b3e975db431e" w:history="1">
        <w:r>
          <w:rPr>
            <w:rStyle w:val="Hyperlink"/>
          </w:rPr>
          <w:t>2026-2032年全球与中国杂粮行业研究及趋势分析报告</w:t>
        </w:r>
      </w:hyperlink>
      <w:r>
        <w:rPr>
          <w:rFonts w:hint="eastAsia"/>
        </w:rPr>
        <w:t>》，2025年杂粮行业市场规模达 亿元，预计2032年市场规模将达 亿元，期间年均复合增长率（CAGR）达 %。报告基于多年市场监测与行业研究，全面分析了杂粮行业的现状、市场需求及市场规模，详细解读了杂粮产业链结构、价格趋势及细分市场特点。报告科学预测了行业前景与发展方向，重点剖析了品牌竞争格局、市场集中度及主要企业的经营表现，并通过SWOT分析揭示了杂粮行业机遇与风险。为投资者和决策者提供专业、客观的战略建议，是把握杂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杂粮行业发展综述</w:t>
      </w:r>
      <w:r>
        <w:rPr>
          <w:rFonts w:hint="eastAsia"/>
        </w:rPr>
        <w:br/>
      </w:r>
      <w:r>
        <w:rPr>
          <w:rFonts w:hint="eastAsia"/>
        </w:rPr>
        <w:t>　　第一节 杂粮定义及分类</w:t>
      </w:r>
      <w:r>
        <w:rPr>
          <w:rFonts w:hint="eastAsia"/>
        </w:rPr>
        <w:br/>
      </w:r>
      <w:r>
        <w:rPr>
          <w:rFonts w:hint="eastAsia"/>
        </w:rPr>
        <w:t>　　　　一、杂粮定义</w:t>
      </w:r>
      <w:r>
        <w:rPr>
          <w:rFonts w:hint="eastAsia"/>
        </w:rPr>
        <w:br/>
      </w:r>
      <w:r>
        <w:rPr>
          <w:rFonts w:hint="eastAsia"/>
        </w:rPr>
        <w:t>　　　　二、杂粮分类</w:t>
      </w:r>
      <w:r>
        <w:rPr>
          <w:rFonts w:hint="eastAsia"/>
        </w:rPr>
        <w:br/>
      </w:r>
      <w:r>
        <w:rPr>
          <w:rFonts w:hint="eastAsia"/>
        </w:rPr>
        <w:t>　　　　三、营养功效</w:t>
      </w:r>
      <w:r>
        <w:rPr>
          <w:rFonts w:hint="eastAsia"/>
        </w:rPr>
        <w:br/>
      </w:r>
      <w:r>
        <w:rPr>
          <w:rFonts w:hint="eastAsia"/>
        </w:rPr>
        <w:t>　　　　四、食用价值</w:t>
      </w:r>
      <w:r>
        <w:rPr>
          <w:rFonts w:hint="eastAsia"/>
        </w:rPr>
        <w:br/>
      </w:r>
      <w:r>
        <w:rPr>
          <w:rFonts w:hint="eastAsia"/>
        </w:rPr>
        <w:t>　　第二节 杂粮行业指标分析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二、行业生产周期</w:t>
      </w:r>
      <w:r>
        <w:rPr>
          <w:rFonts w:hint="eastAsia"/>
        </w:rPr>
        <w:br/>
      </w:r>
      <w:r>
        <w:rPr>
          <w:rFonts w:hint="eastAsia"/>
        </w:rPr>
        <w:t>　　　　三、行业供需平衡</w:t>
      </w:r>
      <w:r>
        <w:rPr>
          <w:rFonts w:hint="eastAsia"/>
        </w:rPr>
        <w:br/>
      </w:r>
      <w:r>
        <w:rPr>
          <w:rFonts w:hint="eastAsia"/>
        </w:rPr>
        <w:t>　　　　四、农业生产指数</w:t>
      </w:r>
      <w:r>
        <w:rPr>
          <w:rFonts w:hint="eastAsia"/>
        </w:rPr>
        <w:br/>
      </w:r>
      <w:r>
        <w:rPr>
          <w:rFonts w:hint="eastAsia"/>
        </w:rPr>
        <w:t>　　第三节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第四节 杂粮下游产业需求分析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全球行业发展综述</w:t>
      </w:r>
      <w:r>
        <w:rPr>
          <w:rFonts w:hint="eastAsia"/>
        </w:rPr>
        <w:br/>
      </w:r>
      <w:r>
        <w:rPr>
          <w:rFonts w:hint="eastAsia"/>
        </w:rPr>
        <w:t>　　第一节 全球行业发展状况</w:t>
      </w:r>
      <w:r>
        <w:rPr>
          <w:rFonts w:hint="eastAsia"/>
        </w:rPr>
        <w:br/>
      </w:r>
      <w:r>
        <w:rPr>
          <w:rFonts w:hint="eastAsia"/>
        </w:rPr>
        <w:t>　　　　一、世界市场发展现状</w:t>
      </w:r>
      <w:r>
        <w:rPr>
          <w:rFonts w:hint="eastAsia"/>
        </w:rPr>
        <w:br/>
      </w:r>
      <w:r>
        <w:rPr>
          <w:rFonts w:hint="eastAsia"/>
        </w:rPr>
        <w:t>　　　　二、世界需求分析</w:t>
      </w:r>
      <w:r>
        <w:rPr>
          <w:rFonts w:hint="eastAsia"/>
        </w:rPr>
        <w:br/>
      </w:r>
      <w:r>
        <w:rPr>
          <w:rFonts w:hint="eastAsia"/>
        </w:rPr>
        <w:t>　　　　三、世界市场规模</w:t>
      </w:r>
      <w:r>
        <w:rPr>
          <w:rFonts w:hint="eastAsia"/>
        </w:rPr>
        <w:br/>
      </w:r>
      <w:r>
        <w:rPr>
          <w:rFonts w:hint="eastAsia"/>
        </w:rPr>
        <w:t>　　第二节 2020-2025年杂粮行业经济环境分析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第三节 主要国家杂粮行业市场概况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一、欧洲地区国家</w:t>
      </w:r>
      <w:r>
        <w:rPr>
          <w:rFonts w:hint="eastAsia"/>
        </w:rPr>
        <w:br/>
      </w:r>
      <w:r>
        <w:rPr>
          <w:rFonts w:hint="eastAsia"/>
        </w:rPr>
        <w:t>　　　　二、北美地区国家</w:t>
      </w:r>
      <w:r>
        <w:rPr>
          <w:rFonts w:hint="eastAsia"/>
        </w:rPr>
        <w:br/>
      </w:r>
      <w:r>
        <w:rPr>
          <w:rFonts w:hint="eastAsia"/>
        </w:rPr>
        <w:t>　　　　三、亚洲地区国家</w:t>
      </w:r>
      <w:r>
        <w:rPr>
          <w:rFonts w:hint="eastAsia"/>
        </w:rPr>
        <w:br/>
      </w:r>
      <w:r>
        <w:rPr>
          <w:rFonts w:hint="eastAsia"/>
        </w:rPr>
        <w:t>　　第四节 全球杂粮产量走势分析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中国杂粮生产发展现状</w:t>
      </w:r>
      <w:r>
        <w:rPr>
          <w:rFonts w:hint="eastAsia"/>
        </w:rPr>
        <w:br/>
      </w:r>
      <w:r>
        <w:rPr>
          <w:rFonts w:hint="eastAsia"/>
        </w:rPr>
        <w:t>　　　　一、中国杂粮生产现状</w:t>
      </w:r>
      <w:r>
        <w:rPr>
          <w:rFonts w:hint="eastAsia"/>
        </w:rPr>
        <w:br/>
      </w:r>
      <w:r>
        <w:rPr>
          <w:rFonts w:hint="eastAsia"/>
        </w:rPr>
        <w:t>　　　　二、杂粮需求市场现状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四、中国市场走向分析</w:t>
      </w:r>
      <w:r>
        <w:rPr>
          <w:rFonts w:hint="eastAsia"/>
        </w:rPr>
        <w:br/>
      </w:r>
      <w:r>
        <w:rPr>
          <w:rFonts w:hint="eastAsia"/>
        </w:rPr>
        <w:t>　　第二节 中国杂粮产品技术分析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一、产品技术变化特点</w:t>
      </w:r>
      <w:r>
        <w:rPr>
          <w:rFonts w:hint="eastAsia"/>
        </w:rPr>
        <w:br/>
      </w:r>
      <w:r>
        <w:rPr>
          <w:rFonts w:hint="eastAsia"/>
        </w:rPr>
        <w:t>　　　　二、产品市场的新技术</w:t>
      </w:r>
      <w:r>
        <w:rPr>
          <w:rFonts w:hint="eastAsia"/>
        </w:rPr>
        <w:br/>
      </w:r>
      <w:r>
        <w:rPr>
          <w:rFonts w:hint="eastAsia"/>
        </w:rPr>
        <w:t>　　　　三、产品市场现状分析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中国杂粮行业存在的问题</w:t>
      </w:r>
      <w:r>
        <w:rPr>
          <w:rFonts w:hint="eastAsia"/>
        </w:rPr>
        <w:br/>
      </w:r>
      <w:r>
        <w:rPr>
          <w:rFonts w:hint="eastAsia"/>
        </w:rPr>
        <w:t>　　第四节 对中国市场的分析及思考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中国杂粮生产现状分析</w:t>
      </w:r>
      <w:r>
        <w:rPr>
          <w:rFonts w:hint="eastAsia"/>
        </w:rPr>
        <w:br/>
      </w:r>
      <w:r>
        <w:rPr>
          <w:rFonts w:hint="eastAsia"/>
        </w:rPr>
        <w:t>　　第一节 杂粮产量统计分析</w:t>
      </w:r>
      <w:r>
        <w:rPr>
          <w:rFonts w:hint="eastAsia"/>
        </w:rPr>
        <w:br/>
      </w:r>
      <w:r>
        <w:rPr>
          <w:rFonts w:hint="eastAsia"/>
        </w:rPr>
        <w:t>　　第二节 市场容量概况</w:t>
      </w:r>
      <w:r>
        <w:rPr>
          <w:rFonts w:hint="eastAsia"/>
        </w:rPr>
        <w:br/>
      </w:r>
      <w:r>
        <w:rPr>
          <w:rFonts w:hint="eastAsia"/>
        </w:rPr>
        <w:t>　　第三节 产业的生命周期分析</w:t>
      </w:r>
      <w:r>
        <w:rPr>
          <w:rFonts w:hint="eastAsia"/>
        </w:rPr>
        <w:br/>
      </w:r>
      <w:r>
        <w:rPr>
          <w:rFonts w:hint="eastAsia"/>
        </w:rPr>
        <w:t>　　第四节 杂粮产业供需情况</w:t>
      </w:r>
      <w:r>
        <w:rPr>
          <w:rFonts w:hint="eastAsia"/>
        </w:rPr>
        <w:br/>
      </w:r>
      <w:r>
        <w:rPr>
          <w:rFonts w:hint="eastAsia"/>
        </w:rPr>
        <w:t>　　第五节 中国杂粮所属行业进出口分析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三、部分杂粮品种所属行业进出口分析</w:t>
      </w:r>
      <w:r>
        <w:rPr>
          <w:rFonts w:hint="eastAsia"/>
        </w:rPr>
        <w:br/>
      </w:r>
      <w:r>
        <w:rPr>
          <w:rFonts w:hint="eastAsia"/>
        </w:rPr>
        <w:t>　　　　　　1 、高粱</w:t>
      </w:r>
      <w:r>
        <w:rPr>
          <w:rFonts w:hint="eastAsia"/>
        </w:rPr>
        <w:br/>
      </w:r>
      <w:r>
        <w:rPr>
          <w:rFonts w:hint="eastAsia"/>
        </w:rPr>
        <w:t>　　　　　　2 、大麦</w:t>
      </w:r>
      <w:r>
        <w:rPr>
          <w:rFonts w:hint="eastAsia"/>
        </w:rPr>
        <w:br/>
      </w:r>
      <w:r>
        <w:rPr>
          <w:rFonts w:hint="eastAsia"/>
        </w:rPr>
        <w:t>　　　　　　3 、绿豆</w:t>
      </w:r>
      <w:r>
        <w:rPr>
          <w:rFonts w:hint="eastAsia"/>
        </w:rPr>
        <w:br/>
      </w:r>
      <w:r>
        <w:rPr>
          <w:rFonts w:hint="eastAsia"/>
        </w:rPr>
        <w:t>　　　　　　4 、红小豆</w:t>
      </w:r>
      <w:r>
        <w:rPr>
          <w:rFonts w:hint="eastAsia"/>
        </w:rPr>
        <w:br/>
      </w:r>
      <w:r>
        <w:rPr>
          <w:rFonts w:hint="eastAsia"/>
        </w:rPr>
        <w:t>　　　　四、进出口态势展望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杂粮加工行业分析</w:t>
      </w:r>
      <w:r>
        <w:rPr>
          <w:rFonts w:hint="eastAsia"/>
        </w:rPr>
        <w:br/>
      </w:r>
      <w:r>
        <w:rPr>
          <w:rFonts w:hint="eastAsia"/>
        </w:rPr>
        <w:t>　　第一节 杂粮生产状况分析</w:t>
      </w:r>
      <w:r>
        <w:rPr>
          <w:rFonts w:hint="eastAsia"/>
        </w:rPr>
        <w:br/>
      </w:r>
      <w:r>
        <w:rPr>
          <w:rFonts w:hint="eastAsia"/>
        </w:rPr>
        <w:t>　　　　一、杂粮的生产分析</w:t>
      </w:r>
      <w:r>
        <w:rPr>
          <w:rFonts w:hint="eastAsia"/>
        </w:rPr>
        <w:br/>
      </w:r>
      <w:r>
        <w:rPr>
          <w:rFonts w:hint="eastAsia"/>
        </w:rPr>
        <w:t>　　　　二、中国主要杂粮品种的生产及加工情况解析</w:t>
      </w:r>
      <w:r>
        <w:rPr>
          <w:rFonts w:hint="eastAsia"/>
        </w:rPr>
        <w:br/>
      </w:r>
      <w:r>
        <w:rPr>
          <w:rFonts w:hint="eastAsia"/>
        </w:rPr>
        <w:t>　　　　三、中国杂粮流通状况剖析</w:t>
      </w:r>
      <w:r>
        <w:rPr>
          <w:rFonts w:hint="eastAsia"/>
        </w:rPr>
        <w:br/>
      </w:r>
      <w:r>
        <w:rPr>
          <w:rFonts w:hint="eastAsia"/>
        </w:rPr>
        <w:t>　　　　四、推动中国杂粮产业健康发展的主要措施</w:t>
      </w:r>
      <w:r>
        <w:rPr>
          <w:rFonts w:hint="eastAsia"/>
        </w:rPr>
        <w:br/>
      </w:r>
      <w:r>
        <w:rPr>
          <w:rFonts w:hint="eastAsia"/>
        </w:rPr>
        <w:t>　　　　五、中国杂粮产业未来发展方向</w:t>
      </w:r>
      <w:r>
        <w:rPr>
          <w:rFonts w:hint="eastAsia"/>
        </w:rPr>
        <w:br/>
      </w:r>
      <w:r>
        <w:rPr>
          <w:rFonts w:hint="eastAsia"/>
        </w:rPr>
        <w:t>　　第二节 杂粮加工业的发展</w:t>
      </w:r>
      <w:r>
        <w:rPr>
          <w:rFonts w:hint="eastAsia"/>
        </w:rPr>
        <w:br/>
      </w:r>
      <w:r>
        <w:rPr>
          <w:rFonts w:hint="eastAsia"/>
        </w:rPr>
        <w:t>　　　　一、中国杂粮深加工的主要形式</w:t>
      </w:r>
      <w:r>
        <w:rPr>
          <w:rFonts w:hint="eastAsia"/>
        </w:rPr>
        <w:br/>
      </w:r>
      <w:r>
        <w:rPr>
          <w:rFonts w:hint="eastAsia"/>
        </w:rPr>
        <w:t>　　　　二、中国杂粮加工业的发展特点</w:t>
      </w:r>
      <w:r>
        <w:rPr>
          <w:rFonts w:hint="eastAsia"/>
        </w:rPr>
        <w:br/>
      </w:r>
      <w:r>
        <w:rPr>
          <w:rFonts w:hint="eastAsia"/>
        </w:rPr>
        <w:t>　　　　三、杂粮加工技术的主要特点</w:t>
      </w:r>
      <w:r>
        <w:rPr>
          <w:rFonts w:hint="eastAsia"/>
        </w:rPr>
        <w:br/>
      </w:r>
      <w:r>
        <w:rPr>
          <w:rFonts w:hint="eastAsia"/>
        </w:rPr>
        <w:t>　　　　四、制约中国杂粮加工业发展的主要因素</w:t>
      </w:r>
      <w:r>
        <w:rPr>
          <w:rFonts w:hint="eastAsia"/>
        </w:rPr>
        <w:br/>
      </w:r>
      <w:r>
        <w:rPr>
          <w:rFonts w:hint="eastAsia"/>
        </w:rPr>
        <w:t>　　　　五、中国杂粮加工业中的不足之处与发展建议</w:t>
      </w:r>
      <w:r>
        <w:rPr>
          <w:rFonts w:hint="eastAsia"/>
        </w:rPr>
        <w:br/>
      </w:r>
      <w:r>
        <w:rPr>
          <w:rFonts w:hint="eastAsia"/>
        </w:rPr>
        <w:t>　　　　六、中国杂粮深加工的发展趋势</w:t>
      </w:r>
      <w:r>
        <w:rPr>
          <w:rFonts w:hint="eastAsia"/>
        </w:rPr>
        <w:br/>
      </w:r>
      <w:r>
        <w:rPr>
          <w:rFonts w:hint="eastAsia"/>
        </w:rPr>
        <w:t>　　第三节 国内外主要杂粮加工发展状况比较</w:t>
      </w:r>
      <w:r>
        <w:rPr>
          <w:rFonts w:hint="eastAsia"/>
        </w:rPr>
        <w:br/>
      </w:r>
      <w:r>
        <w:rPr>
          <w:rFonts w:hint="eastAsia"/>
        </w:rPr>
        <w:t>　　　　一、燕麦</w:t>
      </w:r>
      <w:r>
        <w:rPr>
          <w:rFonts w:hint="eastAsia"/>
        </w:rPr>
        <w:br/>
      </w:r>
      <w:r>
        <w:rPr>
          <w:rFonts w:hint="eastAsia"/>
        </w:rPr>
        <w:t>　　　　二、荞麦</w:t>
      </w:r>
      <w:r>
        <w:rPr>
          <w:rFonts w:hint="eastAsia"/>
        </w:rPr>
        <w:br/>
      </w:r>
      <w:r>
        <w:rPr>
          <w:rFonts w:hint="eastAsia"/>
        </w:rPr>
        <w:t>　　　　三、高梁</w:t>
      </w:r>
      <w:r>
        <w:rPr>
          <w:rFonts w:hint="eastAsia"/>
        </w:rPr>
        <w:br/>
      </w:r>
      <w:r>
        <w:rPr>
          <w:rFonts w:hint="eastAsia"/>
        </w:rPr>
        <w:t>　　　　四、食用豆类（杂豆）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杂粮区域市场需求及前景分析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杂粮行业重点企业分析</w:t>
      </w:r>
      <w:r>
        <w:rPr>
          <w:rFonts w:hint="eastAsia"/>
        </w:rPr>
        <w:br/>
      </w:r>
      <w:r>
        <w:rPr>
          <w:rFonts w:hint="eastAsia"/>
        </w:rPr>
        <w:t>　　第一节 吉林粮食集团杂粮有限公司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郑州粮油物资投资集团有限公司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恒大粮油集团有限公司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浏阳河集团股份有限公司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河南雪牛集团有限公司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北京粮食集团有限责任公司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松原粮食集团有限公司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洮南市物资粮油贸易有限责任公司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杂粮市场容量分析及未来预测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市场容量分析</w:t>
      </w:r>
      <w:r>
        <w:rPr>
          <w:rFonts w:hint="eastAsia"/>
        </w:rPr>
        <w:br/>
      </w:r>
      <w:r>
        <w:rPr>
          <w:rFonts w:hint="eastAsia"/>
        </w:rPr>
        <w:t>　　第二节 市场未来预测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t>　　　　一、依靠科技提高杂粮食品的品质和加工技术</w:t>
      </w:r>
      <w:r>
        <w:rPr>
          <w:rFonts w:hint="eastAsia"/>
        </w:rPr>
        <w:br/>
      </w:r>
      <w:r>
        <w:rPr>
          <w:rFonts w:hint="eastAsia"/>
        </w:rPr>
        <w:t>　　　　二、大力开发杂粮功能性食品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杂粮行业发展策略分析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对中国品牌的战略思考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粮食/杂粮swot模型分析</w:t>
      </w:r>
      <w:r>
        <w:rPr>
          <w:rFonts w:hint="eastAsia"/>
        </w:rPr>
        <w:br/>
      </w:r>
      <w:r>
        <w:rPr>
          <w:rFonts w:hint="eastAsia"/>
        </w:rPr>
        <w:t>　　第二节 行业投资价值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第四节 [~中~智~林~]杂粮行业投资策略分析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2020-2025年中国杂粮市场规模及增长情况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2020-2025年中国杂粮行业产能及增长趋势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2026-2032年中国杂粮行业产量预测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2026-2032年中国杂粮行业市场需求预测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2020-2025年中国杂粮行业进口量及增速统计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2020-2025年中国杂粮行业出口量及增速统计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2026年杂粮行业壁垒</w:t>
      </w:r>
      <w:r>
        <w:rPr>
          <w:rFonts w:hint="eastAsia"/>
        </w:rPr>
        <w:br/>
      </w:r>
      <w:r>
        <w:rPr>
          <w:rFonts w:hint="eastAsia"/>
        </w:rPr>
        <w:t>　　图表 2026年杂粮市场前景分析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2026-2032年中国杂粮市场需求预测</w:t>
      </w:r>
      <w:r>
        <w:rPr>
          <w:rFonts w:hint="eastAsia"/>
        </w:rPr>
        <w:br/>
      </w:r>
      <w:r>
        <w:rPr>
          <w:rFonts w:hint="eastAsia"/>
        </w:rPr>
        <w:t>　　图表 2026年杂粮发展趋势预测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9b3e975db431e" w:history="1">
        <w:r>
          <w:rPr>
            <w:rStyle w:val="Hyperlink"/>
          </w:rPr>
          <w:t>2026-2032年全球与中国杂粮行业研究及趋势分析报告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9b3e975db431e" w:history="1">
        <w:r>
          <w:rPr>
            <w:rStyle w:val="Hyperlink"/>
          </w:rPr>
          <w:t>https://www.20087.com/2012-01/R_zalianghangyeshichanggongxujianceyut.html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热点：谷物类有哪些食物、杂粮粥最佳搭配有哪些、高粱米对心脏的功效、杂粮煎饼的做法和配方、儿童吃什么五谷杂粮好、杂粮馒头的做法和配方、吃了一个月粗粮突然瘦了、杂粮粥、五谷杂粮有哪5样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7b7b539d74239" w:history="1">
      <w:r>
        <w:rPr>
          <w:rStyle w:val="Hyperlink"/>
        </w:rPr>
        <w:t>2026-2032年全球与中国杂粮行业研究及趋势分析报告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alianghangyeshichanggongxujianceyut.html" TargetMode="External" Id="R0f29b3e975db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alianghangyeshichanggongxujianceyut.html" TargetMode="External" Id="Rd6e7b7b539d7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2026-03-10T00:06:51Z</dcterms:created>
  <dcterms:modified xsi:type="dcterms:W3CDTF">2026-03-10T01:06:51Z</dcterms:modified>
  <dc:subject>2026-2032年全球与中国杂粮行业研究及趋势分析报告</dc:subject>
  <dc:title>2026-2032年全球与中国杂粮行业研究及趋势分析报告</dc:title>
  <cp:keywords>2026-2032年全球与中国杂粮行业研究及趋势分析报告</cp:keywords>
  <dc:description>2026-2032年全球与中国杂粮行业研究及趋势分析报告</dc:description>
</cp:coreProperties>
</file>