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2ecd1a07046e2" w:history="1">
              <w:r>
                <w:rPr>
                  <w:rStyle w:val="Hyperlink"/>
                </w:rPr>
                <w:t>中国三元催化剂市场调查研究分析报告（2012年版）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2ecd1a07046e2" w:history="1">
              <w:r>
                <w:rPr>
                  <w:rStyle w:val="Hyperlink"/>
                </w:rPr>
                <w:t>中国三元催化剂市场调查研究分析报告（2012年版）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2ecd1a07046e2" w:history="1">
                <w:r>
                  <w:rPr>
                    <w:rStyle w:val="Hyperlink"/>
                  </w:rPr>
                  <w:t>https://www.20087.com/DiaoYan/2012-02/sanyuancuihuajishichangdiaochayanjiu.html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提高汽车催化剂活性，将稀土材料应用在汽车催化剂中，是近年来汽车催化剂市场的***个新产品。欧洲催化剂厂商已成功利用了这项研究成果。全球最大的稀土分离提纯厂家——法国罗地亚电子与催化剂材料公司，把分离提纯催化剂材料作为产业结构调整的主要支柱，在研发生产汽油稀土复合催化剂后，新近又研制成功用于柴油机汽车的新一代催化剂EOLYS。这是一种以燃油为载体含CEO2的催化剂，用于柴油机颗粒过滤系统，该系统利用稀土材料可除去柴油机***％以上甚至***％的颗粒排放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三元催化剂行业发展概述</w:t>
      </w:r>
      <w:r>
        <w:rPr>
          <w:rFonts w:hint="eastAsia"/>
        </w:rPr>
        <w:br/>
      </w:r>
      <w:r>
        <w:rPr>
          <w:rFonts w:hint="eastAsia"/>
        </w:rPr>
        <w:t>　　第一节 三元催化剂定义及分类</w:t>
      </w:r>
      <w:r>
        <w:rPr>
          <w:rFonts w:hint="eastAsia"/>
        </w:rPr>
        <w:br/>
      </w:r>
      <w:r>
        <w:rPr>
          <w:rFonts w:hint="eastAsia"/>
        </w:rPr>
        <w:t>　　　　一、三元催化剂行业的定义</w:t>
      </w:r>
      <w:r>
        <w:rPr>
          <w:rFonts w:hint="eastAsia"/>
        </w:rPr>
        <w:br/>
      </w:r>
      <w:r>
        <w:rPr>
          <w:rFonts w:hint="eastAsia"/>
        </w:rPr>
        <w:t>　　　　二、三元催化剂行业的种类</w:t>
      </w:r>
      <w:r>
        <w:rPr>
          <w:rFonts w:hint="eastAsia"/>
        </w:rPr>
        <w:br/>
      </w:r>
      <w:r>
        <w:rPr>
          <w:rFonts w:hint="eastAsia"/>
        </w:rPr>
        <w:t>　　　　三、三元催化剂行业的特性</w:t>
      </w:r>
      <w:r>
        <w:rPr>
          <w:rFonts w:hint="eastAsia"/>
        </w:rPr>
        <w:br/>
      </w:r>
      <w:r>
        <w:rPr>
          <w:rFonts w:hint="eastAsia"/>
        </w:rPr>
        <w:t>　　第二节 三元催化剂产业链分析</w:t>
      </w:r>
      <w:r>
        <w:rPr>
          <w:rFonts w:hint="eastAsia"/>
        </w:rPr>
        <w:br/>
      </w:r>
      <w:r>
        <w:rPr>
          <w:rFonts w:hint="eastAsia"/>
        </w:rPr>
        <w:t>　　　　一、三元催化剂行业经济特性</w:t>
      </w:r>
      <w:r>
        <w:rPr>
          <w:rFonts w:hint="eastAsia"/>
        </w:rPr>
        <w:br/>
      </w:r>
      <w:r>
        <w:rPr>
          <w:rFonts w:hint="eastAsia"/>
        </w:rPr>
        <w:t>　　　　二、三元催化剂主要细分行业</w:t>
      </w:r>
      <w:r>
        <w:rPr>
          <w:rFonts w:hint="eastAsia"/>
        </w:rPr>
        <w:br/>
      </w:r>
      <w:r>
        <w:rPr>
          <w:rFonts w:hint="eastAsia"/>
        </w:rPr>
        <w:t>　　　　三、三元催化剂产业链结构分析</w:t>
      </w:r>
      <w:r>
        <w:rPr>
          <w:rFonts w:hint="eastAsia"/>
        </w:rPr>
        <w:br/>
      </w:r>
      <w:r>
        <w:rPr>
          <w:rFonts w:hint="eastAsia"/>
        </w:rPr>
        <w:t>　　第三节 三元催化剂行业地位分析</w:t>
      </w:r>
      <w:r>
        <w:rPr>
          <w:rFonts w:hint="eastAsia"/>
        </w:rPr>
        <w:br/>
      </w:r>
      <w:r>
        <w:rPr>
          <w:rFonts w:hint="eastAsia"/>
        </w:rPr>
        <w:t>　　　　一、三元催化剂行业对经济增长的影响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二、三元催化剂行业对人民生活的影响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三、三元催化剂行业关联度情况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2010-2011年中国三元催化剂行业总体发展状况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中国三元催化剂行业规模情况分析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一、三元催化剂行业单位规模情况分析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二、三元催化剂行业人员规模状况分析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三、三元催化剂行业资产规模状况分析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四、三元催化剂行业市场规模状况分析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五、三元催化剂行业敏感性分析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中国三元催化剂行业产销情况分析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一、三元催化剂行业生产情况分析</w:t>
      </w:r>
      <w:r>
        <w:rPr>
          <w:rFonts w:hint="eastAsia"/>
        </w:rPr>
        <w:br/>
      </w:r>
      <w:r>
        <w:rPr>
          <w:rFonts w:hint="eastAsia"/>
        </w:rPr>
        <w:t>　　　　二、三元催化剂行业销售情况分析</w:t>
      </w:r>
      <w:r>
        <w:rPr>
          <w:rFonts w:hint="eastAsia"/>
        </w:rPr>
        <w:br/>
      </w:r>
      <w:r>
        <w:rPr>
          <w:rFonts w:hint="eastAsia"/>
        </w:rPr>
        <w:t>　　　　三、三元催化剂行业产销情况分析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2010-2011年中国三元催化剂行业财务能力分析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一、三元催化剂行业盈利能力分析与预测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二、三元催化剂行业偿债能力分析与预测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三、三元催化剂行业营运能力分析与预测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四、三元催化剂行业发展能力分析与预测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三元催化剂行业政策法规环境分析</w:t>
      </w:r>
      <w:r>
        <w:rPr>
          <w:rFonts w:hint="eastAsia"/>
        </w:rPr>
        <w:br/>
      </w:r>
      <w:r>
        <w:rPr>
          <w:rFonts w:hint="eastAsia"/>
        </w:rPr>
        <w:t>　　第二节 三元催化剂行业技术环境分析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第三节 三元催化剂行业经济环境分析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2010-2011年中国三元催化剂行业市场发展分析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中国三元催化剂行业市场运行分析</w:t>
      </w:r>
      <w:r>
        <w:rPr>
          <w:rFonts w:hint="eastAsia"/>
        </w:rPr>
        <w:br/>
      </w:r>
      <w:r>
        <w:rPr>
          <w:rFonts w:hint="eastAsia"/>
        </w:rPr>
        <w:t>　　第二节 中国三元催化剂行业市场产品价格走势分析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一、中国三元催化剂业市场价格影响因素分析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二、2010-2011年中国三元催化剂行业市场价格走势分析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中国三元催化剂行业市场发展的主要策略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一、发展国内三元催化剂行业的相关建议与对策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二、中国三元催化剂行业的发展建议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2012-2017年中国三元催化剂行业市场供需状况研究分析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2012-2017年三元催化剂行业市场需求分析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一、2012-2017年三元催化剂行业市场需求规模分析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二、2012-2017年三元催化剂行业市场需求影响因素分析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三、2012-2017年中国三元催化剂行业市场需求格局分析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2012-2017年中国三元催化剂行业市场供给分析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一、2012-2017年中国三元催化剂行业市场供给规模分析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二、2012-2017年中国三元催化剂行业市场供给影响因素分析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三、2012-2017年中国三元催化剂行业市场供给格局分析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2012-2017年中国三元催化剂行业市场供需平衡分析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2012-2017年三元催化剂行业相关行业市场运行综合分析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2012-2017年三元催化剂行业上游运行分析</w:t>
      </w:r>
      <w:r>
        <w:rPr>
          <w:rFonts w:hint="eastAsia"/>
        </w:rPr>
        <w:br/>
      </w:r>
      <w:r>
        <w:rPr>
          <w:rFonts w:hint="eastAsia"/>
        </w:rPr>
        <w:t>　　　　一、三元催化剂行业上游介绍</w:t>
      </w:r>
      <w:r>
        <w:rPr>
          <w:rFonts w:hint="eastAsia"/>
        </w:rPr>
        <w:br/>
      </w:r>
      <w:r>
        <w:rPr>
          <w:rFonts w:hint="eastAsia"/>
        </w:rPr>
        <w:t>　　　　二、三元催化剂行业上游发展状况分析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三、三元催化剂行业上游对三元催化剂行业影响力分析</w:t>
      </w:r>
      <w:r>
        <w:rPr>
          <w:rFonts w:hint="eastAsia"/>
        </w:rPr>
        <w:br/>
      </w:r>
      <w:r>
        <w:rPr>
          <w:rFonts w:hint="eastAsia"/>
        </w:rPr>
        <w:t>　　第二节 2012-2017年三元催化剂行业下游运行分析</w:t>
      </w:r>
      <w:r>
        <w:rPr>
          <w:rFonts w:hint="eastAsia"/>
        </w:rPr>
        <w:br/>
      </w:r>
      <w:r>
        <w:rPr>
          <w:rFonts w:hint="eastAsia"/>
        </w:rPr>
        <w:t>　　　　一、三元催化剂行业下游介绍</w:t>
      </w:r>
      <w:r>
        <w:rPr>
          <w:rFonts w:hint="eastAsia"/>
        </w:rPr>
        <w:br/>
      </w:r>
      <w:r>
        <w:rPr>
          <w:rFonts w:hint="eastAsia"/>
        </w:rPr>
        <w:t>　　　　二、三元催化剂行业下游发展状况分析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三、三元催化剂行业下游对行业影响力分析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2010-2011年中国三元催化剂行业知名品牌企业竞争力分析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2012-2017年中国三元催化剂行业竞争格局分析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三元催化剂行业竞争结构分析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三元催化剂企业国际竞争力比较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三元催化剂行业竞争格局分析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一、三元催化剂行业集中度分析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二、三元催化剂行业竞争程度分析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2012-2017年三元催化剂行业竞争策略分析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二、2012-2017年三元催化剂行业竞争格局展望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三、2012-2017年三元催化剂行业竞争策略分析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2012-2017年中国三元催化剂行业发展前景预测分析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2012-2017年中国三元催化剂行业市场发展趋势预测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一、2012-2017年行业需求预测</w:t>
      </w:r>
      <w:r>
        <w:rPr>
          <w:rFonts w:hint="eastAsia"/>
        </w:rPr>
        <w:br/>
      </w:r>
      <w:r>
        <w:rPr>
          <w:rFonts w:hint="eastAsia"/>
        </w:rPr>
        <w:t>　　　　二、2012-2017年行业供给预测</w:t>
      </w:r>
      <w:r>
        <w:rPr>
          <w:rFonts w:hint="eastAsia"/>
        </w:rPr>
        <w:br/>
      </w:r>
      <w:r>
        <w:rPr>
          <w:rFonts w:hint="eastAsia"/>
        </w:rPr>
        <w:t>　　　　三、2012-2017年中国三元催化剂行业市场价格走势预测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2012-2017年中国三元催化剂技术发展趋势预测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中国三元催化剂行业SWOT模型分析研究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2012-2017年中国三元催化剂行业投资分析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？三元催化剂产业链结构</w:t>
      </w:r>
      <w:r>
        <w:rPr>
          <w:rFonts w:hint="eastAsia"/>
        </w:rPr>
        <w:br/>
      </w:r>
      <w:r>
        <w:rPr>
          <w:rFonts w:hint="eastAsia"/>
        </w:rPr>
        <w:t>　　图表 2 ？2007-2012年中国三元催化剂人员规模及增长情况</w:t>
      </w:r>
      <w:r>
        <w:rPr>
          <w:rFonts w:hint="eastAsia"/>
        </w:rPr>
        <w:br/>
      </w:r>
      <w:r>
        <w:rPr>
          <w:rFonts w:hint="eastAsia"/>
        </w:rPr>
        <w:t>　　图表 3 ？2007-2012年中国三元催化剂行业人员规模及增长对比</w:t>
      </w:r>
      <w:r>
        <w:rPr>
          <w:rFonts w:hint="eastAsia"/>
        </w:rPr>
        <w:br/>
      </w:r>
      <w:r>
        <w:rPr>
          <w:rFonts w:hint="eastAsia"/>
        </w:rPr>
        <w:t>　　图表 4 ？2007-2012年中国三元催化剂资产合计及增长情况</w:t>
      </w:r>
      <w:r>
        <w:rPr>
          <w:rFonts w:hint="eastAsia"/>
        </w:rPr>
        <w:br/>
      </w:r>
      <w:r>
        <w:rPr>
          <w:rFonts w:hint="eastAsia"/>
        </w:rPr>
        <w:t>　　图表 5 ？2007-2012年中国三元催化剂行业资产合计及增长对比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？2007-2012年1-3月中国汽车催化剂行业市场规模及增长情况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7 ？2007-2012年1-3月中国汽车催化剂行业市场规模及增长对比</w:t>
      </w:r>
      <w:r>
        <w:rPr>
          <w:rFonts w:hint="eastAsia"/>
        </w:rPr>
        <w:br/>
      </w:r>
      <w:r>
        <w:rPr>
          <w:rFonts w:hint="eastAsia"/>
        </w:rPr>
        <w:t>　　图表 8 ？2007-2012年中国三元催化剂行业主营业务成本及增长情况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9 ？2007-2012年中国三元催化剂行业主营业务成本及增长对比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10 ？2007-2012年中国三元催化剂产值及增长情况</w:t>
      </w:r>
      <w:r>
        <w:rPr>
          <w:rFonts w:hint="eastAsia"/>
        </w:rPr>
        <w:br/>
      </w:r>
      <w:r>
        <w:rPr>
          <w:rFonts w:hint="eastAsia"/>
        </w:rPr>
        <w:t>　　图表 11 ？2007-2012年中国三元催化剂行业产值及增长对比</w:t>
      </w:r>
      <w:r>
        <w:rPr>
          <w:rFonts w:hint="eastAsia"/>
        </w:rPr>
        <w:br/>
      </w:r>
      <w:r>
        <w:rPr>
          <w:rFonts w:hint="eastAsia"/>
        </w:rPr>
        <w:t>　　图表 12 ？2007-2012年中国三元催化剂销售收入及增长情况</w:t>
      </w:r>
      <w:r>
        <w:rPr>
          <w:rFonts w:hint="eastAsia"/>
        </w:rPr>
        <w:br/>
      </w:r>
      <w:r>
        <w:rPr>
          <w:rFonts w:hint="eastAsia"/>
        </w:rPr>
        <w:t>　　图表 13 ？2007-2012年中国三元催化剂行业销售收入及增长对比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？2007-2012年中国三元催化剂行业产销情况分析</w:t>
      </w:r>
      <w:r>
        <w:rPr>
          <w:rFonts w:hint="eastAsia"/>
        </w:rPr>
        <w:br/>
      </w:r>
      <w:r>
        <w:rPr>
          <w:rFonts w:hint="eastAsia"/>
        </w:rPr>
        <w:t>　　图表 15 ？2007-2012年中国三元催化剂行业销售毛利率及增长情况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16 ？2007-2012年中国三元催化剂行业销售毛利率及增长对比图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17 ？2007-2012年中国三元催化剂行业资产负债率及增长情况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18 ？2007-2012年中国三元催化剂行业资产负债率及增长对比图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19 ？2007-2012年中国三元催化剂行业资产周转率及增长情况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20 ？2007-2012年中国三元催化剂行业资产周转率及增长对比图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21 ？2007-2012年中国三元催化剂利润总额及增长情况</w:t>
      </w:r>
      <w:r>
        <w:rPr>
          <w:rFonts w:hint="eastAsia"/>
        </w:rPr>
        <w:br/>
      </w:r>
      <w:r>
        <w:rPr>
          <w:rFonts w:hint="eastAsia"/>
        </w:rPr>
        <w:t>　　图表 22 ？2007-2012年中国三元催化剂行业利润总额及增长对比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？2007-2012年第2季度中国GDP增长率分析</w:t>
      </w:r>
      <w:r>
        <w:rPr>
          <w:rFonts w:hint="eastAsia"/>
        </w:rPr>
        <w:br/>
      </w:r>
      <w:r>
        <w:rPr>
          <w:rFonts w:hint="eastAsia"/>
        </w:rPr>
        <w:t>　　图表 24 ？2009-2012年第2季度中国三产业增加值增长率分析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25 ？2009-2012年中国工业增加值走势分析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26 ？2008-2012年中国固定资产投资走势分析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27 ？2009-2012年中国东、中、西部地区固定资产投资走势分析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28 ？2009-2012年中国社会消费品零售总额走势分析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29 ？2008-2012年中国社会消费品零售总额构成走势分析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30 ？2008-2012年中国CPI、PPI运行趋势分析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31 ？2008年-2012年企业商品价格指数走势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32 ？2009-2012年中国进出口走势分析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33 ？2009-2012年中国货币供应量统计分析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34 ？2009-2012年中国本外币信贷月度收支统计分析</w:t>
      </w:r>
      <w:r>
        <w:rPr>
          <w:rFonts w:hint="eastAsia"/>
        </w:rPr>
        <w:br/>
      </w:r>
      <w:r>
        <w:rPr>
          <w:rFonts w:hint="eastAsia"/>
        </w:rPr>
        <w:t>　　图表 35 ？2009-2012年中国人民币月度新增贷款量统计分析</w:t>
      </w:r>
      <w:r>
        <w:rPr>
          <w:rFonts w:hint="eastAsia"/>
        </w:rPr>
        <w:br/>
      </w:r>
      <w:r>
        <w:rPr>
          <w:rFonts w:hint="eastAsia"/>
        </w:rPr>
        <w:t>　　图表 36 ？2009-2012年第2季度中国累计外汇储备总额统计分析</w:t>
      </w:r>
      <w:r>
        <w:rPr>
          <w:rFonts w:hint="eastAsia"/>
        </w:rPr>
        <w:br/>
      </w:r>
      <w:r>
        <w:rPr>
          <w:rFonts w:hint="eastAsia"/>
        </w:rPr>
        <w:t>　　图表 37 ？2012-2017年中国汽车催化剂行业市场规模预测图</w:t>
      </w:r>
      <w:r>
        <w:rPr>
          <w:rFonts w:hint="eastAsia"/>
        </w:rPr>
        <w:br/>
      </w:r>
      <w:r>
        <w:rPr>
          <w:rFonts w:hint="eastAsia"/>
        </w:rPr>
        <w:t>　　图表 38 ？2012-2017年中国三元催化剂行业产值预测图</w:t>
      </w:r>
      <w:r>
        <w:rPr>
          <w:rFonts w:hint="eastAsia"/>
        </w:rPr>
        <w:br/>
      </w:r>
      <w:r>
        <w:rPr>
          <w:rFonts w:hint="eastAsia"/>
        </w:rPr>
        <w:t>　　图表 39 ？近3年重点企业（一）销售毛利率变化情况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40 ？近3年重点企业（一）资产负债率变化情况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41 ？近3年重点企业（一）产权比率变化情况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42 ？近3年重点企业（一）固定资产周转次数情况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43 ？近3年重点企业（一）流动资产周转次数变化情况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？近3年重点企业（一）总资产周转次数变化情况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？近3年重点企业（二）销售毛利率变化情况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46 ？近3年重点企业（二）资产负债率变化情况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47 ？近3年重点企业（二）产权比率变化情况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48 ？近3年重点企业（二）固定资产周转次数情况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49 ？近3年重点企业（二）流动资产周转次数变化情况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？近3年重点企业（二）总资产周转次数变化情况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？近3年重点企业（三）销售毛利率变化情况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52 ？近3年重点企业（三）资产负债率变化情况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53 ？近3年重点企业（三）产权比率变化情况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54 ？近3年重点企业（三）已获利息倍数变化情况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55 ？近3年重点企业（三）固定资产周转次数情况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56 ？近3年重点企业（三）流动资产周转次数变化情况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？近3年重点企业（三）总资产周转次数变化情况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？近3年重点企业（四）销售毛利率变化情况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59 ？近3年重点企业（四）资产负债率变化情况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60 ？近3年重点企业（四）产权比率变化情况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61 ？近3年重点企业（四）已获利息倍数变化情况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62 ？近3年重点企业（四）固定资产周转次数情况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63 ？近3年重点企业（四）流动资产周转次数变化情况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？近3年重点企业（四）总资产周转次数变化情况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？近3年重点企业（五）销售毛利率变化情况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66 ？近3年重点企业（五）资产负债率变化情况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67 ？近3年重点企业（五）产权比率变化情况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68 ？近3年重点企业（五）固定资产周转次数情况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69 ？近3年重点企业（五）流动资产周转次数变化情况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？近3年重点企业（五）总资产周转次数变化情况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？近4年重点企业（一）销售毛利率变化情况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2 ？近4年重点企业（一）资产负债率变化情况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3 ？近4年重点企业（一）产权比率变化情况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4 ？近4年重点企业（一）固定资产周转次数情况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5 ？近4年重点企业（一）流动资产周转次数变化情况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？近4年重点企业（一）总资产周转次数变化情况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？近4年重点企业（二）销售毛利率变化情况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8 ？近4年重点企业（二）资产负债率变化情况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9 ？近4年重点企业（二）产权比率变化情况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10 ？近4年重点企业（二）固定资产周转次数情况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11 ？近4年重点企业（二）流动资产周转次数变化情况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？近4年重点企业（二）总资产周转次数变化情况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？近4年重点企业（三）销售毛利率变化情况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14 ？近4年重点企业（三）资产负债率变化情况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15 ？近4年重点企业（三）产权比率变化情况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16 ？近4年重点企业（三）已获利息倍数变化情况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17 ？近4年重点企业（三）固定资产周转次数情况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18 ？近4年重点企业（三）流动资产周转次数变化情况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？近4年重点企业（三）总资产周转次数变化情况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？近4年重点企业（四）销售毛利率变化情况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21 ？近4年重点企业（四）资产负债率变化情况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22 ？近4年重点企业（四）产权比率变化情况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23 ？近4年重点企业（四）已获利息倍数变化情况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24 ？近4年重点企业（四）固定资产周转次数情况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25 ？近4年重点企业（四）流动资产周转次数变化情况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？近4年重点企业（四）总资产周转次数变化情况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？近4年重点企业（五）销售毛利率变化情况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28 ？近4年重点企业（五）资产负债率变化情况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29 ？近4年重点企业（五）产权比率变化情况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30 ？近4年重点企业（五）固定资产周转次数情况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31 ？近4年重点企业（五）流动资产周转次数变化情况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？近4年重点企业（五）总资产周转次数变化情况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？2012-2017年中国汽车催化剂行业市场规模预测结果</w:t>
      </w:r>
      <w:r>
        <w:rPr>
          <w:rFonts w:hint="eastAsia"/>
        </w:rPr>
        <w:br/>
      </w:r>
      <w:r>
        <w:rPr>
          <w:rFonts w:hint="eastAsia"/>
        </w:rPr>
        <w:t>　　表格 34 ？2012-2017年中国三元催化剂行业产值预测结果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2ecd1a07046e2" w:history="1">
        <w:r>
          <w:rPr>
            <w:rStyle w:val="Hyperlink"/>
          </w:rPr>
          <w:t>中国三元催化剂市场调查研究分析报告（2012年版）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2ecd1a07046e2" w:history="1">
        <w:r>
          <w:rPr>
            <w:rStyle w:val="Hyperlink"/>
          </w:rPr>
          <w:t>https://www.20087.com/DiaoYan/2012-02/sanyuancuihuajishichangdiaochayanjiu.html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主要成分有哪些、三元催化剂正确使用方法、车上的三元是啥、三元催化剂真的有用吗、汽车尾气过滤装置叫什么、三元催化剂到底有没有用、央视315公认三元催化清洗剂、三元催化剂多少钱、39.9元7瓶的三元催化器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a450003954f8e" w:history="1">
      <w:r>
        <w:rPr>
          <w:rStyle w:val="Hyperlink"/>
        </w:rPr>
        <w:t>中国三元催化剂市场调查研究分析报告（2012年版）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anyuancuihuajishichangdiaochayanjiu.html" TargetMode="External" Id="R8fe2ecd1a070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anyuancuihuajishichangdiaochayanjiu.html" TargetMode="External" Id="R68ca45000395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2012-05-23T05:13:00Z</dcterms:created>
  <dcterms:modified xsi:type="dcterms:W3CDTF">2012-05-23T06:13:00Z</dcterms:modified>
  <dc:subject>中国三元催化剂市场调查研究分析报告（2012年版）</dc:subject>
  <dc:title>中国三元催化剂市场调查研究分析报告（2012年版）</dc:title>
  <cp:keywords>中国三元催化剂市场调查研究分析报告（2012年版）</cp:keywords>
  <dc:description>中国三元催化剂市场调查研究分析报告（2012年版）</dc:description>
</cp:coreProperties>
</file>