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feccf4ee94d41" w:history="1">
              <w:r>
                <w:rPr>
                  <w:rStyle w:val="Hyperlink"/>
                </w:rPr>
                <w:t>中国不干胶贴纸市场发展研究分析预测报告（2012年版）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feccf4ee94d41" w:history="1">
              <w:r>
                <w:rPr>
                  <w:rStyle w:val="Hyperlink"/>
                </w:rPr>
                <w:t>中国不干胶贴纸市场发展研究分析预测报告（2012年版）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feccf4ee94d41" w:history="1">
                <w:r>
                  <w:rPr>
                    <w:rStyle w:val="Hyperlink"/>
                  </w:rPr>
                  <w:t>https://www.20087.com/2012-02/R_buganjiaotiezhishichangfazhanyanjiuf.html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贴纸作为一种便捷的标签材料，广泛应用于包装、物流、广告、办公等多个领域。目前，市场对不干胶贴纸的需求日益多样化，从基础的标识标签到防伪、可移除、耐高温等特殊功能型产品。技术上，数字印刷技术的普及极大提升了不干胶贴纸的定制化和个性化水平，缩短了生产周期。然而，环保问题成为制约行业发展的关键因素，消费者和法规对可降解、无毒材料的需求日益增长。</w:t>
      </w:r>
      <w:r>
        <w:rPr>
          <w:rFonts w:hint="eastAsia"/>
        </w:rPr>
        <w:br/>
      </w:r>
      <w:r>
        <w:rPr>
          <w:rFonts w:hint="eastAsia"/>
        </w:rPr>
        <w:t>　　未来不干胶贴纸行业将朝着更加环保、智能的方向发展。生物基和可降解材料的应用将逐渐成为行业标准，以应对环保法规的严格要求。同时，智能化标签，如RFID（无线射频识别）标签的应用，将推动不干胶贴纸在物流追踪、资产管理等领域的深度应用。此外，增强现实（AR）技术与不干胶贴纸的结合，将为广告宣传、产品互动提供全新维度，增加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feccf4ee94d41" w:history="1">
        <w:r>
          <w:rPr>
            <w:rStyle w:val="Hyperlink"/>
          </w:rPr>
          <w:t>中国不干胶贴纸市场发展研究分析预测报告（2012年版）</w:t>
        </w:r>
      </w:hyperlink>
      <w:r>
        <w:rPr>
          <w:rFonts w:hint="eastAsia"/>
        </w:rPr>
        <w:t>》全面分析了不干胶贴纸行业的市场规模、供需状况及产业链结构，深入探讨了不干胶贴纸各细分市场的品牌竞争情况和价格动态，聚焦不干胶贴纸重点企业经营现状，揭示了行业的集中度和竞争格局。此外，不干胶贴纸报告对不干胶贴纸行业的市场前景进行了科学预测，揭示了行业未来的发展趋势、潜在风险和机遇。不干胶贴纸报告旨在为不干胶贴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不干胶贴纸产品/行业基本概况</w:t>
      </w:r>
      <w:r>
        <w:rPr>
          <w:rFonts w:hint="eastAsia"/>
        </w:rPr>
        <w:br/>
      </w:r>
      <w:r>
        <w:rPr>
          <w:rFonts w:hint="eastAsia"/>
        </w:rPr>
        <w:t>　　第一节 不干胶贴纸定义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不干胶贴纸产业的发展生命周期判研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不干胶贴纸产业链分析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二、不干胶贴纸产业链模型分析</w:t>
      </w:r>
      <w:r>
        <w:rPr>
          <w:rFonts w:hint="eastAsia"/>
        </w:rPr>
        <w:br/>
      </w:r>
      <w:r>
        <w:rPr>
          <w:rFonts w:hint="eastAsia"/>
        </w:rPr>
        <w:t>　　第四节 我国不干胶贴纸产业发展的“波特五力模型”分析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二、不干胶贴纸产业环境的“波特五力模型”分析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我国不干胶贴纸行业市场发展“SWOT”分析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二、不干胶贴纸市场发展的“SWOT”分析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不干胶贴纸行业宏观环境发展分析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2009-2011年中国不干胶贴纸行业发展政策环境分析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2009-2011年中国不干胶贴纸行业发展社会环境分析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不干胶贴纸行业生产环境分析</w:t>
      </w:r>
      <w:r>
        <w:rPr>
          <w:rFonts w:hint="eastAsia"/>
        </w:rPr>
        <w:br/>
      </w:r>
      <w:r>
        <w:rPr>
          <w:rFonts w:hint="eastAsia"/>
        </w:rPr>
        <w:t>　　第一节 不干胶贴纸行业总体规模</w:t>
      </w:r>
      <w:r>
        <w:rPr>
          <w:rFonts w:hint="eastAsia"/>
        </w:rPr>
        <w:br/>
      </w:r>
      <w:r>
        <w:rPr>
          <w:rFonts w:hint="eastAsia"/>
        </w:rPr>
        <w:t>　　第二节 不干胶贴纸产能概况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不干胶贴纸市场容量发展分析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不干胶贴纸产量发展及趋势预测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不干胶贴纸产品价格影响因素分析及价格趋势预测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不干胶贴纸行业技术发展环境分析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不干胶贴纸产品国内外技术比较分析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一、2010年不干胶贴纸产品技术变化特点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不干胶贴纸技术发展趋势预测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不干胶贴纸产业供需发展环境分析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一、2009—2011年不干胶贴纸产量发展分析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二、2009—2011年不干胶贴纸消费量发展分析</w:t>
      </w:r>
      <w:r>
        <w:rPr>
          <w:rFonts w:hint="eastAsia"/>
        </w:rPr>
        <w:br/>
      </w:r>
      <w:r>
        <w:rPr>
          <w:rFonts w:hint="eastAsia"/>
        </w:rPr>
        <w:t>　　第二节 不干胶贴纸的经销模式</w:t>
      </w:r>
      <w:r>
        <w:rPr>
          <w:rFonts w:hint="eastAsia"/>
        </w:rPr>
        <w:br/>
      </w:r>
      <w:r>
        <w:rPr>
          <w:rFonts w:hint="eastAsia"/>
        </w:rPr>
        <w:t>　　　　一、不干胶贴纸营销模式分析</w:t>
      </w:r>
      <w:r>
        <w:rPr>
          <w:rFonts w:hint="eastAsia"/>
        </w:rPr>
        <w:br/>
      </w:r>
      <w:r>
        <w:rPr>
          <w:rFonts w:hint="eastAsia"/>
        </w:rPr>
        <w:t>　　　　二、不干胶贴纸主要销售渠道分析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三、不干胶贴纸行业广告与促销方式分析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四、不干胶贴纸行业价格竞争方式分析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五、不干胶贴纸行业国际化营销模式分析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六、不干胶贴纸行业渠道策略分析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中国不干胶贴纸需求特点及地域分布分析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未来5年内中国不干胶贴纸市场供需格局预测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不干胶贴纸进出口市场分析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中国不干胶贴纸行业历史进出口总量变化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一、不干胶贴纸行业近3年内进口总量变化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二、不干胶贴纸行业近3年内出口总量变化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三、近三年内不干胶贴纸进出口差量变动情况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中国不干胶贴纸行业历史进出口结构变化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一、不干胶贴纸行业当年内进口来源情况分析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二、不干胶贴纸行业当年内出口去向分析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中国不干胶贴纸行业进出口态势展望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一、中国不干胶贴纸进出口的主要影响因素分析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二、不干胶贴纸行业未来5年内中国进口预测分析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三、不干胶贴纸行业未来5年内中国出口态势展望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不干胶贴纸地区市场竞争分析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中国不干胶贴纸区域销售市场结构变化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不干胶贴纸行业上下游产业链发展环境分析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不干胶贴纸行业上游行业分析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四、行业新动态及其对不干胶贴纸行业的影响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五、行业竞争状况及其对不干胶贴纸行业的意义</w:t>
      </w:r>
      <w:r>
        <w:rPr>
          <w:rFonts w:hint="eastAsia"/>
        </w:rPr>
        <w:br/>
      </w:r>
      <w:r>
        <w:rPr>
          <w:rFonts w:hint="eastAsia"/>
        </w:rPr>
        <w:t>　　第二节 不干胶贴纸行业下游行业分析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五、行业新动态及其对不干胶贴纸行业的影响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六、行业竞争状况及其对不干胶贴纸行业的意义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不干胶贴纸特色生产及销售厂家分析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不干胶贴纸产业政策及贸易预警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国内不干胶贴纸行业税收政策分析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不干胶贴纸行业未来五年内投资趋势及投资风险分析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2011年不干胶贴纸行业投资情况分析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不干胶贴纸行业投资机会分析</w:t>
      </w:r>
      <w:r>
        <w:rPr>
          <w:rFonts w:hint="eastAsia"/>
        </w:rPr>
        <w:br/>
      </w:r>
      <w:r>
        <w:rPr>
          <w:rFonts w:hint="eastAsia"/>
        </w:rPr>
        <w:t>　　　　一、不干胶贴纸投资项目分析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二、可以投资的不干胶贴纸模式</w:t>
      </w:r>
      <w:r>
        <w:rPr>
          <w:rFonts w:hint="eastAsia"/>
        </w:rPr>
        <w:br/>
      </w:r>
      <w:r>
        <w:rPr>
          <w:rFonts w:hint="eastAsia"/>
        </w:rPr>
        <w:t>　　　　三、2011年1-11月不干胶贴纸投资机会</w:t>
      </w:r>
      <w:r>
        <w:rPr>
          <w:rFonts w:hint="eastAsia"/>
        </w:rPr>
        <w:br/>
      </w:r>
      <w:r>
        <w:rPr>
          <w:rFonts w:hint="eastAsia"/>
        </w:rPr>
        <w:t>　　　　四、2011年1-11月不干胶贴纸投资新方向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2013-2017年中国不干胶贴纸行业投资方向分析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一、未来不干胶贴纸投资方向分析</w:t>
      </w:r>
      <w:r>
        <w:rPr>
          <w:rFonts w:hint="eastAsia"/>
        </w:rPr>
        <w:br/>
      </w:r>
      <w:r>
        <w:rPr>
          <w:rFonts w:hint="eastAsia"/>
        </w:rPr>
        <w:t>　　　　二、未来不干胶贴纸行业技术开发方向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2013-2017年中国不干胶贴纸行业投资风险分析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不干胶贴纸行业未来五年内投资战略研究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2013-2017年中国不干胶贴纸行业投资策略分析</w:t>
      </w:r>
      <w:r>
        <w:rPr>
          <w:rFonts w:hint="eastAsia"/>
        </w:rPr>
        <w:br/>
      </w:r>
      <w:r>
        <w:rPr>
          <w:rFonts w:hint="eastAsia"/>
        </w:rPr>
        <w:t>　　　　一、不干胶贴纸行业投资策略</w:t>
      </w:r>
      <w:r>
        <w:rPr>
          <w:rFonts w:hint="eastAsia"/>
        </w:rPr>
        <w:br/>
      </w:r>
      <w:r>
        <w:rPr>
          <w:rFonts w:hint="eastAsia"/>
        </w:rPr>
        <w:t>　　　　二、不干胶贴纸行业投资筹划策略</w:t>
      </w:r>
      <w:r>
        <w:rPr>
          <w:rFonts w:hint="eastAsia"/>
        </w:rPr>
        <w:br/>
      </w:r>
      <w:r>
        <w:rPr>
          <w:rFonts w:hint="eastAsia"/>
        </w:rPr>
        <w:t>　　　　三、不干胶贴纸行业品牌竞争战略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2013-2017年中国不干胶贴纸行业“十二五”建设策略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一、不干胶贴纸行业发展规划</w:t>
      </w:r>
      <w:r>
        <w:rPr>
          <w:rFonts w:hint="eastAsia"/>
        </w:rPr>
        <w:br/>
      </w:r>
      <w:r>
        <w:rPr>
          <w:rFonts w:hint="eastAsia"/>
        </w:rPr>
        <w:t>　　　　二、不干胶贴纸行业建设重点</w:t>
      </w:r>
      <w:r>
        <w:rPr>
          <w:rFonts w:hint="eastAsia"/>
        </w:rPr>
        <w:br/>
      </w:r>
      <w:r>
        <w:rPr>
          <w:rFonts w:hint="eastAsia"/>
        </w:rPr>
        <w:t>　　　　三、不干胶贴纸行业优秀企业成功之道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不干胶贴纸市场发展预测及行业项目投资建议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不干胶贴纸行业未来5年内中国市场规模及增长趋势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不干胶贴纸行业未来5年内中国净投资规模预测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不干胶贴纸行业未来5年内市场盈利预测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中智-林-－不干胶贴纸行业项目投资建议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四、不干胶贴纸行业项目注意事项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不干胶贴纸产业的发展生命周期判研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2009-2011年不干胶贴纸行业产能分析</w:t>
      </w:r>
      <w:r>
        <w:rPr>
          <w:rFonts w:hint="eastAsia"/>
        </w:rPr>
        <w:br/>
      </w:r>
      <w:r>
        <w:rPr>
          <w:rFonts w:hint="eastAsia"/>
        </w:rPr>
        <w:t>　　图表 2013-2017年不干胶贴纸行业产能预测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2009-2011年1-10月不干胶贴纸市场容量分析</w:t>
      </w:r>
      <w:r>
        <w:rPr>
          <w:rFonts w:hint="eastAsia"/>
        </w:rPr>
        <w:br/>
      </w:r>
      <w:r>
        <w:rPr>
          <w:rFonts w:hint="eastAsia"/>
        </w:rPr>
        <w:t>　　图表 2013-2017年不干胶贴纸市场容量预测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2009-2011年1-10月不干胶贴纸行业产量分析</w:t>
      </w:r>
      <w:r>
        <w:rPr>
          <w:rFonts w:hint="eastAsia"/>
        </w:rPr>
        <w:br/>
      </w:r>
      <w:r>
        <w:rPr>
          <w:rFonts w:hint="eastAsia"/>
        </w:rPr>
        <w:t>　　图表 2013-2017年不干胶贴纸行业产量预测</w:t>
      </w:r>
      <w:r>
        <w:rPr>
          <w:rFonts w:hint="eastAsia"/>
        </w:rPr>
        <w:br/>
      </w:r>
      <w:r>
        <w:rPr>
          <w:rFonts w:hint="eastAsia"/>
        </w:rPr>
        <w:t>　　图表 不干胶贴纸产品价格影响因素示意图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不干胶贴纸产品2009-2011年价格走势图</w:t>
      </w:r>
      <w:r>
        <w:rPr>
          <w:rFonts w:hint="eastAsia"/>
        </w:rPr>
        <w:br/>
      </w:r>
      <w:r>
        <w:rPr>
          <w:rFonts w:hint="eastAsia"/>
        </w:rPr>
        <w:t>　　图表 不干胶贴纸产品2013-2017年期间价格趋势预测变化图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2009-2011年1-10月不干胶贴纸行业产量发展分析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2009-2011年1-10月不干胶贴纸行业消费量发展分析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未来5年内中国不干胶贴纸市场供需格局预测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2009-2011年1-10月不干胶贴纸行业供给预测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2009-2011年1-10月不干胶贴纸行业需求预测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2009-2011年1-10月不干胶贴纸行业供需格局预测</w:t>
      </w:r>
      <w:r>
        <w:rPr>
          <w:rFonts w:hint="eastAsia"/>
        </w:rPr>
        <w:br/>
      </w:r>
      <w:r>
        <w:rPr>
          <w:rFonts w:hint="eastAsia"/>
        </w:rPr>
        <w:t>　　图表 不干胶贴纸行业近三年内进口总量变化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不干胶贴纸行业近三年内出口总量变化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不干胶贴纸行业近三年内进出口差量变动情况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不干胶贴纸行业中国历史进出口结构变化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不干胶贴纸行业近年内进口来源情况分析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不干胶贴纸行业近年内出口去向分析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不干胶贴纸行业未来5年内中国进口态势展望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不干胶贴纸行业未来5年内中国出口态势展望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中国不干胶贴纸区域销售市场结构变化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2009—2011年西南地区不干胶贴纸产业市场规模发展趋势分析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不干胶贴纸行业未来5年内中国净投资收益预测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不干胶贴纸行业未来5年内市场盈利预测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feccf4ee94d41" w:history="1">
        <w:r>
          <w:rPr>
            <w:rStyle w:val="Hyperlink"/>
          </w:rPr>
          <w:t>中国不干胶贴纸市场发展研究分析预测报告（2012年版）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feccf4ee94d41" w:history="1">
        <w:r>
          <w:rPr>
            <w:rStyle w:val="Hyperlink"/>
          </w:rPr>
          <w:t>https://www.20087.com/2012-02/R_buganjiaotiezhishichangfazhanyanjiuf.html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5f7cc18de4d02" w:history="1">
      <w:r>
        <w:rPr>
          <w:rStyle w:val="Hyperlink"/>
        </w:rPr>
        <w:t>中国不干胶贴纸市场发展研究分析预测报告（2012年版）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uganjiaotiezhishichangfazhanyanjiuf.html" TargetMode="External" Id="R057feccf4ee9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uganjiaotiezhishichangfazhanyanjiuf.html" TargetMode="External" Id="R4725f7cc18de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2012-02-05T01:20:00Z</dcterms:created>
  <dcterms:modified xsi:type="dcterms:W3CDTF">2012-02-05T02:20:00Z</dcterms:modified>
  <dc:subject>中国不干胶贴纸市场发展研究分析预测报告（2012年版）</dc:subject>
  <dc:title>中国不干胶贴纸市场发展研究分析预测报告（2012年版）</dc:title>
  <cp:keywords>中国不干胶贴纸市场发展研究分析预测报告（2012年版）</cp:keywords>
  <dc:description>中国不干胶贴纸市场发展研究分析预测报告（2012年版）</dc:description>
</cp:coreProperties>
</file>