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34a0d2c6a45b7" w:history="1">
              <w:r>
                <w:rPr>
                  <w:rStyle w:val="Hyperlink"/>
                </w:rPr>
                <w:t>中国儿童家具行业研究分析报告（2012版）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34a0d2c6a45b7" w:history="1">
              <w:r>
                <w:rPr>
                  <w:rStyle w:val="Hyperlink"/>
                </w:rPr>
                <w:t>中国儿童家具行业研究分析报告（2012版）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34a0d2c6a45b7" w:history="1">
                <w:r>
                  <w:rPr>
                    <w:rStyle w:val="Hyperlink"/>
                  </w:rPr>
                  <w:t>https://www.20087.com/2012-02/R_ertongjiajuhangyeyanjiufenxi2012ban.html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434a0d2c6a45b7" w:history="1">
        <w:r>
          <w:rPr>
            <w:rStyle w:val="Hyperlink"/>
          </w:rPr>
          <w:t>中国儿童家具行业研究分析报告（2012版）</w:t>
        </w:r>
      </w:hyperlink>
      <w:r>
        <w:rPr>
          <w:rFonts w:hint="eastAsia"/>
        </w:rPr>
        <w:t>》主要研究分析了儿童家具行业市场运行态势并对儿童家具行业发展趋势作出预测。报告首先介绍了儿童家具行业的相关知识及国内外发展环境，并对儿童家具行业运行数据进行了剖析，同时对儿童家具产业链进行了梳理，进而详细分析了儿童家具市场竞争格局及儿童家具行业标杆企业，最后对儿童家具行业发展前景作出预测，给出针对儿童家具行业发展的独家建议和策略。《</w:t>
      </w:r>
      <w:hyperlink r:id="Rc7434a0d2c6a45b7" w:history="1">
        <w:r>
          <w:rPr>
            <w:rStyle w:val="Hyperlink"/>
          </w:rPr>
          <w:t>中国儿童家具行业研究分析报告（2012版）</w:t>
        </w:r>
      </w:hyperlink>
      <w:r>
        <w:rPr>
          <w:rFonts w:hint="eastAsia"/>
        </w:rPr>
        <w:t>》给客户提供了可供参考的具有借鉴意义的发展建议，使其能以更强的能力去参与市场竞争。</w:t>
      </w:r>
      <w:r>
        <w:rPr>
          <w:rFonts w:hint="eastAsia"/>
        </w:rPr>
        <w:br/>
      </w:r>
      <w:r>
        <w:rPr>
          <w:rFonts w:hint="eastAsia"/>
        </w:rPr>
        <w:t>　　《</w:t>
      </w:r>
      <w:hyperlink r:id="Rc7434a0d2c6a45b7" w:history="1">
        <w:r>
          <w:rPr>
            <w:rStyle w:val="Hyperlink"/>
          </w:rPr>
          <w:t>中国儿童家具行业研究分析报告（2012版）</w:t>
        </w:r>
      </w:hyperlink>
      <w:r>
        <w:rPr>
          <w:rFonts w:hint="eastAsia"/>
        </w:rPr>
        <w:t>》的整个研究工作是在系统总结前人研究成果的基础上，密切联系国内外儿童家具市场运行状况和技术发展动态，围绕儿童家具产业的发展态势及前景、技术现状及趋势等几个方面进行分析得出研究结果。</w:t>
      </w:r>
      <w:r>
        <w:rPr>
          <w:rFonts w:hint="eastAsia"/>
        </w:rPr>
        <w:br/>
      </w:r>
      <w:r>
        <w:rPr>
          <w:rFonts w:hint="eastAsia"/>
        </w:rPr>
        <w:t>　　《</w:t>
      </w:r>
      <w:hyperlink r:id="Rc7434a0d2c6a45b7" w:history="1">
        <w:r>
          <w:rPr>
            <w:rStyle w:val="Hyperlink"/>
          </w:rPr>
          <w:t>中国儿童家具行业研究分析报告（2012版）</w:t>
        </w:r>
      </w:hyperlink>
      <w:r>
        <w:rPr>
          <w:rFonts w:hint="eastAsia"/>
        </w:rPr>
        <w:t>》在具体研究中，采用定性与定量相结合、理论与实践相结合的方法，充分运用国家统计局、海关总署、儿童家具相关相关行业协会的数据资料进行定量分析，并进行市场调查，主要以儿童家具企业和主要的交易市场为目标，采取多次询问比较的方式确认有效程度。</w:t>
      </w:r>
      <w:r>
        <w:rPr>
          <w:rFonts w:hint="eastAsia"/>
        </w:rPr>
        <w:br/>
      </w:r>
      <w:r>
        <w:rPr>
          <w:rFonts w:hint="eastAsia"/>
        </w:rPr>
        <w:br/>
      </w:r>
      <w:r>
        <w:rPr>
          <w:rFonts w:hint="eastAsia"/>
        </w:rPr>
        <w:t>第一章 全球儿童家具市场概况分析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三、儿童家具发展趋势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三、儿童家具发展趋势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中国儿童家具行业发展环境分析</w:t>
      </w:r>
      <w:r>
        <w:rPr>
          <w:rFonts w:hint="eastAsia"/>
        </w:rPr>
        <w:br/>
      </w:r>
      <w:r>
        <w:rPr>
          <w:rFonts w:hint="eastAsia"/>
        </w:rPr>
        <w:t>　　第一节 中国儿童家具行业经济环境分析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中国儿童家具行业政策环境分析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中国儿童家具行业社会环境分析</w:t>
      </w:r>
      <w:r>
        <w:rPr>
          <w:rFonts w:hint="eastAsia"/>
        </w:rPr>
        <w:br/>
      </w:r>
      <w:r>
        <w:rPr>
          <w:rFonts w:hint="eastAsia"/>
        </w:rPr>
        <w:t>　　第四节 中国儿童家具行业技术环境分析</w:t>
      </w:r>
      <w:r>
        <w:rPr>
          <w:rFonts w:hint="eastAsia"/>
        </w:rPr>
        <w:br/>
      </w:r>
      <w:r>
        <w:rPr>
          <w:rFonts w:hint="eastAsia"/>
        </w:rPr>
        <w:br/>
      </w:r>
      <w:r>
        <w:rPr>
          <w:rFonts w:hint="eastAsia"/>
        </w:rPr>
        <w:t>第三章 中国儿童家具行业运行态势分析</w:t>
      </w:r>
      <w:r>
        <w:rPr>
          <w:rFonts w:hint="eastAsia"/>
        </w:rPr>
        <w:br/>
      </w:r>
      <w:r>
        <w:rPr>
          <w:rFonts w:hint="eastAsia"/>
        </w:rPr>
        <w:t>　　第一节 中国儿童家具行业概况分析</w:t>
      </w:r>
      <w:r>
        <w:rPr>
          <w:rFonts w:hint="eastAsia"/>
        </w:rPr>
        <w:br/>
      </w:r>
      <w:r>
        <w:rPr>
          <w:rFonts w:hint="eastAsia"/>
        </w:rPr>
        <w:t>　　　　一、儿童家具生产经营概况</w:t>
      </w:r>
      <w:r>
        <w:rPr>
          <w:rFonts w:hint="eastAsia"/>
        </w:rPr>
        <w:br/>
      </w:r>
      <w:r>
        <w:rPr>
          <w:rFonts w:hint="eastAsia"/>
        </w:rPr>
        <w:t>　　　　二、儿童家具行业总体发展概况</w:t>
      </w:r>
      <w:r>
        <w:rPr>
          <w:rFonts w:hint="eastAsia"/>
        </w:rPr>
        <w:br/>
      </w:r>
      <w:r>
        <w:rPr>
          <w:rFonts w:hint="eastAsia"/>
        </w:rPr>
        <w:t>　　第二节 中国儿童家具行业经受压力分析</w:t>
      </w:r>
      <w:r>
        <w:rPr>
          <w:rFonts w:hint="eastAsia"/>
        </w:rPr>
        <w:br/>
      </w:r>
      <w:r>
        <w:rPr>
          <w:rFonts w:hint="eastAsia"/>
        </w:rPr>
        <w:t>　　　　一、人民币升值对儿童家具产业的压力</w:t>
      </w:r>
      <w:r>
        <w:rPr>
          <w:rFonts w:hint="eastAsia"/>
        </w:rPr>
        <w:br/>
      </w:r>
      <w:r>
        <w:rPr>
          <w:rFonts w:hint="eastAsia"/>
        </w:rPr>
        <w:t>　　　　二、出口退税下调对儿童家具产业的压力</w:t>
      </w:r>
      <w:r>
        <w:rPr>
          <w:rFonts w:hint="eastAsia"/>
        </w:rPr>
        <w:br/>
      </w:r>
      <w:r>
        <w:rPr>
          <w:rFonts w:hint="eastAsia"/>
        </w:rPr>
        <w:t>　　　　三、欧盟反倾销对儿童家具产业的压力</w:t>
      </w:r>
      <w:r>
        <w:rPr>
          <w:rFonts w:hint="eastAsia"/>
        </w:rPr>
        <w:br/>
      </w:r>
      <w:r>
        <w:rPr>
          <w:rFonts w:hint="eastAsia"/>
        </w:rPr>
        <w:t>　　　　四、原材料涨价对儿童家具产业的压力</w:t>
      </w:r>
      <w:r>
        <w:rPr>
          <w:rFonts w:hint="eastAsia"/>
        </w:rPr>
        <w:br/>
      </w:r>
      <w:r>
        <w:rPr>
          <w:rFonts w:hint="eastAsia"/>
        </w:rPr>
        <w:t>　　　　五、劳动力成本上升对儿童家具产业的压力</w:t>
      </w:r>
      <w:r>
        <w:rPr>
          <w:rFonts w:hint="eastAsia"/>
        </w:rPr>
        <w:br/>
      </w:r>
      <w:r>
        <w:rPr>
          <w:rFonts w:hint="eastAsia"/>
        </w:rPr>
        <w:t>　　第三节 中国儿童家具的发展及存在的问题分析</w:t>
      </w:r>
      <w:r>
        <w:rPr>
          <w:rFonts w:hint="eastAsia"/>
        </w:rPr>
        <w:br/>
      </w:r>
      <w:r>
        <w:rPr>
          <w:rFonts w:hint="eastAsia"/>
        </w:rPr>
        <w:t>　　　　一、中国儿童家具行业发展中的问题</w:t>
      </w:r>
      <w:r>
        <w:rPr>
          <w:rFonts w:hint="eastAsia"/>
        </w:rPr>
        <w:br/>
      </w:r>
      <w:r>
        <w:rPr>
          <w:rFonts w:hint="eastAsia"/>
        </w:rPr>
        <w:t>　　　　二、发展儿童家具的可行性问题</w:t>
      </w:r>
      <w:r>
        <w:rPr>
          <w:rFonts w:hint="eastAsia"/>
        </w:rPr>
        <w:br/>
      </w:r>
      <w:r>
        <w:rPr>
          <w:rFonts w:hint="eastAsia"/>
        </w:rPr>
        <w:t>　　　　三、解决措施</w:t>
      </w:r>
      <w:r>
        <w:rPr>
          <w:rFonts w:hint="eastAsia"/>
        </w:rPr>
        <w:br/>
      </w:r>
      <w:r>
        <w:rPr>
          <w:rFonts w:hint="eastAsia"/>
        </w:rPr>
        <w:br/>
      </w:r>
      <w:r>
        <w:rPr>
          <w:rFonts w:hint="eastAsia"/>
        </w:rPr>
        <w:t>第四章 中国儿童家具行业运行经济指标分析</w:t>
      </w:r>
      <w:r>
        <w:rPr>
          <w:rFonts w:hint="eastAsia"/>
        </w:rPr>
        <w:br/>
      </w:r>
      <w:r>
        <w:rPr>
          <w:rFonts w:hint="eastAsia"/>
        </w:rPr>
        <w:t>　　第一节 全国及各省市儿童家具行业规模分析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中国儿童家具行业产销分析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中国儿童家具行业盈利能力分析</w:t>
      </w:r>
      <w:r>
        <w:rPr>
          <w:rFonts w:hint="eastAsia"/>
        </w:rPr>
        <w:br/>
      </w:r>
      <w:r>
        <w:rPr>
          <w:rFonts w:hint="eastAsia"/>
        </w:rPr>
        <w:t>　　第四节 中国儿童家具行业偿债能力分析</w:t>
      </w:r>
      <w:r>
        <w:rPr>
          <w:rFonts w:hint="eastAsia"/>
        </w:rPr>
        <w:br/>
      </w:r>
      <w:r>
        <w:rPr>
          <w:rFonts w:hint="eastAsia"/>
        </w:rPr>
        <w:t>　　第五节 中国儿童家具行业营运能力分析</w:t>
      </w:r>
      <w:r>
        <w:rPr>
          <w:rFonts w:hint="eastAsia"/>
        </w:rPr>
        <w:br/>
      </w:r>
      <w:r>
        <w:rPr>
          <w:rFonts w:hint="eastAsia"/>
        </w:rPr>
        <w:br/>
      </w:r>
      <w:r>
        <w:rPr>
          <w:rFonts w:hint="eastAsia"/>
        </w:rPr>
        <w:t>第五章 中国儿童家具行业产销运行状况分析</w:t>
      </w:r>
      <w:r>
        <w:rPr>
          <w:rFonts w:hint="eastAsia"/>
        </w:rPr>
        <w:br/>
      </w:r>
      <w:r>
        <w:rPr>
          <w:rFonts w:hint="eastAsia"/>
        </w:rPr>
        <w:t>　　第一节 全国及各省市儿童家具行业产销数据分析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中国儿童家具行业总销售收入分析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中国儿童家具行业销售收入增长率分析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中国儿童家具行业进出口分析</w:t>
      </w:r>
      <w:r>
        <w:rPr>
          <w:rFonts w:hint="eastAsia"/>
        </w:rPr>
        <w:br/>
      </w:r>
      <w:r>
        <w:rPr>
          <w:rFonts w:hint="eastAsia"/>
        </w:rPr>
        <w:t>　　第一节 中国儿童家具进出口状况分析</w:t>
      </w:r>
      <w:r>
        <w:rPr>
          <w:rFonts w:hint="eastAsia"/>
        </w:rPr>
        <w:br/>
      </w:r>
      <w:r>
        <w:rPr>
          <w:rFonts w:hint="eastAsia"/>
        </w:rPr>
        <w:t>　　　　一、中国儿童家具进出口规模及增长分析</w:t>
      </w:r>
      <w:r>
        <w:rPr>
          <w:rFonts w:hint="eastAsia"/>
        </w:rPr>
        <w:br/>
      </w:r>
      <w:r>
        <w:rPr>
          <w:rFonts w:hint="eastAsia"/>
        </w:rPr>
        <w:t>　　　　二、中国儿童家具进出口额差异及变化</w:t>
      </w:r>
      <w:r>
        <w:rPr>
          <w:rFonts w:hint="eastAsia"/>
        </w:rPr>
        <w:br/>
      </w:r>
      <w:r>
        <w:rPr>
          <w:rFonts w:hint="eastAsia"/>
        </w:rPr>
        <w:t>　　第二节 中国儿童家具出口状况分析</w:t>
      </w:r>
      <w:r>
        <w:rPr>
          <w:rFonts w:hint="eastAsia"/>
        </w:rPr>
        <w:br/>
      </w:r>
      <w:r>
        <w:rPr>
          <w:rFonts w:hint="eastAsia"/>
        </w:rPr>
        <w:t>　　　　一、中国儿童家具出口规模及增长</w:t>
      </w:r>
      <w:r>
        <w:rPr>
          <w:rFonts w:hint="eastAsia"/>
        </w:rPr>
        <w:br/>
      </w:r>
      <w:r>
        <w:rPr>
          <w:rFonts w:hint="eastAsia"/>
        </w:rPr>
        <w:t>　　　　二、中国儿童家具出口流向结构</w:t>
      </w:r>
      <w:r>
        <w:rPr>
          <w:rFonts w:hint="eastAsia"/>
        </w:rPr>
        <w:br/>
      </w:r>
      <w:r>
        <w:rPr>
          <w:rFonts w:hint="eastAsia"/>
        </w:rPr>
        <w:t>　　第三节 中国儿童家具进口状况分析</w:t>
      </w:r>
      <w:r>
        <w:rPr>
          <w:rFonts w:hint="eastAsia"/>
        </w:rPr>
        <w:br/>
      </w:r>
      <w:r>
        <w:rPr>
          <w:rFonts w:hint="eastAsia"/>
        </w:rPr>
        <w:t>　　　　一、中国儿童家具进口规模及增长</w:t>
      </w:r>
      <w:r>
        <w:rPr>
          <w:rFonts w:hint="eastAsia"/>
        </w:rPr>
        <w:br/>
      </w:r>
      <w:r>
        <w:rPr>
          <w:rFonts w:hint="eastAsia"/>
        </w:rPr>
        <w:t>　　　　二、中国儿童家具进口流向结构</w:t>
      </w:r>
      <w:r>
        <w:rPr>
          <w:rFonts w:hint="eastAsia"/>
        </w:rPr>
        <w:br/>
      </w:r>
      <w:r>
        <w:rPr>
          <w:rFonts w:hint="eastAsia"/>
        </w:rPr>
        <w:t>　　第四节 中国进出口儿童家具主要产品价格特征分析</w:t>
      </w:r>
      <w:r>
        <w:rPr>
          <w:rFonts w:hint="eastAsia"/>
        </w:rPr>
        <w:br/>
      </w:r>
      <w:r>
        <w:rPr>
          <w:rFonts w:hint="eastAsia"/>
        </w:rPr>
        <w:br/>
      </w:r>
      <w:r>
        <w:rPr>
          <w:rFonts w:hint="eastAsia"/>
        </w:rPr>
        <w:t>第七章 中国儿童家具行业财务状况分析</w:t>
      </w:r>
      <w:r>
        <w:rPr>
          <w:rFonts w:hint="eastAsia"/>
        </w:rPr>
        <w:br/>
      </w:r>
      <w:r>
        <w:rPr>
          <w:rFonts w:hint="eastAsia"/>
        </w:rPr>
        <w:t>　　第一节 中国儿童家具行业规模分析</w:t>
      </w:r>
      <w:r>
        <w:rPr>
          <w:rFonts w:hint="eastAsia"/>
        </w:rPr>
        <w:br/>
      </w:r>
      <w:r>
        <w:rPr>
          <w:rFonts w:hint="eastAsia"/>
        </w:rPr>
        <w:t>　　　　一、中国儿童家具行业总资产对比分析</w:t>
      </w:r>
      <w:r>
        <w:rPr>
          <w:rFonts w:hint="eastAsia"/>
        </w:rPr>
        <w:br/>
      </w:r>
      <w:r>
        <w:rPr>
          <w:rFonts w:hint="eastAsia"/>
        </w:rPr>
        <w:t>　　　　二、中国儿童家具行业企业单位数对比分析</w:t>
      </w:r>
      <w:r>
        <w:rPr>
          <w:rFonts w:hint="eastAsia"/>
        </w:rPr>
        <w:br/>
      </w:r>
      <w:r>
        <w:rPr>
          <w:rFonts w:hint="eastAsia"/>
        </w:rPr>
        <w:t>　　　　三、中国儿童家具行业从业人员平均人数对比分析</w:t>
      </w:r>
      <w:r>
        <w:rPr>
          <w:rFonts w:hint="eastAsia"/>
        </w:rPr>
        <w:br/>
      </w:r>
      <w:r>
        <w:rPr>
          <w:rFonts w:hint="eastAsia"/>
        </w:rPr>
        <w:t>　　第二节 中国儿童家具行业经济效益分析</w:t>
      </w:r>
      <w:r>
        <w:rPr>
          <w:rFonts w:hint="eastAsia"/>
        </w:rPr>
        <w:br/>
      </w:r>
      <w:r>
        <w:rPr>
          <w:rFonts w:hint="eastAsia"/>
        </w:rPr>
        <w:t>　　　　一、中国儿童家具行业产值利税率对比分析</w:t>
      </w:r>
      <w:r>
        <w:rPr>
          <w:rFonts w:hint="eastAsia"/>
        </w:rPr>
        <w:br/>
      </w:r>
      <w:r>
        <w:rPr>
          <w:rFonts w:hint="eastAsia"/>
        </w:rPr>
        <w:t>　　　　二、中国儿童家具行业资金利润率对比分析</w:t>
      </w:r>
      <w:r>
        <w:rPr>
          <w:rFonts w:hint="eastAsia"/>
        </w:rPr>
        <w:br/>
      </w:r>
      <w:r>
        <w:rPr>
          <w:rFonts w:hint="eastAsia"/>
        </w:rPr>
        <w:t>　　　　三、中国儿童家具行业成本费用利润率对比分析</w:t>
      </w:r>
      <w:r>
        <w:rPr>
          <w:rFonts w:hint="eastAsia"/>
        </w:rPr>
        <w:br/>
      </w:r>
      <w:r>
        <w:rPr>
          <w:rFonts w:hint="eastAsia"/>
        </w:rPr>
        <w:t>　　第三节 中国儿童家具行业效率分析</w:t>
      </w:r>
      <w:r>
        <w:rPr>
          <w:rFonts w:hint="eastAsia"/>
        </w:rPr>
        <w:br/>
      </w:r>
      <w:r>
        <w:rPr>
          <w:rFonts w:hint="eastAsia"/>
        </w:rPr>
        <w:t>　　　　一、中国儿童家具行业资产负债率对比分析</w:t>
      </w:r>
      <w:r>
        <w:rPr>
          <w:rFonts w:hint="eastAsia"/>
        </w:rPr>
        <w:br/>
      </w:r>
      <w:r>
        <w:rPr>
          <w:rFonts w:hint="eastAsia"/>
        </w:rPr>
        <w:t>　　　　二、中国儿童家具行业流动资产周转次数对比分析</w:t>
      </w:r>
      <w:r>
        <w:rPr>
          <w:rFonts w:hint="eastAsia"/>
        </w:rPr>
        <w:br/>
      </w:r>
      <w:r>
        <w:rPr>
          <w:rFonts w:hint="eastAsia"/>
        </w:rPr>
        <w:t>　　第四节 中国儿童家具行业结构分析</w:t>
      </w:r>
      <w:r>
        <w:rPr>
          <w:rFonts w:hint="eastAsia"/>
        </w:rPr>
        <w:br/>
      </w:r>
      <w:r>
        <w:rPr>
          <w:rFonts w:hint="eastAsia"/>
        </w:rPr>
        <w:t>　　　　一、中国儿童家具行业地区结构分析</w:t>
      </w:r>
      <w:r>
        <w:rPr>
          <w:rFonts w:hint="eastAsia"/>
        </w:rPr>
        <w:br/>
      </w:r>
      <w:r>
        <w:rPr>
          <w:rFonts w:hint="eastAsia"/>
        </w:rPr>
        <w:t>　　　　二、中国儿童家具行业所有制结构分析</w:t>
      </w:r>
      <w:r>
        <w:rPr>
          <w:rFonts w:hint="eastAsia"/>
        </w:rPr>
        <w:br/>
      </w:r>
      <w:r>
        <w:rPr>
          <w:rFonts w:hint="eastAsia"/>
        </w:rPr>
        <w:t>　　　　三、中国儿童家具行业不同规模企业结构分析</w:t>
      </w:r>
      <w:r>
        <w:rPr>
          <w:rFonts w:hint="eastAsia"/>
        </w:rPr>
        <w:br/>
      </w:r>
      <w:r>
        <w:rPr>
          <w:rFonts w:hint="eastAsia"/>
        </w:rPr>
        <w:t>　　第五节 中国儿童家具行业不同规模企业财务状况分析</w:t>
      </w:r>
      <w:r>
        <w:rPr>
          <w:rFonts w:hint="eastAsia"/>
        </w:rPr>
        <w:br/>
      </w:r>
      <w:r>
        <w:rPr>
          <w:rFonts w:hint="eastAsia"/>
        </w:rPr>
        <w:t>　　　　一、中国儿童家具行业不同规模企业人均指标分析</w:t>
      </w:r>
      <w:r>
        <w:rPr>
          <w:rFonts w:hint="eastAsia"/>
        </w:rPr>
        <w:br/>
      </w:r>
      <w:r>
        <w:rPr>
          <w:rFonts w:hint="eastAsia"/>
        </w:rPr>
        <w:t>　　　　二、中国儿童家具行业不同规模企业盈利能力分析</w:t>
      </w:r>
      <w:r>
        <w:rPr>
          <w:rFonts w:hint="eastAsia"/>
        </w:rPr>
        <w:br/>
      </w:r>
      <w:r>
        <w:rPr>
          <w:rFonts w:hint="eastAsia"/>
        </w:rPr>
        <w:t>　　　　三、中国儿童家具行业不同规模企业营运能力分析</w:t>
      </w:r>
      <w:r>
        <w:rPr>
          <w:rFonts w:hint="eastAsia"/>
        </w:rPr>
        <w:br/>
      </w:r>
      <w:r>
        <w:rPr>
          <w:rFonts w:hint="eastAsia"/>
        </w:rPr>
        <w:t>　　　　四、中国儿童家具行业不同规模企业偿债能力分析</w:t>
      </w:r>
      <w:r>
        <w:rPr>
          <w:rFonts w:hint="eastAsia"/>
        </w:rPr>
        <w:br/>
      </w:r>
      <w:r>
        <w:rPr>
          <w:rFonts w:hint="eastAsia"/>
        </w:rPr>
        <w:br/>
      </w:r>
      <w:r>
        <w:rPr>
          <w:rFonts w:hint="eastAsia"/>
        </w:rPr>
        <w:t>第八章 中国儿童家具行业资产负债情况分析</w:t>
      </w:r>
      <w:r>
        <w:rPr>
          <w:rFonts w:hint="eastAsia"/>
        </w:rPr>
        <w:br/>
      </w:r>
      <w:r>
        <w:rPr>
          <w:rFonts w:hint="eastAsia"/>
        </w:rPr>
        <w:t>　　第一节 中国儿童家具行业工业总产值分析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中国儿童家具行业总负债情况分析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中国儿童家具行业资产负债率分析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中国儿童家具行业成本费用分析</w:t>
      </w:r>
      <w:r>
        <w:rPr>
          <w:rFonts w:hint="eastAsia"/>
        </w:rPr>
        <w:br/>
      </w:r>
      <w:r>
        <w:rPr>
          <w:rFonts w:hint="eastAsia"/>
        </w:rPr>
        <w:t>　　第一节 中国儿童家具行业产品销售成本分析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中国儿童家具行业销售费用分析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中国儿童家具行业管理费用分析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中国儿童家具行业财务费用分析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中国儿童家具行业资产运营状况分析</w:t>
      </w:r>
      <w:r>
        <w:rPr>
          <w:rFonts w:hint="eastAsia"/>
        </w:rPr>
        <w:br/>
      </w:r>
      <w:r>
        <w:rPr>
          <w:rFonts w:hint="eastAsia"/>
        </w:rPr>
        <w:t>　　第一节 中国儿童家具行业应收账款净额分析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中国儿童家具行业流动资产平均余额分析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中国儿童家具行业固定资产净值平均余额分析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中国儿童家具行业总资产周转率分析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中国儿童家具行业资本保值增值率分析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中国儿童家具行业应收账款周转率分析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中国儿童家具行业流动资产周转率分析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中国儿童家具行业产成品资金占用率分析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中国儿童家具行业盈利能力分析</w:t>
      </w:r>
      <w:r>
        <w:rPr>
          <w:rFonts w:hint="eastAsia"/>
        </w:rPr>
        <w:br/>
      </w:r>
      <w:r>
        <w:rPr>
          <w:rFonts w:hint="eastAsia"/>
        </w:rPr>
        <w:t>　　第一节 中国儿童家具行业利润总额分析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中国儿童家具行业销售毛利率分析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中国儿童家具行业销售利润率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中国儿童家具行业成本费用利润率分析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中国儿童家具行业总资产利润率分析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中国儿童家具行业净资产利润率分析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中国儿童家具行业产值利税率分析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中国儿童家具行业人均销售率分析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中国儿童家具行业产成品资金占用率分析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中国儿童家具行业资金利税率分析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中国儿童家具行业成本费用利润率分析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中国儿童家具行业重点区域运行分析</w:t>
      </w:r>
      <w:r>
        <w:rPr>
          <w:rFonts w:hint="eastAsia"/>
        </w:rPr>
        <w:br/>
      </w:r>
      <w:r>
        <w:rPr>
          <w:rFonts w:hint="eastAsia"/>
        </w:rPr>
        <w:t>　　第一节 华东地区儿童家具行业运行情况</w:t>
      </w:r>
      <w:r>
        <w:rPr>
          <w:rFonts w:hint="eastAsia"/>
        </w:rPr>
        <w:br/>
      </w:r>
      <w:r>
        <w:rPr>
          <w:rFonts w:hint="eastAsia"/>
        </w:rPr>
        <w:t>　　　　一、华东地区儿童家具行业产销分析</w:t>
      </w:r>
      <w:r>
        <w:rPr>
          <w:rFonts w:hint="eastAsia"/>
        </w:rPr>
        <w:br/>
      </w:r>
      <w:r>
        <w:rPr>
          <w:rFonts w:hint="eastAsia"/>
        </w:rPr>
        <w:t>　　　　二、华东地区儿童家具行业盈利能力分析</w:t>
      </w:r>
      <w:r>
        <w:rPr>
          <w:rFonts w:hint="eastAsia"/>
        </w:rPr>
        <w:br/>
      </w:r>
      <w:r>
        <w:rPr>
          <w:rFonts w:hint="eastAsia"/>
        </w:rPr>
        <w:t>　　　　三、华东地区儿童家具行业偿债能力分析</w:t>
      </w:r>
      <w:r>
        <w:rPr>
          <w:rFonts w:hint="eastAsia"/>
        </w:rPr>
        <w:br/>
      </w:r>
      <w:r>
        <w:rPr>
          <w:rFonts w:hint="eastAsia"/>
        </w:rPr>
        <w:t>　　　　四、华东地区儿童家具行业营运能力分析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华南地区儿童家具行业运行情况</w:t>
      </w:r>
      <w:r>
        <w:rPr>
          <w:rFonts w:hint="eastAsia"/>
        </w:rPr>
        <w:br/>
      </w:r>
      <w:r>
        <w:rPr>
          <w:rFonts w:hint="eastAsia"/>
        </w:rPr>
        <w:t>　　　　一、华南地区儿童家具行业产销分析</w:t>
      </w:r>
      <w:r>
        <w:rPr>
          <w:rFonts w:hint="eastAsia"/>
        </w:rPr>
        <w:br/>
      </w:r>
      <w:r>
        <w:rPr>
          <w:rFonts w:hint="eastAsia"/>
        </w:rPr>
        <w:t>　　　　二、华南地区儿童家具行业盈利能力分析</w:t>
      </w:r>
      <w:r>
        <w:rPr>
          <w:rFonts w:hint="eastAsia"/>
        </w:rPr>
        <w:br/>
      </w:r>
      <w:r>
        <w:rPr>
          <w:rFonts w:hint="eastAsia"/>
        </w:rPr>
        <w:t>　　　　三、华南地区儿童家具行业偿债能力分析</w:t>
      </w:r>
      <w:r>
        <w:rPr>
          <w:rFonts w:hint="eastAsia"/>
        </w:rPr>
        <w:br/>
      </w:r>
      <w:r>
        <w:rPr>
          <w:rFonts w:hint="eastAsia"/>
        </w:rPr>
        <w:t>　　　　四、华南地区儿童家具行业营运能力分析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华中地区儿童家具行业运行情况</w:t>
      </w:r>
      <w:r>
        <w:rPr>
          <w:rFonts w:hint="eastAsia"/>
        </w:rPr>
        <w:br/>
      </w:r>
      <w:r>
        <w:rPr>
          <w:rFonts w:hint="eastAsia"/>
        </w:rPr>
        <w:t>　　　　一、华中地区儿童家具行业产销分析</w:t>
      </w:r>
      <w:r>
        <w:rPr>
          <w:rFonts w:hint="eastAsia"/>
        </w:rPr>
        <w:br/>
      </w:r>
      <w:r>
        <w:rPr>
          <w:rFonts w:hint="eastAsia"/>
        </w:rPr>
        <w:t>　　　　二、华中地区儿童家具行业盈利能力分析</w:t>
      </w:r>
      <w:r>
        <w:rPr>
          <w:rFonts w:hint="eastAsia"/>
        </w:rPr>
        <w:br/>
      </w:r>
      <w:r>
        <w:rPr>
          <w:rFonts w:hint="eastAsia"/>
        </w:rPr>
        <w:t>　　　　三、华中地区儿童家具行业偿债能力分析</w:t>
      </w:r>
      <w:r>
        <w:rPr>
          <w:rFonts w:hint="eastAsia"/>
        </w:rPr>
        <w:br/>
      </w:r>
      <w:r>
        <w:rPr>
          <w:rFonts w:hint="eastAsia"/>
        </w:rPr>
        <w:t>　　　　四、华中地区儿童家具行业营运能力分析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华北地区儿童家具行业运行情况</w:t>
      </w:r>
      <w:r>
        <w:rPr>
          <w:rFonts w:hint="eastAsia"/>
        </w:rPr>
        <w:br/>
      </w:r>
      <w:r>
        <w:rPr>
          <w:rFonts w:hint="eastAsia"/>
        </w:rPr>
        <w:t>　　　　一、华北地区儿童家具行业产销分析</w:t>
      </w:r>
      <w:r>
        <w:rPr>
          <w:rFonts w:hint="eastAsia"/>
        </w:rPr>
        <w:br/>
      </w:r>
      <w:r>
        <w:rPr>
          <w:rFonts w:hint="eastAsia"/>
        </w:rPr>
        <w:t>　　　　二、华北地区儿童家具行业盈利能力分析</w:t>
      </w:r>
      <w:r>
        <w:rPr>
          <w:rFonts w:hint="eastAsia"/>
        </w:rPr>
        <w:br/>
      </w:r>
      <w:r>
        <w:rPr>
          <w:rFonts w:hint="eastAsia"/>
        </w:rPr>
        <w:t>　　　　三、华北地区儿童家具行业偿债能力分析</w:t>
      </w:r>
      <w:r>
        <w:rPr>
          <w:rFonts w:hint="eastAsia"/>
        </w:rPr>
        <w:br/>
      </w:r>
      <w:r>
        <w:rPr>
          <w:rFonts w:hint="eastAsia"/>
        </w:rPr>
        <w:t>　　　　四、华北地区儿童家具行业营运能力分析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西北地区儿童家具行业运行情况</w:t>
      </w:r>
      <w:r>
        <w:rPr>
          <w:rFonts w:hint="eastAsia"/>
        </w:rPr>
        <w:br/>
      </w:r>
      <w:r>
        <w:rPr>
          <w:rFonts w:hint="eastAsia"/>
        </w:rPr>
        <w:t>　　　　一、西北地区儿童家具行业产销分析</w:t>
      </w:r>
      <w:r>
        <w:rPr>
          <w:rFonts w:hint="eastAsia"/>
        </w:rPr>
        <w:br/>
      </w:r>
      <w:r>
        <w:rPr>
          <w:rFonts w:hint="eastAsia"/>
        </w:rPr>
        <w:t>　　　　二、西北地区儿童家具行业盈利能力分析</w:t>
      </w:r>
      <w:r>
        <w:rPr>
          <w:rFonts w:hint="eastAsia"/>
        </w:rPr>
        <w:br/>
      </w:r>
      <w:r>
        <w:rPr>
          <w:rFonts w:hint="eastAsia"/>
        </w:rPr>
        <w:t>　　　　三、西北地区儿童家具行业偿债能力分析</w:t>
      </w:r>
      <w:r>
        <w:rPr>
          <w:rFonts w:hint="eastAsia"/>
        </w:rPr>
        <w:br/>
      </w:r>
      <w:r>
        <w:rPr>
          <w:rFonts w:hint="eastAsia"/>
        </w:rPr>
        <w:t>　　　　四、西北地区儿童家具行业营运能力分析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西南地区儿童家具行业运行情况</w:t>
      </w:r>
      <w:r>
        <w:rPr>
          <w:rFonts w:hint="eastAsia"/>
        </w:rPr>
        <w:br/>
      </w:r>
      <w:r>
        <w:rPr>
          <w:rFonts w:hint="eastAsia"/>
        </w:rPr>
        <w:t>　　　　一、西南地区儿童家具行业产销分析</w:t>
      </w:r>
      <w:r>
        <w:rPr>
          <w:rFonts w:hint="eastAsia"/>
        </w:rPr>
        <w:br/>
      </w:r>
      <w:r>
        <w:rPr>
          <w:rFonts w:hint="eastAsia"/>
        </w:rPr>
        <w:t>　　　　二、西南地区儿童家具行业盈利能力分析</w:t>
      </w:r>
      <w:r>
        <w:rPr>
          <w:rFonts w:hint="eastAsia"/>
        </w:rPr>
        <w:br/>
      </w:r>
      <w:r>
        <w:rPr>
          <w:rFonts w:hint="eastAsia"/>
        </w:rPr>
        <w:t>　　　　三、西南地区儿童家具行业偿债能力分析</w:t>
      </w:r>
      <w:r>
        <w:rPr>
          <w:rFonts w:hint="eastAsia"/>
        </w:rPr>
        <w:br/>
      </w:r>
      <w:r>
        <w:rPr>
          <w:rFonts w:hint="eastAsia"/>
        </w:rPr>
        <w:t>　　　　四、西南地区儿童家具行业营运能力分析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东北地区儿童家具行业运行情况</w:t>
      </w:r>
      <w:r>
        <w:rPr>
          <w:rFonts w:hint="eastAsia"/>
        </w:rPr>
        <w:br/>
      </w:r>
      <w:r>
        <w:rPr>
          <w:rFonts w:hint="eastAsia"/>
        </w:rPr>
        <w:t>　　　　一、东北地区儿童家具行业产销分析</w:t>
      </w:r>
      <w:r>
        <w:rPr>
          <w:rFonts w:hint="eastAsia"/>
        </w:rPr>
        <w:br/>
      </w:r>
      <w:r>
        <w:rPr>
          <w:rFonts w:hint="eastAsia"/>
        </w:rPr>
        <w:t>　　　　二、东北地区儿童家具行业盈利能力分析</w:t>
      </w:r>
      <w:r>
        <w:rPr>
          <w:rFonts w:hint="eastAsia"/>
        </w:rPr>
        <w:br/>
      </w:r>
      <w:r>
        <w:rPr>
          <w:rFonts w:hint="eastAsia"/>
        </w:rPr>
        <w:t>　　　　三、东北地区儿童家具行业偿债能力分析</w:t>
      </w:r>
      <w:r>
        <w:rPr>
          <w:rFonts w:hint="eastAsia"/>
        </w:rPr>
        <w:br/>
      </w:r>
      <w:r>
        <w:rPr>
          <w:rFonts w:hint="eastAsia"/>
        </w:rPr>
        <w:t>　　　　四、东北地区儿童家具行业营运能力分析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中国儿童家具行业主体竞争企业分析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中国儿童家具行业相关行业分析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中国儿童家具行业投资价值与投资策略分析</w:t>
      </w:r>
      <w:r>
        <w:rPr>
          <w:rFonts w:hint="eastAsia"/>
        </w:rPr>
        <w:br/>
      </w:r>
      <w:r>
        <w:rPr>
          <w:rFonts w:hint="eastAsia"/>
        </w:rPr>
        <w:t>　　第一节 中国儿童家具行业SWOT模型分析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中国儿童家具行业投资价值分析</w:t>
      </w:r>
      <w:r>
        <w:rPr>
          <w:rFonts w:hint="eastAsia"/>
        </w:rPr>
        <w:br/>
      </w:r>
      <w:r>
        <w:rPr>
          <w:rFonts w:hint="eastAsia"/>
        </w:rPr>
        <w:t>　　　　一、儿童家具行业发展前景分析</w:t>
      </w:r>
      <w:r>
        <w:rPr>
          <w:rFonts w:hint="eastAsia"/>
        </w:rPr>
        <w:br/>
      </w:r>
      <w:r>
        <w:rPr>
          <w:rFonts w:hint="eastAsia"/>
        </w:rPr>
        <w:t>　　　　二、儿童家具行业盈利能力预测</w:t>
      </w:r>
      <w:r>
        <w:rPr>
          <w:rFonts w:hint="eastAsia"/>
        </w:rPr>
        <w:br/>
      </w:r>
      <w:r>
        <w:rPr>
          <w:rFonts w:hint="eastAsia"/>
        </w:rPr>
        <w:t>　　　　三、投资机会分析</w:t>
      </w:r>
      <w:r>
        <w:rPr>
          <w:rFonts w:hint="eastAsia"/>
        </w:rPr>
        <w:br/>
      </w:r>
      <w:r>
        <w:rPr>
          <w:rFonts w:hint="eastAsia"/>
        </w:rPr>
        <w:t>　　第三节 中国儿童家具行业投资风险分析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中国儿童家具行业投资策略分析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中国儿童家具行业品牌战略分析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2011-2016年中国儿童家具行业发展趋势及预测</w:t>
      </w:r>
      <w:r>
        <w:rPr>
          <w:rFonts w:hint="eastAsia"/>
        </w:rPr>
        <w:br/>
      </w:r>
      <w:r>
        <w:rPr>
          <w:rFonts w:hint="eastAsia"/>
        </w:rPr>
        <w:t>　　第一节 2011-2016年中国儿童家具行业发展趋势分析</w:t>
      </w:r>
      <w:r>
        <w:rPr>
          <w:rFonts w:hint="eastAsia"/>
        </w:rPr>
        <w:br/>
      </w:r>
      <w:r>
        <w:rPr>
          <w:rFonts w:hint="eastAsia"/>
        </w:rPr>
        <w:t>　　第二节 中智.林.2011-2016年中国儿童家具行业运行状况预测分析</w:t>
      </w:r>
      <w:r>
        <w:rPr>
          <w:rFonts w:hint="eastAsia"/>
        </w:rPr>
        <w:br/>
      </w:r>
      <w:r>
        <w:rPr>
          <w:rFonts w:hint="eastAsia"/>
        </w:rPr>
        <w:t>　　　　一、2011-2016年中国儿童家具行业总产值预测分析</w:t>
      </w:r>
      <w:r>
        <w:rPr>
          <w:rFonts w:hint="eastAsia"/>
        </w:rPr>
        <w:br/>
      </w:r>
      <w:r>
        <w:rPr>
          <w:rFonts w:hint="eastAsia"/>
        </w:rPr>
        <w:t>　　　　二、2011-2016年中国儿童家具行业销售收入预测分析</w:t>
      </w:r>
      <w:r>
        <w:rPr>
          <w:rFonts w:hint="eastAsia"/>
        </w:rPr>
        <w:br/>
      </w:r>
      <w:r>
        <w:rPr>
          <w:rFonts w:hint="eastAsia"/>
        </w:rPr>
        <w:t>　　　　三、2011-2016年中国儿童家具行业资产负债率预测分析</w:t>
      </w:r>
      <w:r>
        <w:rPr>
          <w:rFonts w:hint="eastAsia"/>
        </w:rPr>
        <w:br/>
      </w:r>
      <w:r>
        <w:rPr>
          <w:rFonts w:hint="eastAsia"/>
        </w:rPr>
        <w:t>　　　　四、2011-2016年中国儿童家具行业利润总额预测分析</w:t>
      </w:r>
      <w:r>
        <w:rPr>
          <w:rFonts w:hint="eastAsia"/>
        </w:rPr>
        <w:br/>
      </w:r>
      <w:r>
        <w:rPr>
          <w:rFonts w:hint="eastAsia"/>
        </w:rPr>
        <w:t>　　　　五、2011-2016年中国儿童家具行业总资产预测分析</w:t>
      </w:r>
      <w:r>
        <w:rPr>
          <w:rFonts w:hint="eastAsia"/>
        </w:rPr>
        <w:br/>
      </w:r>
      <w:r>
        <w:rPr>
          <w:rFonts w:hint="eastAsia"/>
        </w:rPr>
        <w:t>　　　　六、2011-2016年中国儿童家具行业进出口量值预测分析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34a0d2c6a45b7" w:history="1">
        <w:r>
          <w:rPr>
            <w:rStyle w:val="Hyperlink"/>
          </w:rPr>
          <w:t>中国儿童家具行业研究分析报告（2012版）</w:t>
        </w:r>
      </w:hyperlink>
      <w:r>
        <w:rPr>
          <w:color w:val="C00000"/>
        </w:rPr>
        <w:t>》，报告编号：</w:t>
      </w:r>
      <w:r>
        <w:rPr>
          <w:rFonts w:hint="eastAsia"/>
          <w:color w:val="C00000"/>
        </w:rPr>
        <w:t>0937253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34a0d2c6a45b7" w:history="1">
        <w:r>
          <w:rPr>
            <w:rStyle w:val="Hyperlink"/>
          </w:rPr>
          <w:t>https://www.20087.com/2012-02/R_ertongjiajuhangyeyanjiufenxi2012ban.html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da6ce5ede40ff" w:history="1">
      <w:r>
        <w:rPr>
          <w:rStyle w:val="Hyperlink"/>
        </w:rPr>
        <w:t>中国儿童家具行业研究分析报告（2012版）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tongjiajuhangyeyanjiufenxi2012ban.html" TargetMode="External" Id="Rc7434a0d2c6a45b7" /></Relationships>
</file>

<file path=word/_rels/header2.xml.rels>&#65279;<?xml version="1.0" encoding="utf-8"?><Relationships xmlns="http://schemas.openxmlformats.org/package/2006/relationships"><Relationship Type="http://schemas.openxmlformats.org/officeDocument/2006/relationships/hyperlink" Target="https://www.20087.com/2012-02/R_ertongjiajuhangyeyanjiufenxi2012ban.html" TargetMode="External" Id="R0acda6ce5ede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2012-02-20T07:42:00Z</dcterms:created>
  <dcterms:modified xsi:type="dcterms:W3CDTF">2012-02-20T08:42:00Z</dcterms:modified>
  <dc:subject>中国儿童家具行业研究分析报告（2012版）</dc:subject>
  <dc:title>中国儿童家具行业研究分析报告（2012版）</dc:title>
  <cp:keywords>中国儿童家具行业研究分析报告（2012版）</cp:keywords>
  <dc:description>中国儿童家具行业研究分析报告（2012版）</dc:description>
</cp:coreProperties>
</file>