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c24a2c97a4570" w:history="1">
              <w:r>
                <w:rPr>
                  <w:rStyle w:val="Hyperlink"/>
                </w:rPr>
                <w:t>2026-2032年中国康复医疗行业发展调研与市场前景报告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c24a2c97a4570" w:history="1">
              <w:r>
                <w:rPr>
                  <w:rStyle w:val="Hyperlink"/>
                </w:rPr>
                <w:t>2026-2032年中国康复医疗行业发展调研与市场前景报告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c24a2c97a4570" w:history="1">
                <w:r>
                  <w:rPr>
                    <w:rStyle w:val="Hyperlink"/>
                  </w:rPr>
                  <w:t>https://www.20087.com/6/50/KangFuYiLiaoShiChangQianJing.html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医疗卫生体系中的重要组成部分，近年来得到了快速发展。随着人口老龄化进程的加快以及慢性病发病率的上升，康复医疗服务的需求日益增长。康复医疗涵盖了物理治疗、作业治疗、言语治疗等多个领域，旨在帮助患者恢复身体功能，提高生活质量。目前，康复医疗行业正经历从医院为中心向社区和家庭延伸的转变，远程康复、家庭康复等新模式不断涌现，极大地提高了康复服务的可及性和便捷性。此外，康复医疗与体育、养老、旅游等产业的融合也在加深，形成了多元化的康复服务体系。</w:t>
      </w:r>
      <w:r>
        <w:rPr>
          <w:rFonts w:hint="eastAsia"/>
        </w:rPr>
        <w:br/>
      </w:r>
      <w:r>
        <w:rPr>
          <w:rFonts w:hint="eastAsia"/>
        </w:rPr>
        <w:t>　　未来，康复医疗行业的发展将更加注重个性化、智能化和跨学科整合。市场调研网认为，个性化方面，康复医疗将采用更加精准的评估方法和技术，制定个体化的康复计划，满足不同患者的具体需求。智能化方面，康复机器人、虚拟现实、可穿戴设备等高科技手段将被广泛应用，提升康复效果和患者体验。跨学科整合方面，康复医疗将加强与神经科学、运动科学、心理学等领域的合作，形成多学科交叉的康复团队，提供综合性的康复解决方案。此外，康复医疗行业将加强对康复效果的评估和质量控制，建立标准化的康复流程和评价体系，提高康复服务的专业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4c24a2c97a4570" w:history="1">
        <w:r>
          <w:rPr>
            <w:rStyle w:val="Hyperlink"/>
          </w:rPr>
          <w:t>2026-2032年中国康复医疗行业发展调研与市场前景报告</w:t>
        </w:r>
      </w:hyperlink>
      <w:r>
        <w:rPr>
          <w:rFonts w:hint="eastAsia"/>
        </w:rPr>
        <w:t>》，2025年康复医疗行业市场规模达 亿元，预计2032年市场规模将达 亿元，期间年均复合增长率（CAGR）达 %。报告通过严谨的分析、翔实的数据及直观的图表，系统解析了康复医疗行业的市场规模、需求变化、价格波动及产业链结构。报告全面评估了当前康复医疗市场现状，科学预测了未来市场前景与发展趋势，重点剖析了康复医疗细分市场的机遇与挑战。同时，报告对康复医疗重点企业的竞争地位及市场集中度进行了评估，为康复医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康复医疗产业概述</w:t>
      </w:r>
      <w:r>
        <w:rPr>
          <w:rFonts w:hint="eastAsia"/>
        </w:rPr>
        <w:br/>
      </w:r>
      <w:r>
        <w:rPr>
          <w:rFonts w:hint="eastAsia"/>
        </w:rPr>
        <w:t>　　第一节 康复医疗定义</w:t>
      </w:r>
      <w:r>
        <w:rPr>
          <w:rFonts w:hint="eastAsia"/>
        </w:rPr>
        <w:br/>
      </w:r>
      <w:r>
        <w:rPr>
          <w:rFonts w:hint="eastAsia"/>
        </w:rPr>
        <w:t>　　第二节 康复医疗行业特点</w:t>
      </w:r>
      <w:r>
        <w:rPr>
          <w:rFonts w:hint="eastAsia"/>
        </w:rPr>
        <w:br/>
      </w:r>
      <w:r>
        <w:rPr>
          <w:rFonts w:hint="eastAsia"/>
        </w:rPr>
        <w:t>　　第三节 康复医疗产业链分析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2025-2026年中国康复医疗行业运行环境分析</w:t>
      </w:r>
      <w:r>
        <w:rPr>
          <w:rFonts w:hint="eastAsia"/>
        </w:rPr>
        <w:br/>
      </w:r>
      <w:r>
        <w:rPr>
          <w:rFonts w:hint="eastAsia"/>
        </w:rPr>
        <w:t>　　第一节 康复医疗运行经济环境分析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康复医疗产业政策环境分析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一、康复医疗行业监管体制</w:t>
      </w:r>
      <w:r>
        <w:rPr>
          <w:rFonts w:hint="eastAsia"/>
        </w:rPr>
        <w:br/>
      </w:r>
      <w:r>
        <w:rPr>
          <w:rFonts w:hint="eastAsia"/>
        </w:rPr>
        <w:t>　　　　二、康复医疗行业主要法规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三、主要康复医疗产业政策</w:t>
      </w:r>
      <w:r>
        <w:rPr>
          <w:rFonts w:hint="eastAsia"/>
        </w:rPr>
        <w:br/>
      </w:r>
      <w:r>
        <w:rPr>
          <w:rFonts w:hint="eastAsia"/>
        </w:rPr>
        <w:t>　　第三节 康复医疗产业社会环境分析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2025-2026年康复医疗行业技术发展现状及趋势分析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全球主要国家康复医疗市场现状</w:t>
      </w:r>
      <w:r>
        <w:rPr>
          <w:rFonts w:hint="eastAsia"/>
        </w:rPr>
        <w:br/>
      </w:r>
      <w:r>
        <w:rPr>
          <w:rFonts w:hint="eastAsia"/>
        </w:rPr>
        <w:t>　　第三节 全球康复医疗行业发展趋势预测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2020-2025年中国康复医疗行业规模情况</w:t>
      </w:r>
      <w:r>
        <w:rPr>
          <w:rFonts w:hint="eastAsia"/>
        </w:rPr>
        <w:br/>
      </w:r>
      <w:r>
        <w:rPr>
          <w:rFonts w:hint="eastAsia"/>
        </w:rPr>
        <w:t>　　　　一、康复医疗行业市场规模情况分析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二、康复医疗行业单位规模情况</w:t>
      </w:r>
      <w:r>
        <w:rPr>
          <w:rFonts w:hint="eastAsia"/>
        </w:rPr>
        <w:br/>
      </w:r>
      <w:r>
        <w:rPr>
          <w:rFonts w:hint="eastAsia"/>
        </w:rPr>
        <w:t>　　　　三、康复医疗行业人员规模情况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2020-2025年中国康复医疗行业财务能力分析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2025-2026年中国康复医疗行业热点动态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2026年中国康复医疗行业面临的挑战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中国重点地区康复医疗行业市场调研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国内康复医疗行业价格回顾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中国康复医疗行业客户调研</w:t>
      </w:r>
      <w:r>
        <w:rPr>
          <w:rFonts w:hint="eastAsia"/>
        </w:rPr>
        <w:br/>
      </w:r>
      <w:r>
        <w:rPr>
          <w:rFonts w:hint="eastAsia"/>
        </w:rPr>
        <w:t>　　　　一、康复医疗行业客户偏好调查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三、康复医疗品牌忠诚度调查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2026年康复医疗行业集中度分析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一、康复医疗市场集中度分析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2025-2026年康复医疗行业竞争格局分析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康复医疗企业发展策略分析</w:t>
      </w:r>
      <w:r>
        <w:rPr>
          <w:rFonts w:hint="eastAsia"/>
        </w:rPr>
        <w:br/>
      </w:r>
      <w:r>
        <w:rPr>
          <w:rFonts w:hint="eastAsia"/>
        </w:rPr>
        <w:t>　　第一节 康复医疗市场策略分析</w:t>
      </w:r>
      <w:r>
        <w:rPr>
          <w:rFonts w:hint="eastAsia"/>
        </w:rPr>
        <w:br/>
      </w:r>
      <w:r>
        <w:rPr>
          <w:rFonts w:hint="eastAsia"/>
        </w:rPr>
        <w:t>　　　　一、康复医疗价格策略分析</w:t>
      </w:r>
      <w:r>
        <w:rPr>
          <w:rFonts w:hint="eastAsia"/>
        </w:rPr>
        <w:br/>
      </w:r>
      <w:r>
        <w:rPr>
          <w:rFonts w:hint="eastAsia"/>
        </w:rPr>
        <w:t>　　　　二、康复医疗渠道策略分析</w:t>
      </w:r>
      <w:r>
        <w:rPr>
          <w:rFonts w:hint="eastAsia"/>
        </w:rPr>
        <w:br/>
      </w:r>
      <w:r>
        <w:rPr>
          <w:rFonts w:hint="eastAsia"/>
        </w:rPr>
        <w:t>　　第二节 康复医疗销售策略分析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提高康复医疗企业竞争力的策略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一、提高中国康复医疗企业核心竞争力的对策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二、康复医疗企业提升竞争力的主要方向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三、影响康复医疗企业核心竞争力的因素及提升途径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四、提高康复医疗企业竞争力的策略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康复医疗行业SWOT模型分析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一、康复医疗行业优势分析</w:t>
      </w:r>
      <w:r>
        <w:rPr>
          <w:rFonts w:hint="eastAsia"/>
        </w:rPr>
        <w:br/>
      </w:r>
      <w:r>
        <w:rPr>
          <w:rFonts w:hint="eastAsia"/>
        </w:rPr>
        <w:t>　　　　二、康复医疗行业劣势分析</w:t>
      </w:r>
      <w:r>
        <w:rPr>
          <w:rFonts w:hint="eastAsia"/>
        </w:rPr>
        <w:br/>
      </w:r>
      <w:r>
        <w:rPr>
          <w:rFonts w:hint="eastAsia"/>
        </w:rPr>
        <w:t>　　　　三、康复医疗行业机会分析</w:t>
      </w:r>
      <w:r>
        <w:rPr>
          <w:rFonts w:hint="eastAsia"/>
        </w:rPr>
        <w:br/>
      </w:r>
      <w:r>
        <w:rPr>
          <w:rFonts w:hint="eastAsia"/>
        </w:rPr>
        <w:t>　　　　四、康复医疗行业风险分析</w:t>
      </w:r>
      <w:r>
        <w:rPr>
          <w:rFonts w:hint="eastAsia"/>
        </w:rPr>
        <w:br/>
      </w:r>
      <w:r>
        <w:rPr>
          <w:rFonts w:hint="eastAsia"/>
        </w:rPr>
        <w:t>　　第二节 康复医疗行业投资风险及控制策略分析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2026-2032年中国康复医疗行业投资潜力及发展趋势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2026-2032年康复医疗行业投资潜力分析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二、康复医疗行业目标市场需求潜力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三、康复医疗行业投资潜力综合评判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一、2026年康复医疗市场前景分析</w:t>
      </w:r>
      <w:r>
        <w:rPr>
          <w:rFonts w:hint="eastAsia"/>
        </w:rPr>
        <w:br/>
      </w:r>
      <w:r>
        <w:rPr>
          <w:rFonts w:hint="eastAsia"/>
        </w:rPr>
        <w:t>　　　　二、2026年康复医疗发展趋势预测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三、2026-2032年我国康复医疗行业发展剖析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五、未来康复医疗行业发展变局剖析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康复医疗行业历程</w:t>
      </w:r>
      <w:r>
        <w:rPr>
          <w:rFonts w:hint="eastAsia"/>
        </w:rPr>
        <w:br/>
      </w:r>
      <w:r>
        <w:rPr>
          <w:rFonts w:hint="eastAsia"/>
        </w:rPr>
        <w:t>　　图表 康复医疗行业生命周期</w:t>
      </w:r>
      <w:r>
        <w:rPr>
          <w:rFonts w:hint="eastAsia"/>
        </w:rPr>
        <w:br/>
      </w:r>
      <w:r>
        <w:rPr>
          <w:rFonts w:hint="eastAsia"/>
        </w:rPr>
        <w:t>　　图表 康复医疗行业产业链分析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c24a2c97a4570" w:history="1">
        <w:r>
          <w:rPr>
            <w:rStyle w:val="Hyperlink"/>
          </w:rPr>
          <w:t>2026-2032年中国康复医疗行业发展调研与市场前景报告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c24a2c97a4570" w:history="1">
        <w:r>
          <w:rPr>
            <w:rStyle w:val="Hyperlink"/>
          </w:rPr>
          <w:t>https://www.20087.com/6/50/KangFuYiLiaoShiChangQianJing.html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热点：康复医疗作为主诊断、康复医疗中心、康复分类八大类、康复医疗师证怎么考取、手足徐动症、康复医疗技术就业方向及前景、医疗健康是什么、康复医疗技术专业主要学什么、康复治疗学是天坑专业吗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eab5e389c40f0" w:history="1">
      <w:r>
        <w:rPr>
          <w:rStyle w:val="Hyperlink"/>
        </w:rPr>
        <w:t>2026-2032年中国康复医疗行业发展调研与市场前景报告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KangFuYiLiaoShiChangQianJing.html" TargetMode="External" Id="R6a4c24a2c97a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KangFuYiLiaoShiChangQianJing.html" TargetMode="External" Id="Rc32eab5e389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2025-08-27T00:09:00Z</dcterms:created>
  <dcterms:modified xsi:type="dcterms:W3CDTF">2025-08-27T01:09:00Z</dcterms:modified>
  <dc:subject>2026-2032年中国康复医疗行业发展调研与市场前景报告</dc:subject>
  <dc:title>2026-2032年中国康复医疗行业发展调研与市场前景报告</dc:title>
  <cp:keywords>2026-2032年中国康复医疗行业发展调研与市场前景报告</cp:keywords>
  <dc:description>2026-2032年中国康复医疗行业发展调研与市场前景报告</dc:description>
</cp:coreProperties>
</file>