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9d5baf0d74f75" w:history="1">
              <w:r>
                <w:rPr>
                  <w:rStyle w:val="Hyperlink"/>
                </w:rPr>
                <w:t>中国模具标准件行业发展现状研究及投资前景预测分析报告（2011-2016年）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9d5baf0d74f75" w:history="1">
              <w:r>
                <w:rPr>
                  <w:rStyle w:val="Hyperlink"/>
                </w:rPr>
                <w:t>中国模具标准件行业发展现状研究及投资前景预测分析报告（2011-2016年）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9d5baf0d74f75" w:history="1">
                <w:r>
                  <w:rPr>
                    <w:rStyle w:val="Hyperlink"/>
                  </w:rPr>
                  <w:t>https://www.20087.com/2012-02/R_mojubiaozhunjianhangyefazhanxianzhua.html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标准件是用于制造各种模具的基础零件，因其具有通用性强、互换性好等特点而被广泛应用于汽车、家电、航空航天等多个行业。随着制造业技术和材料科学的发展，模具标准件的设计和性能不断优化，不仅提高了其强度和耐磨性，还增强了其在不同应用场景中的适用性。近年来，随着自动化技术和智能控制技术的进步，模具标准件的生产实现了更高的自动化水平，不仅提高了生产效率，还降低了生产成本。此外，随着环保法规的趋严和可持续发展的要求，模具标准件的生产更加注重环保和资源的循环利用，减少了对环境的影响。通过采用更先进的制造工艺和材料优化，模具标准件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模具标准件的发展将更加注重高效化和多功能化。市场调研网指出，通过集成先进的传感技术和智能控制系统，模具标准件将能够提供更加优异的性能和更多的功能性，满足高端应用的需求。同时，随着新材料技术的应用，模具标准件将采用更多高性能材料，进一步提升其耐用性和环保性能。然而，如何在保证产品质量的同时降低成本，以及如何应对不同应用场景的特殊需求，将是模具标准件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2011-2012年世界模具标准件行业市场运行形势分析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2011年全球模具标准件行业发展概况</w:t>
      </w:r>
      <w:r>
        <w:rPr>
          <w:rFonts w:hint="eastAsia"/>
        </w:rPr>
        <w:br/>
      </w:r>
      <w:r>
        <w:rPr>
          <w:rFonts w:hint="eastAsia"/>
        </w:rPr>
        <w:t>　　第二节 世界模具标准件行业发展走势</w:t>
      </w:r>
      <w:r>
        <w:rPr>
          <w:rFonts w:hint="eastAsia"/>
        </w:rPr>
        <w:br/>
      </w:r>
      <w:r>
        <w:rPr>
          <w:rFonts w:hint="eastAsia"/>
        </w:rPr>
        <w:t>　　　　二、全球模具标准件行业市场分布情况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三、全球模具标准件行业发展趋势分析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全球模具标准件行业重点国家和区域分析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2011-2012年中国模具标准件产业发展环境分析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模具标准件行业主管部门、行业监管体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中国模具标准件行业主要法律法规及政策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2012年中国模具标准件产业社会环境发展分析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2011-2012年中国模具标准件产业发展现状</w:t>
      </w:r>
      <w:r>
        <w:rPr>
          <w:rFonts w:hint="eastAsia"/>
        </w:rPr>
        <w:br/>
      </w:r>
      <w:r>
        <w:rPr>
          <w:rFonts w:hint="eastAsia"/>
        </w:rPr>
        <w:t>　　第一节 模具标准件行业的有关概况</w:t>
      </w:r>
      <w:r>
        <w:rPr>
          <w:rFonts w:hint="eastAsia"/>
        </w:rPr>
        <w:br/>
      </w:r>
      <w:r>
        <w:rPr>
          <w:rFonts w:hint="eastAsia"/>
        </w:rPr>
        <w:t>　　　　一、模具标准件的定义</w:t>
      </w:r>
      <w:r>
        <w:rPr>
          <w:rFonts w:hint="eastAsia"/>
        </w:rPr>
        <w:br/>
      </w:r>
      <w:r>
        <w:rPr>
          <w:rFonts w:hint="eastAsia"/>
        </w:rPr>
        <w:t>　　　　二、模具标准件的特点</w:t>
      </w:r>
      <w:r>
        <w:rPr>
          <w:rFonts w:hint="eastAsia"/>
        </w:rPr>
        <w:br/>
      </w:r>
      <w:r>
        <w:rPr>
          <w:rFonts w:hint="eastAsia"/>
        </w:rPr>
        <w:t>　　第二节 模具标准件的产业链情况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二、模具标准件行业产业链分析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上下游行业对模具标准件行业的影响分析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2011-2012年中国模具标准件行业技术发展分析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中国模具标准件行业技术发展现状</w:t>
      </w:r>
      <w:r>
        <w:rPr>
          <w:rFonts w:hint="eastAsia"/>
        </w:rPr>
        <w:br/>
      </w:r>
      <w:r>
        <w:rPr>
          <w:rFonts w:hint="eastAsia"/>
        </w:rPr>
        <w:t>　　第二节 模具标准件行业技术特点分析</w:t>
      </w:r>
      <w:r>
        <w:rPr>
          <w:rFonts w:hint="eastAsia"/>
        </w:rPr>
        <w:br/>
      </w:r>
      <w:r>
        <w:rPr>
          <w:rFonts w:hint="eastAsia"/>
        </w:rPr>
        <w:t>　　第三节 模具标准件行业技术发展趋势分析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2011-2012年中国模具标准件产业运行情况</w:t>
      </w:r>
      <w:r>
        <w:rPr>
          <w:rFonts w:hint="eastAsia"/>
        </w:rPr>
        <w:br/>
      </w:r>
      <w:r>
        <w:rPr>
          <w:rFonts w:hint="eastAsia"/>
        </w:rPr>
        <w:t>　　第一节 中国模具标准件行业发展状况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一、2007-2011年模具标准件行业市场供给分析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二、2007-2011年模具标准件行业市场需求分析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三、2007-2011年模具标准件行业市场规模分析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中国模具标准件行业集中度分析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2011-2012年中国模具标准件市场运行情况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一、2010年中国模具标准件所属行业全部企业数据分析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二、2011年中国模具标准件所属行业全部企业数据分析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三、2012年中国模具标准件所属行业全部企业数据分析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2009-2011年中国模具标准件所属行业不同规模企业数据分析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一、2010年中国模具标准件所属行业不同规模企业数据分析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二、2011年中国模具标准件所属行业不同规模企业数据分析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三、2012年中国模具标准件所属行业不同规模企业数据分析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一、2010年中国模具标准件所属行业不同所有制企业数据分析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一、2011年中国模具标准件所属行业不同所有制企业数据分析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一、2012年中国模具标准件所属行业不同所有制企业数据分析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2011-2012年中国模具标准件行业竞争情况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2011-2012年模具标准件行业重点生产企业分析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2012-2016年模具标准件行业发展预测分析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2012-2016年中国模具标准件行业未来发展预测分析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一、中国模具标准件行业发展方向及投资机会分析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二、2012-2016年中国模具标准件行业发展规模分析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三、2012-2016年中国模具标准件行业发展趋势分析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2012-2016年中国模具标准件行业供需预测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一、2012-2016年中国模具标准件行业供给预测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二、2012-2016年中国模具标准件行业需求预测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2012-2016年中国模具标准件行业价格走势分析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2012-2016年中国模具标准件行业投资风险预警</w:t>
      </w:r>
      <w:r>
        <w:rPr>
          <w:rFonts w:hint="eastAsia"/>
        </w:rPr>
        <w:br/>
      </w:r>
      <w:r>
        <w:rPr>
          <w:rFonts w:hint="eastAsia"/>
        </w:rPr>
        <w:t>　　第一节 中国模具标准件行业存在问题分析</w:t>
      </w:r>
      <w:r>
        <w:rPr>
          <w:rFonts w:hint="eastAsia"/>
        </w:rPr>
        <w:br/>
      </w:r>
      <w:r>
        <w:rPr>
          <w:rFonts w:hint="eastAsia"/>
        </w:rPr>
        <w:t>　　第二节 中国模具标准件行业政策投资风险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2012-2016年中国模具标准件行业发展策略及投资建议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模具标准件行业发展策略分析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模具标准件行业市场的重点客户战略实施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9d5baf0d74f75" w:history="1">
        <w:r>
          <w:rPr>
            <w:rStyle w:val="Hyperlink"/>
          </w:rPr>
          <w:t>中国模具标准件行业发展现状研究及投资前景预测分析报告（2011-2016年）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9d5baf0d74f75" w:history="1">
        <w:r>
          <w:rPr>
            <w:rStyle w:val="Hyperlink"/>
          </w:rPr>
          <w:t>https://www.20087.com/2012-02/R_mojubiaozhunjianhangyefazhanxianzhua.html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热点：下料工是做什么的、模具标准件三大品牌、标准件包括哪七大类、模具标准件品牌、中国标准件三大基地、模具标准件库下载、注塑机是干什么用的、模具标准件品牌有几家、折弯机型号及参数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8461ddae4e5f" w:history="1">
      <w:r>
        <w:rPr>
          <w:rStyle w:val="Hyperlink"/>
        </w:rPr>
        <w:t>中国模具标准件行业发展现状研究及投资前景预测分析报告（2011-2016年）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ojubiaozhunjianhangyefazhanxianzhua.html" TargetMode="External" Id="R2549d5baf0d7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ojubiaozhunjianhangyefazhanxianzhua.html" TargetMode="External" Id="R2c098461ddae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2012-02-14T02:41:00Z</dcterms:created>
  <dcterms:modified xsi:type="dcterms:W3CDTF">2012-02-14T03:41:00Z</dcterms:modified>
  <dc:subject>中国模具标准件行业发展现状研究及投资前景预测分析报告（2011-2016年）</dc:subject>
  <dc:title>中国模具标准件行业发展现状研究及投资前景预测分析报告（2011-2016年）</dc:title>
  <cp:keywords>中国模具标准件行业发展现状研究及投资前景预测分析报告（2011-2016年）</cp:keywords>
  <dc:description>中国模具标准件行业发展现状研究及投资前景预测分析报告（2011-2016年）</dc:description>
</cp:coreProperties>
</file>