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0a6b0f2794c60" w:history="1">
              <w:r>
                <w:rPr>
                  <w:rStyle w:val="Hyperlink"/>
                </w:rPr>
                <w:t>中国骨水泥行业发展现状研究及投资风险评估报告（2011-2016年）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0a6b0f2794c60" w:history="1">
              <w:r>
                <w:rPr>
                  <w:rStyle w:val="Hyperlink"/>
                </w:rPr>
                <w:t>中国骨水泥行业发展现状研究及投资风险评估报告（2011-2016年）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0a6b0f2794c60" w:history="1">
                <w:r>
                  <w:rPr>
                    <w:rStyle w:val="Hyperlink"/>
                  </w:rPr>
                  <w:t>https://www.20087.com/2012-02/R_gushuinihangyefazhanxianzhuangyanjiu.html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中国骨水泥行业发展环境分析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骨水泥行业地位分析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骨水泥行业发展的"波特五力模型"分析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影响骨水泥行业发展的主要因素分析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骨水泥产业发展现状分析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2016-2022年中国骨水泥需求与消费状况分析及预测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中国骨水泥消费者消费偏好调查分析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中国骨水泥消费者对其价格的敏感度分析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2008-2015年中国骨水泥产量统计分析</w:t>
      </w:r>
      <w:r>
        <w:rPr>
          <w:rFonts w:hint="eastAsia"/>
        </w:rPr>
        <w:br/>
      </w:r>
      <w:r>
        <w:rPr>
          <w:rFonts w:hint="eastAsia"/>
        </w:rPr>
        <w:t>　　第四节 2008-2015年中国骨水泥消费量统计分析</w:t>
      </w:r>
      <w:r>
        <w:rPr>
          <w:rFonts w:hint="eastAsia"/>
        </w:rPr>
        <w:br/>
      </w:r>
      <w:r>
        <w:rPr>
          <w:rFonts w:hint="eastAsia"/>
        </w:rPr>
        <w:t>　　第五节 2016-2022年中国骨水泥产量预测</w:t>
      </w:r>
      <w:r>
        <w:rPr>
          <w:rFonts w:hint="eastAsia"/>
        </w:rPr>
        <w:br/>
      </w:r>
      <w:r>
        <w:rPr>
          <w:rFonts w:hint="eastAsia"/>
        </w:rPr>
        <w:t>　　第六节 2016-2022年中国骨水泥消费量预测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2016-2022年中国骨水泥行业市场规模分析及预测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我国骨水泥市场结构分析</w:t>
      </w:r>
      <w:r>
        <w:rPr>
          <w:rFonts w:hint="eastAsia"/>
        </w:rPr>
        <w:br/>
      </w:r>
      <w:r>
        <w:rPr>
          <w:rFonts w:hint="eastAsia"/>
        </w:rPr>
        <w:t>　　第二节 2008-2015年中国骨水泥行业市场规模分析</w:t>
      </w:r>
      <w:r>
        <w:rPr>
          <w:rFonts w:hint="eastAsia"/>
        </w:rPr>
        <w:br/>
      </w:r>
      <w:r>
        <w:rPr>
          <w:rFonts w:hint="eastAsia"/>
        </w:rPr>
        <w:t>　　第三节 中国骨水泥行业区域市场规模分析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2016-2022年中国骨水泥行业市场规模预测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2016-2022年中国骨水泥行业市场价格分析及预测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2012-2014年中国骨水泥行业平均价格趋向分析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2016-2022年中国骨水泥行业价格趋向预测分析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骨水泥重点企业分析</w:t>
      </w:r>
      <w:r>
        <w:rPr>
          <w:rFonts w:hint="eastAsia"/>
        </w:rPr>
        <w:br/>
      </w:r>
      <w:r>
        <w:rPr>
          <w:rFonts w:hint="eastAsia"/>
        </w:rPr>
        <w:t>　　第一节 上海倍尔康生物医学科技有限公司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湖北天辉科技开发有限公司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天津市合成材料工业研究所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北京万洁天元医疗器械有限公司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我国骨水泥行业投资价值与投资策略咨询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骨水泥行业投资价值分析</w:t>
      </w:r>
      <w:r>
        <w:rPr>
          <w:rFonts w:hint="eastAsia"/>
        </w:rPr>
        <w:br/>
      </w:r>
      <w:r>
        <w:rPr>
          <w:rFonts w:hint="eastAsia"/>
        </w:rPr>
        <w:t>　　　　一、骨水泥行业发展前景分析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骨水泥行业投资风险分析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骨水泥行业投资策略分析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骨水泥行业竞争格局分析</w:t>
      </w:r>
      <w:r>
        <w:rPr>
          <w:rFonts w:hint="eastAsia"/>
        </w:rPr>
        <w:br/>
      </w:r>
      <w:r>
        <w:rPr>
          <w:rFonts w:hint="eastAsia"/>
        </w:rPr>
        <w:t>　　第一节 骨水泥行业竞争结构分析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骨水泥行业行业集中度分析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骨水泥发展前景预测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2016-2022年行业市场容量预测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中~智林：未来企业竞争格局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2008-2015年我国三产业增加值季度增长率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2015年中央财政收入结构</w:t>
      </w:r>
      <w:r>
        <w:rPr>
          <w:rFonts w:hint="eastAsia"/>
        </w:rPr>
        <w:br/>
      </w:r>
      <w:r>
        <w:rPr>
          <w:rFonts w:hint="eastAsia"/>
        </w:rPr>
        <w:t>　　图表 4 2008-2015年固定资产投资走势图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5 金融机构人民币存款基准利率表——存款利率（2011年7月7日起执行）</w:t>
      </w:r>
      <w:r>
        <w:rPr>
          <w:rFonts w:hint="eastAsia"/>
        </w:rPr>
        <w:br/>
      </w:r>
      <w:r>
        <w:rPr>
          <w:rFonts w:hint="eastAsia"/>
        </w:rPr>
        <w:t>　　图表 6 金融机构人民币存款基准利率表——贷款利率（2011年7月7日起执行）</w:t>
      </w:r>
      <w:r>
        <w:rPr>
          <w:rFonts w:hint="eastAsia"/>
        </w:rPr>
        <w:br/>
      </w:r>
      <w:r>
        <w:rPr>
          <w:rFonts w:hint="eastAsia"/>
        </w:rPr>
        <w:t>　　图表 7 常用的五种品牌骨水泥成份比较表</w:t>
      </w:r>
      <w:r>
        <w:rPr>
          <w:rFonts w:hint="eastAsia"/>
        </w:rPr>
        <w:br/>
      </w:r>
      <w:r>
        <w:rPr>
          <w:rFonts w:hint="eastAsia"/>
        </w:rPr>
        <w:t>　　图表 8 骨水泥行业环境“波特五力”分析模型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 我国骨水泥行业所处生命周期示意图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2006-2015年我国骨水泥行业工业总产值及增长情况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2006-2015年我国骨水泥行业市场规模及增长情况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2006-2015年我国骨水泥行业进口额及增长情况</w:t>
      </w:r>
      <w:r>
        <w:rPr>
          <w:rFonts w:hint="eastAsia"/>
        </w:rPr>
        <w:br/>
      </w:r>
      <w:r>
        <w:rPr>
          <w:rFonts w:hint="eastAsia"/>
        </w:rPr>
        <w:t>　　图表 14 2006-2015年我国骨水泥行业进口额及增长对比</w:t>
      </w:r>
      <w:r>
        <w:rPr>
          <w:rFonts w:hint="eastAsia"/>
        </w:rPr>
        <w:br/>
      </w:r>
      <w:r>
        <w:rPr>
          <w:rFonts w:hint="eastAsia"/>
        </w:rPr>
        <w:t>　　图表 15 骨水泥产品价格影响程度分析</w:t>
      </w:r>
      <w:r>
        <w:rPr>
          <w:rFonts w:hint="eastAsia"/>
        </w:rPr>
        <w:br/>
      </w:r>
      <w:r>
        <w:rPr>
          <w:rFonts w:hint="eastAsia"/>
        </w:rPr>
        <w:t>　　图表 16 2006-2015年我国骨水泥行业工业总产值及增长对比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2006-2015年我国骨水泥行业市场规模及增长对比</w:t>
      </w:r>
      <w:r>
        <w:rPr>
          <w:rFonts w:hint="eastAsia"/>
        </w:rPr>
        <w:br/>
      </w:r>
      <w:r>
        <w:rPr>
          <w:rFonts w:hint="eastAsia"/>
        </w:rPr>
        <w:t>　　图表 18 2016-2022年中国骨水泥行业工业总产值预测图</w:t>
      </w:r>
      <w:r>
        <w:rPr>
          <w:rFonts w:hint="eastAsia"/>
        </w:rPr>
        <w:br/>
      </w:r>
      <w:r>
        <w:rPr>
          <w:rFonts w:hint="eastAsia"/>
        </w:rPr>
        <w:t>　　图表 19 2016-2022年中国骨水泥行业市场规模预测图</w:t>
      </w:r>
      <w:r>
        <w:rPr>
          <w:rFonts w:hint="eastAsia"/>
        </w:rPr>
        <w:br/>
      </w:r>
      <w:r>
        <w:rPr>
          <w:rFonts w:hint="eastAsia"/>
        </w:rPr>
        <w:t>　　图表 20 2008—2015年1-12国内骨水泥平均价格走势</w:t>
      </w:r>
      <w:r>
        <w:rPr>
          <w:rFonts w:hint="eastAsia"/>
        </w:rPr>
        <w:br/>
      </w:r>
      <w:r>
        <w:rPr>
          <w:rFonts w:hint="eastAsia"/>
        </w:rPr>
        <w:t>　　图表 21 近3年上海倍尔康生物医学科技有限公司销售毛利率变化情况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近3年上海倍尔康生物医学科技有限公司资产负债率变化情况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近3年上海倍尔康生物医学科技有限公司产权比率变化情况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近3年上海倍尔康生物医学科技有限公司固定资产周转次数情况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近3年上海倍尔康生物医学科技有限公司流动资产周转次数变化情况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近3年上海倍尔康生物医学科技有限公司总资产周转次数变化情况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近3年湖北天辉科技开发有限公司销售毛利率变化情况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近3年湖北天辉科技开发有限公司资产负债率变化情况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近3年湖北天辉科技开发有限公司产权比率变化情况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近3年湖北天辉科技开发有限公司固定资产周转次数情况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近3年湖北天辉科技开发有限公司流动资产周转次数变化情况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近3年湖北天辉科技开发有限公司总资产周转次数变化情况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近3年天津市合成材料工业研究所销售毛利率变化情况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近3年天津市合成材料工业研究所资产负债率变化情况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近3年天津市合成材料工业研究所产权比率变化情况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近3年天津市合成材料工业研究所固定资产周转次数情况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近3年天津市合成材料工业研究所流动资产周转次数变化情况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近3年天津市合成材料工业研究所总资产周转次数变化情况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近3年北京爱康宜诚医疗器材股份有限公司销售毛利率变化情况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近3年北京爱康宜诚医疗器材股份有限公司资产负债率变化情况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近3年北京爱康宜诚医疗器材股份有限公司产权比率变化情况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近3年北京爱康宜诚医疗器材股份有限公司固定资产周转次数情况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近3年北京爱康宜诚医疗器材股份有限公司流动资产周转次数变化情况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近3年北京爱康宜诚医疗器材股份有限公司总资产周转次数变化情况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近3年北京万洁天元医疗器械有限公司销售毛利率变化情况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近3年北京万洁天元医疗器械有限公司资产负债率变化情况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近3年北京万洁天元医疗器械有限公司产权比率变化情况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近3年北京万洁天元医疗器械有限公司固定资产周转次数情况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近3年北京万洁天元医疗器械有限公司流动资产周转次数变化情况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近3年北京万洁天元医疗器械有限公司总资产周转次数变化情况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2016-2022年骨水泥行业同业竞争风险及控制策略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52 2016-2022年骨水泥行业投资方向预测</w:t>
      </w:r>
      <w:r>
        <w:rPr>
          <w:rFonts w:hint="eastAsia"/>
        </w:rPr>
        <w:br/>
      </w:r>
      <w:r>
        <w:rPr>
          <w:rFonts w:hint="eastAsia"/>
        </w:rPr>
        <w:t>　　图表 53 医疗卫生机构及床位数</w:t>
      </w:r>
      <w:r>
        <w:rPr>
          <w:rFonts w:hint="eastAsia"/>
        </w:rPr>
        <w:br/>
      </w:r>
      <w:r>
        <w:rPr>
          <w:rFonts w:hint="eastAsia"/>
        </w:rPr>
        <w:t>　　图表 54 2015年1-7月卫生医疗机构总诊疗人数和出院人数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55 病床使用情况</w:t>
      </w:r>
      <w:r>
        <w:rPr>
          <w:rFonts w:hint="eastAsia"/>
        </w:rPr>
        <w:br/>
      </w:r>
      <w:r>
        <w:rPr>
          <w:rFonts w:hint="eastAsia"/>
        </w:rPr>
        <w:t>　　图表 56 2015年1-7月全国医疗机构数（个）</w:t>
      </w:r>
      <w:r>
        <w:rPr>
          <w:rFonts w:hint="eastAsia"/>
        </w:rPr>
        <w:br/>
      </w:r>
      <w:r>
        <w:rPr>
          <w:rFonts w:hint="eastAsia"/>
        </w:rPr>
        <w:t>　　图表 57 骨水泥行业生产开发策略</w:t>
      </w:r>
      <w:r>
        <w:rPr>
          <w:rFonts w:hint="eastAsia"/>
        </w:rPr>
        <w:br/>
      </w:r>
      <w:r>
        <w:rPr>
          <w:rFonts w:hint="eastAsia"/>
        </w:rPr>
        <w:t>　　图表 58 骨水泥项目投资注意事项图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0a6b0f2794c60" w:history="1">
        <w:r>
          <w:rPr>
            <w:rStyle w:val="Hyperlink"/>
          </w:rPr>
          <w:t>中国骨水泥行业发展现状研究及投资风险评估报告（2011-2016年）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0a6b0f2794c60" w:history="1">
        <w:r>
          <w:rPr>
            <w:rStyle w:val="Hyperlink"/>
          </w:rPr>
          <w:t>https://www.20087.com/2012-02/R_gushuinihangyefazhanxianzhuangyanjiu.html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热点：骨水泥填充手术 一般多少钱、骨水泥的副作用和危害、骨水泥后遗症太难受了、骨水泥是什么材料、骨水泥在体内能维持多少年?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8054ddb9c4cc4" w:history="1">
      <w:r>
        <w:rPr>
          <w:rStyle w:val="Hyperlink"/>
        </w:rPr>
        <w:t>中国骨水泥行业发展现状研究及投资风险评估报告（2011-2016年）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shuinihangyefazhanxianzhuangyanjiu.html" TargetMode="External" Id="Re380a6b0f279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shuinihangyefazhanxianzhuangyanjiu.html" TargetMode="External" Id="Rde68054ddb9c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2012-02-14T06:07:00Z</dcterms:created>
  <dcterms:modified xsi:type="dcterms:W3CDTF">2012-02-14T07:07:00Z</dcterms:modified>
  <dc:subject>中国骨水泥行业发展现状研究及投资风险评估报告（2011-2016年）</dc:subject>
  <dc:title>中国骨水泥行业发展现状研究及投资风险评估报告（2011-2016年）</dc:title>
  <cp:keywords>中国骨水泥行业发展现状研究及投资风险评估报告（2011-2016年）</cp:keywords>
  <dc:description>中国骨水泥行业发展现状研究及投资风险评估报告（2011-2016年）</dc:description>
</cp:coreProperties>
</file>