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888fba57d4145" w:history="1">
              <w:r>
                <w:rPr>
                  <w:rStyle w:val="Hyperlink"/>
                </w:rPr>
                <w:t>木器制品家具用品行业发展研究分析预测报告（2012）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888fba57d4145" w:history="1">
              <w:r>
                <w:rPr>
                  <w:rStyle w:val="Hyperlink"/>
                </w:rPr>
                <w:t>木器制品家具用品行业发展研究分析预测报告（2012）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888fba57d4145" w:history="1">
                <w:r>
                  <w:rPr>
                    <w:rStyle w:val="Hyperlink"/>
                  </w:rPr>
                  <w:t>https://www.20087.com/2012-02/R_muqizhipinjiajuyongpinhangyefazhanya.html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中国木器制品家具用品行业发展状况综述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中国木器制品家具用品行业简介</w:t>
      </w:r>
      <w:r>
        <w:rPr>
          <w:rFonts w:hint="eastAsia"/>
        </w:rPr>
        <w:br/>
      </w:r>
      <w:r>
        <w:rPr>
          <w:rFonts w:hint="eastAsia"/>
        </w:rPr>
        <w:t>　　　　一、木器制品家具用品行业的界定及分类</w:t>
      </w:r>
      <w:r>
        <w:rPr>
          <w:rFonts w:hint="eastAsia"/>
        </w:rPr>
        <w:br/>
      </w:r>
      <w:r>
        <w:rPr>
          <w:rFonts w:hint="eastAsia"/>
        </w:rPr>
        <w:t>　　　　二、木器制品家具用品行业的特征</w:t>
      </w:r>
      <w:r>
        <w:rPr>
          <w:rFonts w:hint="eastAsia"/>
        </w:rPr>
        <w:br/>
      </w:r>
      <w:r>
        <w:rPr>
          <w:rFonts w:hint="eastAsia"/>
        </w:rPr>
        <w:t>　　　　三、木器制品家具用品的主要用途</w:t>
      </w:r>
      <w:r>
        <w:rPr>
          <w:rFonts w:hint="eastAsia"/>
        </w:rPr>
        <w:br/>
      </w:r>
      <w:r>
        <w:rPr>
          <w:rFonts w:hint="eastAsia"/>
        </w:rPr>
        <w:t>　　第二节 木器制品家具用品行业相关政策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中国木器制品家具用品行业发展状况</w:t>
      </w:r>
      <w:r>
        <w:rPr>
          <w:rFonts w:hint="eastAsia"/>
        </w:rPr>
        <w:br/>
      </w:r>
      <w:r>
        <w:rPr>
          <w:rFonts w:hint="eastAsia"/>
        </w:rPr>
        <w:t>　　　　一、中国木器制品家具用品行业发展历程</w:t>
      </w:r>
      <w:r>
        <w:rPr>
          <w:rFonts w:hint="eastAsia"/>
        </w:rPr>
        <w:br/>
      </w:r>
      <w:r>
        <w:rPr>
          <w:rFonts w:hint="eastAsia"/>
        </w:rPr>
        <w:t>　　　　二、中国木器制品家具用品行业发展面临的问题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中国木器制品家具用品生产现状分析</w:t>
      </w:r>
      <w:r>
        <w:rPr>
          <w:rFonts w:hint="eastAsia"/>
        </w:rPr>
        <w:br/>
      </w:r>
      <w:r>
        <w:rPr>
          <w:rFonts w:hint="eastAsia"/>
        </w:rPr>
        <w:t>　　第一节 木器制品家具用品行业总体规模</w:t>
      </w:r>
      <w:r>
        <w:rPr>
          <w:rFonts w:hint="eastAsia"/>
        </w:rPr>
        <w:br/>
      </w:r>
      <w:r>
        <w:rPr>
          <w:rFonts w:hint="eastAsia"/>
        </w:rPr>
        <w:t>　　第一节 木器制品家具用品产能概况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木器制品家具用品市场容量概况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木器制品家具用品产业的生命周期分析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木器制品家具用品产业供需情况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木器制品家具用品产品市场供需分析</w:t>
      </w:r>
      <w:r>
        <w:rPr>
          <w:rFonts w:hint="eastAsia"/>
        </w:rPr>
        <w:br/>
      </w:r>
      <w:r>
        <w:rPr>
          <w:rFonts w:hint="eastAsia"/>
        </w:rPr>
        <w:t>　　第一节 木器制品家具用品市场特征分析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木器制品家具用品市场需求情况分析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木器制品家具用品市场供给情况分析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木器制品家具用品市场供给平衡性分析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木器制品家具用品行业竞争绩效分析</w:t>
      </w:r>
      <w:r>
        <w:rPr>
          <w:rFonts w:hint="eastAsia"/>
        </w:rPr>
        <w:br/>
      </w:r>
      <w:r>
        <w:rPr>
          <w:rFonts w:hint="eastAsia"/>
        </w:rPr>
        <w:t>　　第一节 木器制品家具用品行业总体效益水平分析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木器制品家具用品行业产业集中度分析</w:t>
      </w:r>
      <w:r>
        <w:rPr>
          <w:rFonts w:hint="eastAsia"/>
        </w:rPr>
        <w:br/>
      </w:r>
      <w:r>
        <w:rPr>
          <w:rFonts w:hint="eastAsia"/>
        </w:rPr>
        <w:t>　　第三节 木器制品家具用品行业不同所有制企业绩效分析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木器制品家具用品行业不同规模企业绩效分析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木器制品家具用品市场分销体系分析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木器制品家具用品产业投资策略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中国木器制品家具用品行情走势及影响要素分析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2012年中国木器制品家具用品行情走势回顾</w:t>
      </w:r>
      <w:r>
        <w:rPr>
          <w:rFonts w:hint="eastAsia"/>
        </w:rPr>
        <w:br/>
      </w:r>
      <w:r>
        <w:rPr>
          <w:rFonts w:hint="eastAsia"/>
        </w:rPr>
        <w:t>　　第二节 中国木器制品家具用品当前市场行情分析</w:t>
      </w:r>
      <w:r>
        <w:rPr>
          <w:rFonts w:hint="eastAsia"/>
        </w:rPr>
        <w:br/>
      </w:r>
      <w:r>
        <w:rPr>
          <w:rFonts w:hint="eastAsia"/>
        </w:rPr>
        <w:t>　　第三节 影响木器制品家具用品市场行情的要素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2013-2017年中国木器制品家具用品行情走势预测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木器制品家具用品行业竞争格局分析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中国木器制品家具用品行业不同地区竞争格局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中国木器制品家具用品行业的不同企业竞争格局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三、国内木器制品家具用品企业竞争格局分析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2013-2017年中国木器制品家具用品行业竞争格局变化趋势分析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木器制品家具用品行业产品营销分析及预测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木器制品家具用品行业国内营销模式分析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木器制品家具用品行业主要销售渠道分析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木器制品家具用品行业价格竞争方式分析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木器制品家具用品行业营销策略分析</w:t>
      </w:r>
      <w:r>
        <w:rPr>
          <w:rFonts w:hint="eastAsia"/>
        </w:rPr>
        <w:br/>
      </w:r>
      <w:r>
        <w:rPr>
          <w:rFonts w:hint="eastAsia"/>
        </w:rPr>
        <w:t>　　第五节 木器制品家具用品行业国际化营销模式分析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木器制品家具用品行业市场营销发展趋势预测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2012中国木器制品家具用品产业投资分析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木器制品家具用品行业国内重点生产企业分析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木器制品家具用品行业风险趋势分析与对策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木器制品家具用品行业风险分析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木器制品家具用品行业投资风险及控制策略分析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一、2013-2017年木器制品家具用品行业市场风险及控制策略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二、2013-2017年木器制品家具用品行业政策风险及控制策略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三、2013-2017年木器制品家具用品行业经营风险及控制策略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四、2013-2017年木器制品家具用品同业竞争风险及控制策略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五、2013-2017年木器制品家具用品行业其他风险及控制策略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2013-2017年木器制品家具用品行业投资机会与风险分析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2013-2017年中国木器制品家具用品行业投资机会分析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2013-2017年木器制品家具用品行业环境风险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2013-2017年木器制品家具用品行业产业链上下游风险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2013-2017年木器制品家具用品行业市场风险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木器制品家具用品行业投资机会分析研究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2013-2017年木器制品家具用品行业主要区域投资机会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2013-2017年木器制品家具用品行业出口市场投资机会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2013-2017年木器制品家具用品行业企业的多元化投资机会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木器制品家具用品企业制定“十二五”发展战略研究分析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中^智林^　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888fba57d4145" w:history="1">
        <w:r>
          <w:rPr>
            <w:rStyle w:val="Hyperlink"/>
          </w:rPr>
          <w:t>木器制品家具用品行业发展研究分析预测报告（2012）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888fba57d4145" w:history="1">
        <w:r>
          <w:rPr>
            <w:rStyle w:val="Hyperlink"/>
          </w:rPr>
          <w:t>https://www.20087.com/2012-02/R_muqizhipinjiajuyongpinhangyefazhanya.html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c6bf159984de6" w:history="1">
      <w:r>
        <w:rPr>
          <w:rStyle w:val="Hyperlink"/>
        </w:rPr>
        <w:t>木器制品家具用品行业发展研究分析预测报告（2012）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uqizhipinjiajuyongpinhangyefazhanya.html" TargetMode="External" Id="R3d3888fba57d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uqizhipinjiajuyongpinhangyefazhanya.html" TargetMode="External" Id="Re79c6bf15998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2012-02-01T06:00:00Z</dcterms:created>
  <dcterms:modified xsi:type="dcterms:W3CDTF">2012-02-01T07:00:00Z</dcterms:modified>
  <dc:subject>木器制品家具用品行业发展研究分析预测报告（2012）</dc:subject>
  <dc:title>木器制品家具用品行业发展研究分析预测报告（2012）</dc:title>
  <cp:keywords>木器制品家具用品行业发展研究分析预测报告（2012）</cp:keywords>
  <dc:description>木器制品家具用品行业发展研究分析预测报告（2012）</dc:description>
</cp:coreProperties>
</file>