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88a5035754d48" w:history="1">
              <w:r>
                <w:rPr>
                  <w:rStyle w:val="Hyperlink"/>
                </w:rPr>
                <w:t>欧债危机背景下商业银行房地产业务深度调研及风险防范研究报告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88a5035754d48" w:history="1">
              <w:r>
                <w:rPr>
                  <w:rStyle w:val="Hyperlink"/>
                </w:rPr>
                <w:t>欧债危机背景下商业银行房地产业务深度调研及风险防范研究报告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88a5035754d48" w:history="1">
                <w:r>
                  <w:rPr>
                    <w:rStyle w:val="Hyperlink"/>
                  </w:rPr>
                  <w:t>https://www.20087.com/2012-02/R_ouzhaiweijibeijingxiashangyeyinxingf.html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欧债危机的成因及进程分析</w:t>
      </w:r>
      <w:r>
        <w:rPr>
          <w:rFonts w:hint="eastAsia"/>
        </w:rPr>
        <w:br/>
      </w:r>
      <w:r>
        <w:rPr>
          <w:rFonts w:hint="eastAsia"/>
        </w:rPr>
        <w:t>　　第一节 外部因素</w:t>
      </w:r>
      <w:r>
        <w:rPr>
          <w:rFonts w:hint="eastAsia"/>
        </w:rPr>
        <w:br/>
      </w:r>
      <w:r>
        <w:rPr>
          <w:rFonts w:hint="eastAsia"/>
        </w:rPr>
        <w:t>　　第二节 内部因素</w:t>
      </w:r>
      <w:r>
        <w:rPr>
          <w:rFonts w:hint="eastAsia"/>
        </w:rPr>
        <w:br/>
      </w:r>
      <w:r>
        <w:rPr>
          <w:rFonts w:hint="eastAsia"/>
        </w:rPr>
        <w:t>　　　　一、欧元大幅升值为诱因</w:t>
      </w:r>
      <w:r>
        <w:rPr>
          <w:rFonts w:hint="eastAsia"/>
        </w:rPr>
        <w:br/>
      </w:r>
      <w:r>
        <w:rPr>
          <w:rFonts w:hint="eastAsia"/>
        </w:rPr>
        <w:t>　　　　二、缺乏统一的财政政策</w:t>
      </w:r>
      <w:r>
        <w:rPr>
          <w:rFonts w:hint="eastAsia"/>
        </w:rPr>
        <w:br/>
      </w:r>
      <w:r>
        <w:rPr>
          <w:rFonts w:hint="eastAsia"/>
        </w:rPr>
        <w:t>　　　　三、保守的货币政策</w:t>
      </w:r>
      <w:r>
        <w:rPr>
          <w:rFonts w:hint="eastAsia"/>
        </w:rPr>
        <w:br/>
      </w:r>
      <w:r>
        <w:rPr>
          <w:rFonts w:hint="eastAsia"/>
        </w:rPr>
        <w:t>　　　　四、银行业的信贷扩张疯狂</w:t>
      </w:r>
      <w:r>
        <w:rPr>
          <w:rFonts w:hint="eastAsia"/>
        </w:rPr>
        <w:br/>
      </w:r>
      <w:r>
        <w:rPr>
          <w:rFonts w:hint="eastAsia"/>
        </w:rPr>
        <w:t>　　　　五、社会福利高，人口老龄化</w:t>
      </w:r>
      <w:r>
        <w:rPr>
          <w:rFonts w:hint="eastAsia"/>
        </w:rPr>
        <w:br/>
      </w:r>
      <w:r>
        <w:rPr>
          <w:rFonts w:hint="eastAsia"/>
        </w:rPr>
        <w:t>　　第三节 欧债危机的进程</w:t>
      </w:r>
      <w:r>
        <w:rPr>
          <w:rFonts w:hint="eastAsia"/>
        </w:rPr>
        <w:br/>
      </w:r>
      <w:r>
        <w:rPr>
          <w:rFonts w:hint="eastAsia"/>
        </w:rPr>
        <w:t>　　　　一、希腊拉开欧债危机序幕</w:t>
      </w:r>
      <w:r>
        <w:rPr>
          <w:rFonts w:hint="eastAsia"/>
        </w:rPr>
        <w:br/>
      </w:r>
      <w:r>
        <w:rPr>
          <w:rFonts w:hint="eastAsia"/>
        </w:rPr>
        <w:t>　　　　二、爱尔兰重燃欧债战火</w:t>
      </w:r>
      <w:r>
        <w:rPr>
          <w:rFonts w:hint="eastAsia"/>
        </w:rPr>
        <w:br/>
      </w:r>
      <w:r>
        <w:rPr>
          <w:rFonts w:hint="eastAsia"/>
        </w:rPr>
        <w:t>　　　　三、葡萄牙掀起新一轮危机</w:t>
      </w:r>
      <w:r>
        <w:rPr>
          <w:rFonts w:hint="eastAsia"/>
        </w:rPr>
        <w:br/>
      </w:r>
      <w:r>
        <w:rPr>
          <w:rFonts w:hint="eastAsia"/>
        </w:rPr>
        <w:t>　　　　四、欧债危机突袭意大利</w:t>
      </w:r>
      <w:r>
        <w:rPr>
          <w:rFonts w:hint="eastAsia"/>
        </w:rPr>
        <w:br/>
      </w:r>
      <w:r>
        <w:rPr>
          <w:rFonts w:hint="eastAsia"/>
        </w:rPr>
        <w:t>　　　　五、谁会成为下一个</w:t>
      </w:r>
      <w:r>
        <w:rPr>
          <w:rFonts w:hint="eastAsia"/>
        </w:rPr>
        <w:br/>
      </w:r>
      <w:r>
        <w:rPr>
          <w:rFonts w:hint="eastAsia"/>
        </w:rPr>
        <w:t>　　第二节 欧债危机对欧美的冲击</w:t>
      </w:r>
      <w:r>
        <w:rPr>
          <w:rFonts w:hint="eastAsia"/>
        </w:rPr>
        <w:br/>
      </w:r>
      <w:r>
        <w:rPr>
          <w:rFonts w:hint="eastAsia"/>
        </w:rPr>
        <w:t>　　第一节 欧债危机向欧洲银行业的传导</w:t>
      </w:r>
      <w:r>
        <w:rPr>
          <w:rFonts w:hint="eastAsia"/>
        </w:rPr>
        <w:br/>
      </w:r>
      <w:r>
        <w:rPr>
          <w:rFonts w:hint="eastAsia"/>
        </w:rPr>
        <w:t>　　第二节 欧债危机向非金融私营部门的传导</w:t>
      </w:r>
      <w:r>
        <w:rPr>
          <w:rFonts w:hint="eastAsia"/>
        </w:rPr>
        <w:br/>
      </w:r>
      <w:r>
        <w:rPr>
          <w:rFonts w:hint="eastAsia"/>
        </w:rPr>
        <w:t>　　　　一、融资成本上升</w:t>
      </w:r>
      <w:r>
        <w:rPr>
          <w:rFonts w:hint="eastAsia"/>
        </w:rPr>
        <w:br/>
      </w:r>
      <w:r>
        <w:rPr>
          <w:rFonts w:hint="eastAsia"/>
        </w:rPr>
        <w:t>　　　　二、阻碍宏观经济运行</w:t>
      </w:r>
      <w:r>
        <w:rPr>
          <w:rFonts w:hint="eastAsia"/>
        </w:rPr>
        <w:br/>
      </w:r>
      <w:r>
        <w:rPr>
          <w:rFonts w:hint="eastAsia"/>
        </w:rPr>
        <w:t>　　　　三、抑制民间投资</w:t>
      </w:r>
      <w:r>
        <w:rPr>
          <w:rFonts w:hint="eastAsia"/>
        </w:rPr>
        <w:br/>
      </w:r>
      <w:r>
        <w:rPr>
          <w:rFonts w:hint="eastAsia"/>
        </w:rPr>
        <w:t>　　第三节 欧债危机向美国经济的传导</w:t>
      </w:r>
      <w:r>
        <w:rPr>
          <w:rFonts w:hint="eastAsia"/>
        </w:rPr>
        <w:br/>
      </w:r>
      <w:r>
        <w:rPr>
          <w:rFonts w:hint="eastAsia"/>
        </w:rPr>
        <w:t>　　　　一、给美国对欧出口造成不利影响</w:t>
      </w:r>
      <w:r>
        <w:rPr>
          <w:rFonts w:hint="eastAsia"/>
        </w:rPr>
        <w:br/>
      </w:r>
      <w:r>
        <w:rPr>
          <w:rFonts w:hint="eastAsia"/>
        </w:rPr>
        <w:t>　　　　二、给美国银行带来巨大的违约风险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欧债危机对中国经济的影响</w:t>
      </w:r>
      <w:r>
        <w:rPr>
          <w:rFonts w:hint="eastAsia"/>
        </w:rPr>
        <w:br/>
      </w:r>
      <w:r>
        <w:rPr>
          <w:rFonts w:hint="eastAsia"/>
        </w:rPr>
        <w:t>　　第一节 欧债危机对中国货币政策的影响</w:t>
      </w:r>
      <w:r>
        <w:rPr>
          <w:rFonts w:hint="eastAsia"/>
        </w:rPr>
        <w:br/>
      </w:r>
      <w:r>
        <w:rPr>
          <w:rFonts w:hint="eastAsia"/>
        </w:rPr>
        <w:t>　　第二节 欧债危机对中国财政政策的影响</w:t>
      </w:r>
      <w:r>
        <w:rPr>
          <w:rFonts w:hint="eastAsia"/>
        </w:rPr>
        <w:br/>
      </w:r>
      <w:r>
        <w:rPr>
          <w:rFonts w:hint="eastAsia"/>
        </w:rPr>
        <w:t>　　第三节 货币储备基本稳定</w:t>
      </w:r>
      <w:r>
        <w:rPr>
          <w:rFonts w:hint="eastAsia"/>
        </w:rPr>
        <w:br/>
      </w:r>
      <w:r>
        <w:rPr>
          <w:rFonts w:hint="eastAsia"/>
        </w:rPr>
        <w:t>　　第四节 欧债危机对出口的冲击</w:t>
      </w:r>
      <w:r>
        <w:rPr>
          <w:rFonts w:hint="eastAsia"/>
        </w:rPr>
        <w:br/>
      </w:r>
      <w:r>
        <w:rPr>
          <w:rFonts w:hint="eastAsia"/>
        </w:rPr>
        <w:t>　　　　一、出口企业措手不及</w:t>
      </w:r>
      <w:r>
        <w:rPr>
          <w:rFonts w:hint="eastAsia"/>
        </w:rPr>
        <w:br/>
      </w:r>
      <w:r>
        <w:rPr>
          <w:rFonts w:hint="eastAsia"/>
        </w:rPr>
        <w:t>　　　　二、人民币升值更令人担忧</w:t>
      </w:r>
      <w:r>
        <w:rPr>
          <w:rFonts w:hint="eastAsia"/>
        </w:rPr>
        <w:br/>
      </w:r>
      <w:r>
        <w:rPr>
          <w:rFonts w:hint="eastAsia"/>
        </w:rPr>
        <w:t>　　　　三、欧元保持疲软走势</w:t>
      </w:r>
      <w:r>
        <w:rPr>
          <w:rFonts w:hint="eastAsia"/>
        </w:rPr>
        <w:br/>
      </w:r>
      <w:r>
        <w:rPr>
          <w:rFonts w:hint="eastAsia"/>
        </w:rPr>
        <w:t>　　第五节 外汇储备缩水问题</w:t>
      </w:r>
      <w:r>
        <w:rPr>
          <w:rFonts w:hint="eastAsia"/>
        </w:rPr>
        <w:br/>
      </w:r>
      <w:r>
        <w:rPr>
          <w:rFonts w:hint="eastAsia"/>
        </w:rPr>
        <w:t>　　第六节 中国的外需和宏观经济政策退出影响较大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应对欧债危机的经济战略措施</w:t>
      </w:r>
      <w:r>
        <w:rPr>
          <w:rFonts w:hint="eastAsia"/>
        </w:rPr>
        <w:br/>
      </w:r>
      <w:r>
        <w:rPr>
          <w:rFonts w:hint="eastAsia"/>
        </w:rPr>
        <w:t>　　第一节 在力所能及的范围内给予欧洲最大的帮助。</w:t>
      </w:r>
      <w:r>
        <w:rPr>
          <w:rFonts w:hint="eastAsia"/>
        </w:rPr>
        <w:br/>
      </w:r>
      <w:r>
        <w:rPr>
          <w:rFonts w:hint="eastAsia"/>
        </w:rPr>
        <w:t>　　第二节 坚持实施扩大内需战略</w:t>
      </w:r>
      <w:r>
        <w:rPr>
          <w:rFonts w:hint="eastAsia"/>
        </w:rPr>
        <w:br/>
      </w:r>
      <w:r>
        <w:rPr>
          <w:rFonts w:hint="eastAsia"/>
        </w:rPr>
        <w:t>　　第三节 做好主动应对欧元区贸易保护主义的战略准备</w:t>
      </w:r>
      <w:r>
        <w:rPr>
          <w:rFonts w:hint="eastAsia"/>
        </w:rPr>
        <w:br/>
      </w:r>
      <w:r>
        <w:rPr>
          <w:rFonts w:hint="eastAsia"/>
        </w:rPr>
        <w:t>　　第四节 有序引导在欧洲的华侨资本回国投资</w:t>
      </w:r>
      <w:r>
        <w:rPr>
          <w:rFonts w:hint="eastAsia"/>
        </w:rPr>
        <w:br/>
      </w:r>
      <w:r>
        <w:rPr>
          <w:rFonts w:hint="eastAsia"/>
        </w:rPr>
        <w:t>　　第五节 要防止“土热钱”加速流入国内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欧债危机对章行业的影响</w:t>
      </w:r>
      <w:r>
        <w:rPr>
          <w:rFonts w:hint="eastAsia"/>
        </w:rPr>
        <w:br/>
      </w:r>
      <w:r>
        <w:rPr>
          <w:rFonts w:hint="eastAsia"/>
        </w:rPr>
        <w:t>　　第一节 原油相关行业</w:t>
      </w:r>
      <w:r>
        <w:rPr>
          <w:rFonts w:hint="eastAsia"/>
        </w:rPr>
        <w:br/>
      </w:r>
      <w:r>
        <w:rPr>
          <w:rFonts w:hint="eastAsia"/>
        </w:rPr>
        <w:t>　　　　一、石油行业：利弊效果不一</w:t>
      </w:r>
      <w:r>
        <w:rPr>
          <w:rFonts w:hint="eastAsia"/>
        </w:rPr>
        <w:br/>
      </w:r>
      <w:r>
        <w:rPr>
          <w:rFonts w:hint="eastAsia"/>
        </w:rPr>
        <w:t>　　　　二、化工行业：正面效果突出</w:t>
      </w:r>
      <w:r>
        <w:rPr>
          <w:rFonts w:hint="eastAsia"/>
        </w:rPr>
        <w:br/>
      </w:r>
      <w:r>
        <w:rPr>
          <w:rFonts w:hint="eastAsia"/>
        </w:rPr>
        <w:t>　　　　三、交运行业：航空影响最大</w:t>
      </w:r>
      <w:r>
        <w:rPr>
          <w:rFonts w:hint="eastAsia"/>
        </w:rPr>
        <w:br/>
      </w:r>
      <w:r>
        <w:rPr>
          <w:rFonts w:hint="eastAsia"/>
        </w:rPr>
        <w:t>　　　　四、能源行业：影响分化较大</w:t>
      </w:r>
      <w:r>
        <w:rPr>
          <w:rFonts w:hint="eastAsia"/>
        </w:rPr>
        <w:br/>
      </w:r>
      <w:r>
        <w:rPr>
          <w:rFonts w:hint="eastAsia"/>
        </w:rPr>
        <w:t>　　　　五、汽车行业：有效抑制需求</w:t>
      </w:r>
      <w:r>
        <w:rPr>
          <w:rFonts w:hint="eastAsia"/>
        </w:rPr>
        <w:br/>
      </w:r>
      <w:r>
        <w:rPr>
          <w:rFonts w:hint="eastAsia"/>
        </w:rPr>
        <w:t>　　　　六、五金行业：成本压力加大</w:t>
      </w:r>
      <w:r>
        <w:rPr>
          <w:rFonts w:hint="eastAsia"/>
        </w:rPr>
        <w:br/>
      </w:r>
      <w:r>
        <w:rPr>
          <w:rFonts w:hint="eastAsia"/>
        </w:rPr>
        <w:t>　　第二节 通信设备行业</w:t>
      </w:r>
      <w:r>
        <w:rPr>
          <w:rFonts w:hint="eastAsia"/>
        </w:rPr>
        <w:br/>
      </w:r>
      <w:r>
        <w:rPr>
          <w:rFonts w:hint="eastAsia"/>
        </w:rPr>
        <w:t>　　第三节 黄金行业</w:t>
      </w:r>
      <w:r>
        <w:rPr>
          <w:rFonts w:hint="eastAsia"/>
        </w:rPr>
        <w:br/>
      </w:r>
      <w:r>
        <w:rPr>
          <w:rFonts w:hint="eastAsia"/>
        </w:rPr>
        <w:t>　　第四节 玩具制造业</w:t>
      </w:r>
      <w:r>
        <w:rPr>
          <w:rFonts w:hint="eastAsia"/>
        </w:rPr>
        <w:br/>
      </w:r>
      <w:r>
        <w:rPr>
          <w:rFonts w:hint="eastAsia"/>
        </w:rPr>
        <w:t>　　第五节 稀土行业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银行风险防范</w:t>
      </w:r>
      <w:r>
        <w:rPr>
          <w:rFonts w:hint="eastAsia"/>
        </w:rPr>
        <w:br/>
      </w:r>
      <w:r>
        <w:rPr>
          <w:rFonts w:hint="eastAsia"/>
        </w:rPr>
        <w:t>　　第一节 防范出口企业信贷风险</w:t>
      </w:r>
      <w:r>
        <w:rPr>
          <w:rFonts w:hint="eastAsia"/>
        </w:rPr>
        <w:br/>
      </w:r>
      <w:r>
        <w:rPr>
          <w:rFonts w:hint="eastAsia"/>
        </w:rPr>
        <w:t>　　　　一、欧美态度强硬</w:t>
      </w:r>
      <w:r>
        <w:rPr>
          <w:rFonts w:hint="eastAsia"/>
        </w:rPr>
        <w:br/>
      </w:r>
      <w:r>
        <w:rPr>
          <w:rFonts w:hint="eastAsia"/>
        </w:rPr>
        <w:t>　　　　二、基准利率的选择是争议的核心</w:t>
      </w:r>
      <w:r>
        <w:rPr>
          <w:rFonts w:hint="eastAsia"/>
        </w:rPr>
        <w:br/>
      </w:r>
      <w:r>
        <w:rPr>
          <w:rFonts w:hint="eastAsia"/>
        </w:rPr>
        <w:t>　　　　三、欧美责难中国出口信贷</w:t>
      </w:r>
      <w:r>
        <w:rPr>
          <w:rFonts w:hint="eastAsia"/>
        </w:rPr>
        <w:br/>
      </w:r>
      <w:r>
        <w:rPr>
          <w:rFonts w:hint="eastAsia"/>
        </w:rPr>
        <w:t>　　　　四、战火蔓延</w:t>
      </w:r>
      <w:r>
        <w:rPr>
          <w:rFonts w:hint="eastAsia"/>
        </w:rPr>
        <w:br/>
      </w:r>
      <w:r>
        <w:rPr>
          <w:rFonts w:hint="eastAsia"/>
        </w:rPr>
        <w:t>　　第二节 关注国别风险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制造业巨头进军地产业的背景</w:t>
      </w:r>
      <w:r>
        <w:rPr>
          <w:rFonts w:hint="eastAsia"/>
        </w:rPr>
        <w:br/>
      </w:r>
      <w:r>
        <w:rPr>
          <w:rFonts w:hint="eastAsia"/>
        </w:rPr>
        <w:t>　　第一节 家电巨头进军地产不犹豫</w:t>
      </w:r>
      <w:r>
        <w:rPr>
          <w:rFonts w:hint="eastAsia"/>
        </w:rPr>
        <w:br/>
      </w:r>
      <w:r>
        <w:rPr>
          <w:rFonts w:hint="eastAsia"/>
        </w:rPr>
        <w:t>　　　　一、苏泊尔在地产业继续发力</w:t>
      </w:r>
      <w:r>
        <w:rPr>
          <w:rFonts w:hint="eastAsia"/>
        </w:rPr>
        <w:br/>
      </w:r>
      <w:r>
        <w:rPr>
          <w:rFonts w:hint="eastAsia"/>
        </w:rPr>
        <w:t>　　　　二、一批家电巨头</w:t>
      </w:r>
      <w:r>
        <w:rPr>
          <w:rFonts w:hint="eastAsia"/>
        </w:rPr>
        <w:br/>
      </w:r>
      <w:r>
        <w:rPr>
          <w:rFonts w:hint="eastAsia"/>
        </w:rPr>
        <w:t>　　　　三、快速发展中透露着谨慎</w:t>
      </w:r>
      <w:r>
        <w:rPr>
          <w:rFonts w:hint="eastAsia"/>
        </w:rPr>
        <w:br/>
      </w:r>
      <w:r>
        <w:rPr>
          <w:rFonts w:hint="eastAsia"/>
        </w:rPr>
        <w:t>　　第二节 家电业巨头进军地产内因--自身产业利润低</w:t>
      </w:r>
      <w:r>
        <w:rPr>
          <w:rFonts w:hint="eastAsia"/>
        </w:rPr>
        <w:br/>
      </w:r>
      <w:r>
        <w:rPr>
          <w:rFonts w:hint="eastAsia"/>
        </w:rPr>
        <w:t>　　　　一、人民币升值</w:t>
      </w:r>
      <w:r>
        <w:rPr>
          <w:rFonts w:hint="eastAsia"/>
        </w:rPr>
        <w:br/>
      </w:r>
      <w:r>
        <w:rPr>
          <w:rFonts w:hint="eastAsia"/>
        </w:rPr>
        <w:t>　　　　二、贸易摩擦</w:t>
      </w:r>
      <w:r>
        <w:rPr>
          <w:rFonts w:hint="eastAsia"/>
        </w:rPr>
        <w:br/>
      </w:r>
      <w:r>
        <w:rPr>
          <w:rFonts w:hint="eastAsia"/>
        </w:rPr>
        <w:t>　　　　三、成本上涨</w:t>
      </w:r>
      <w:r>
        <w:rPr>
          <w:rFonts w:hint="eastAsia"/>
        </w:rPr>
        <w:br/>
      </w:r>
      <w:r>
        <w:rPr>
          <w:rFonts w:hint="eastAsia"/>
        </w:rPr>
        <w:t>　　　　四、国内终端受到垄断性控制</w:t>
      </w:r>
      <w:r>
        <w:rPr>
          <w:rFonts w:hint="eastAsia"/>
        </w:rPr>
        <w:br/>
      </w:r>
      <w:r>
        <w:rPr>
          <w:rFonts w:hint="eastAsia"/>
        </w:rPr>
        <w:t>　　　　五、家电利润低于地产利润</w:t>
      </w:r>
      <w:r>
        <w:rPr>
          <w:rFonts w:hint="eastAsia"/>
        </w:rPr>
        <w:br/>
      </w:r>
      <w:r>
        <w:rPr>
          <w:rFonts w:hint="eastAsia"/>
        </w:rPr>
        <w:t>　　第三节 家电业巨头进军地产--地产前景广阔</w:t>
      </w:r>
      <w:r>
        <w:rPr>
          <w:rFonts w:hint="eastAsia"/>
        </w:rPr>
        <w:br/>
      </w:r>
      <w:r>
        <w:rPr>
          <w:rFonts w:hint="eastAsia"/>
        </w:rPr>
        <w:t>　　　　一、城市化进程</w:t>
      </w:r>
      <w:r>
        <w:rPr>
          <w:rFonts w:hint="eastAsia"/>
        </w:rPr>
        <w:br/>
      </w:r>
      <w:r>
        <w:rPr>
          <w:rFonts w:hint="eastAsia"/>
        </w:rPr>
        <w:t>　　　　二、家电业的纵向一体化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房地产市场近期的新形势</w:t>
      </w:r>
      <w:r>
        <w:rPr>
          <w:rFonts w:hint="eastAsia"/>
        </w:rPr>
        <w:br/>
      </w:r>
      <w:r>
        <w:rPr>
          <w:rFonts w:hint="eastAsia"/>
        </w:rPr>
        <w:t>　　第一节 国务院继续抑制楼市不合理需求</w:t>
      </w:r>
      <w:r>
        <w:rPr>
          <w:rFonts w:hint="eastAsia"/>
        </w:rPr>
        <w:br/>
      </w:r>
      <w:r>
        <w:rPr>
          <w:rFonts w:hint="eastAsia"/>
        </w:rPr>
        <w:t>　　第二节 房地产行业数据呈现小繁荣</w:t>
      </w:r>
      <w:r>
        <w:rPr>
          <w:rFonts w:hint="eastAsia"/>
        </w:rPr>
        <w:br/>
      </w:r>
      <w:r>
        <w:rPr>
          <w:rFonts w:hint="eastAsia"/>
        </w:rPr>
        <w:t>　　　　一、上半年房地产投资增长.%</w:t>
      </w:r>
      <w:r>
        <w:rPr>
          <w:rFonts w:hint="eastAsia"/>
        </w:rPr>
        <w:br/>
      </w:r>
      <w:r>
        <w:rPr>
          <w:rFonts w:hint="eastAsia"/>
        </w:rPr>
        <w:t>　　　　二、保障房开工量加大</w:t>
      </w:r>
      <w:r>
        <w:rPr>
          <w:rFonts w:hint="eastAsia"/>
        </w:rPr>
        <w:br/>
      </w:r>
      <w:r>
        <w:rPr>
          <w:rFonts w:hint="eastAsia"/>
        </w:rPr>
        <w:t>　　第三节 房企分化严重</w:t>
      </w:r>
      <w:r>
        <w:rPr>
          <w:rFonts w:hint="eastAsia"/>
        </w:rPr>
        <w:br/>
      </w:r>
      <w:r>
        <w:rPr>
          <w:rFonts w:hint="eastAsia"/>
        </w:rPr>
        <w:t>　　　　一、地产大佬上半年仍奏凯歌</w:t>
      </w:r>
      <w:r>
        <w:rPr>
          <w:rFonts w:hint="eastAsia"/>
        </w:rPr>
        <w:br/>
      </w:r>
      <w:r>
        <w:rPr>
          <w:rFonts w:hint="eastAsia"/>
        </w:rPr>
        <w:t>　　　　二、渗透二三线城市并非权宜之计</w:t>
      </w:r>
      <w:r>
        <w:rPr>
          <w:rFonts w:hint="eastAsia"/>
        </w:rPr>
        <w:br/>
      </w:r>
      <w:r>
        <w:rPr>
          <w:rFonts w:hint="eastAsia"/>
        </w:rPr>
        <w:t>　　　　三、房企分化严重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上市银行房地产贷款经营概况</w:t>
      </w:r>
      <w:r>
        <w:rPr>
          <w:rFonts w:hint="eastAsia"/>
        </w:rPr>
        <w:br/>
      </w:r>
      <w:r>
        <w:rPr>
          <w:rFonts w:hint="eastAsia"/>
        </w:rPr>
        <w:t>　　第一节 我国银行业的房地产贷款和住房抵押贷款现状</w:t>
      </w:r>
      <w:r>
        <w:rPr>
          <w:rFonts w:hint="eastAsia"/>
        </w:rPr>
        <w:br/>
      </w:r>
      <w:r>
        <w:rPr>
          <w:rFonts w:hint="eastAsia"/>
        </w:rPr>
        <w:t>　　　　一、16家上市银行房地产类贷款余额80万亿元</w:t>
      </w:r>
      <w:r>
        <w:rPr>
          <w:rFonts w:hint="eastAsia"/>
        </w:rPr>
        <w:br/>
      </w:r>
      <w:r>
        <w:rPr>
          <w:rFonts w:hint="eastAsia"/>
        </w:rPr>
        <w:t>　　　　二、工行房地产贷款余额最高</w:t>
      </w:r>
      <w:r>
        <w:rPr>
          <w:rFonts w:hint="eastAsia"/>
        </w:rPr>
        <w:br/>
      </w:r>
      <w:r>
        <w:rPr>
          <w:rFonts w:hint="eastAsia"/>
        </w:rPr>
        <w:t>　　　　三、房地产业是银行业贷款的第一产业</w:t>
      </w:r>
      <w:r>
        <w:rPr>
          <w:rFonts w:hint="eastAsia"/>
        </w:rPr>
        <w:br/>
      </w:r>
      <w:r>
        <w:rPr>
          <w:rFonts w:hint="eastAsia"/>
        </w:rPr>
        <w:t>　　　　四、招商银行房地产类贷款占比最高</w:t>
      </w:r>
      <w:r>
        <w:rPr>
          <w:rFonts w:hint="eastAsia"/>
        </w:rPr>
        <w:br/>
      </w:r>
      <w:r>
        <w:rPr>
          <w:rFonts w:hint="eastAsia"/>
        </w:rPr>
        <w:t>　　第二节 中国重点地区银行房贷分析</w:t>
      </w:r>
      <w:r>
        <w:rPr>
          <w:rFonts w:hint="eastAsia"/>
        </w:rPr>
        <w:br/>
      </w:r>
      <w:r>
        <w:rPr>
          <w:rFonts w:hint="eastAsia"/>
        </w:rPr>
        <w:t>　　　　一、南京已有银行暂停房贷</w:t>
      </w:r>
      <w:r>
        <w:rPr>
          <w:rFonts w:hint="eastAsia"/>
        </w:rPr>
        <w:br/>
      </w:r>
      <w:r>
        <w:rPr>
          <w:rFonts w:hint="eastAsia"/>
        </w:rPr>
        <w:t>　　　　二、长春多家银行提高房贷利率</w:t>
      </w:r>
      <w:r>
        <w:rPr>
          <w:rFonts w:hint="eastAsia"/>
        </w:rPr>
        <w:br/>
      </w:r>
      <w:r>
        <w:rPr>
          <w:rFonts w:hint="eastAsia"/>
        </w:rPr>
        <w:t>　　　　三、太原：银行房贷口子越扎越紧了</w:t>
      </w:r>
      <w:r>
        <w:rPr>
          <w:rFonts w:hint="eastAsia"/>
        </w:rPr>
        <w:br/>
      </w:r>
      <w:r>
        <w:rPr>
          <w:rFonts w:hint="eastAsia"/>
        </w:rPr>
        <w:t>　　　　四、广州部分银行对首次置业者房贷利率已上浮三成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中国五大行房地产贷款概况及公司财务数据分析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一、银行基本情况及房贷概述</w:t>
      </w:r>
      <w:r>
        <w:rPr>
          <w:rFonts w:hint="eastAsia"/>
        </w:rPr>
        <w:br/>
      </w:r>
      <w:r>
        <w:rPr>
          <w:rFonts w:hint="eastAsia"/>
        </w:rPr>
        <w:t>　　　　二、2008-2011年银行成长性分析</w:t>
      </w:r>
      <w:r>
        <w:rPr>
          <w:rFonts w:hint="eastAsia"/>
        </w:rPr>
        <w:br/>
      </w:r>
      <w:r>
        <w:rPr>
          <w:rFonts w:hint="eastAsia"/>
        </w:rPr>
        <w:t>　　　　三、2008-2011年银行财务能力分析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四、2008-2011年银行偿债能力分析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五、2008-2011年银行现金流量分析表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六、2008-2011年银行经营能力分析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七、2008-2011年银行盈利能力分析</w:t>
      </w:r>
      <w:r>
        <w:rPr>
          <w:rFonts w:hint="eastAsia"/>
        </w:rPr>
        <w:br/>
      </w:r>
      <w:r>
        <w:rPr>
          <w:rFonts w:hint="eastAsia"/>
        </w:rPr>
        <w:t>　　第二节 农业银行</w:t>
      </w:r>
      <w:r>
        <w:rPr>
          <w:rFonts w:hint="eastAsia"/>
        </w:rPr>
        <w:br/>
      </w:r>
      <w:r>
        <w:rPr>
          <w:rFonts w:hint="eastAsia"/>
        </w:rPr>
        <w:t>　　　　一、银行基本情况及房贷概述</w:t>
      </w:r>
      <w:r>
        <w:rPr>
          <w:rFonts w:hint="eastAsia"/>
        </w:rPr>
        <w:br/>
      </w:r>
      <w:r>
        <w:rPr>
          <w:rFonts w:hint="eastAsia"/>
        </w:rPr>
        <w:t>　　　　二、2008-2011年银行成长性分析</w:t>
      </w:r>
      <w:r>
        <w:rPr>
          <w:rFonts w:hint="eastAsia"/>
        </w:rPr>
        <w:br/>
      </w:r>
      <w:r>
        <w:rPr>
          <w:rFonts w:hint="eastAsia"/>
        </w:rPr>
        <w:t>　　　　三、2008-2011年银行财务能力分析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四、2008-2011年银行偿债能力分析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五、2008-2011年银行现金流量分析表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六、2008-2011年银行经营能力分析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七、2008-2011年银行盈利能力分析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　　一、银行基本情况及房贷概述</w:t>
      </w:r>
      <w:r>
        <w:rPr>
          <w:rFonts w:hint="eastAsia"/>
        </w:rPr>
        <w:br/>
      </w:r>
      <w:r>
        <w:rPr>
          <w:rFonts w:hint="eastAsia"/>
        </w:rPr>
        <w:t>　　　　二、2008-2011年银行成长性分析</w:t>
      </w:r>
      <w:r>
        <w:rPr>
          <w:rFonts w:hint="eastAsia"/>
        </w:rPr>
        <w:br/>
      </w:r>
      <w:r>
        <w:rPr>
          <w:rFonts w:hint="eastAsia"/>
        </w:rPr>
        <w:t>　　　　三、2008-2011年银行财务能力分析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四、2008-2011年银行偿债能力分析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五、2008-2011年银行现金流量分析表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六、2008-2011年银行经营能力分析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七、2008-2011年银行盈利能力分析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一、银行基本情况及房贷概述</w:t>
      </w:r>
      <w:r>
        <w:rPr>
          <w:rFonts w:hint="eastAsia"/>
        </w:rPr>
        <w:br/>
      </w:r>
      <w:r>
        <w:rPr>
          <w:rFonts w:hint="eastAsia"/>
        </w:rPr>
        <w:t>　　　　二、2008-2011年银行成长性分析</w:t>
      </w:r>
      <w:r>
        <w:rPr>
          <w:rFonts w:hint="eastAsia"/>
        </w:rPr>
        <w:br/>
      </w:r>
      <w:r>
        <w:rPr>
          <w:rFonts w:hint="eastAsia"/>
        </w:rPr>
        <w:t>　　　　三、2008-2011年银行财务能力分析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四、2008-2011年银行偿债能力分析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五、2008-2011年银行现金流量分析表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六、2008-2011年银行经营能力分析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七、2008-2011年银行盈利能力分析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一、银行基本情况及房贷概述</w:t>
      </w:r>
      <w:r>
        <w:rPr>
          <w:rFonts w:hint="eastAsia"/>
        </w:rPr>
        <w:br/>
      </w:r>
      <w:r>
        <w:rPr>
          <w:rFonts w:hint="eastAsia"/>
        </w:rPr>
        <w:t>　　　　二、2008-2011年银行成长性分析</w:t>
      </w:r>
      <w:r>
        <w:rPr>
          <w:rFonts w:hint="eastAsia"/>
        </w:rPr>
        <w:br/>
      </w:r>
      <w:r>
        <w:rPr>
          <w:rFonts w:hint="eastAsia"/>
        </w:rPr>
        <w:t>　　　　三、2008-2011年银行财务能力分析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四、2008-2011年银行偿债能力分析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五、2008-2011年银行现金流量分析表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六、2008-2011年银行经营能力分析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七、2008-2011年银行盈利能力分析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中国股份制银行贷款概况及公司财务数据分析</w:t>
      </w:r>
      <w:r>
        <w:rPr>
          <w:rFonts w:hint="eastAsia"/>
        </w:rPr>
        <w:br/>
      </w:r>
      <w:r>
        <w:rPr>
          <w:rFonts w:hint="eastAsia"/>
        </w:rPr>
        <w:t>　　第一节 民生银行</w:t>
      </w:r>
      <w:r>
        <w:rPr>
          <w:rFonts w:hint="eastAsia"/>
        </w:rPr>
        <w:br/>
      </w:r>
      <w:r>
        <w:rPr>
          <w:rFonts w:hint="eastAsia"/>
        </w:rPr>
        <w:t>　　　　一、银行基本情况及房贷概述</w:t>
      </w:r>
      <w:r>
        <w:rPr>
          <w:rFonts w:hint="eastAsia"/>
        </w:rPr>
        <w:br/>
      </w:r>
      <w:r>
        <w:rPr>
          <w:rFonts w:hint="eastAsia"/>
        </w:rPr>
        <w:t>　　　　二、2008-2011年银行成长性分析</w:t>
      </w:r>
      <w:r>
        <w:rPr>
          <w:rFonts w:hint="eastAsia"/>
        </w:rPr>
        <w:br/>
      </w:r>
      <w:r>
        <w:rPr>
          <w:rFonts w:hint="eastAsia"/>
        </w:rPr>
        <w:t>　　　　三、2008-2011年银行财务能力分析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四、2008-2011年银行偿债能力分析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五、2008-2011年银行现金流量分析表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六、2008-2011年银行经营能力分析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七、2008-2011年银行盈利能力分析</w:t>
      </w:r>
      <w:r>
        <w:rPr>
          <w:rFonts w:hint="eastAsia"/>
        </w:rPr>
        <w:br/>
      </w:r>
      <w:r>
        <w:rPr>
          <w:rFonts w:hint="eastAsia"/>
        </w:rPr>
        <w:t>　　第二节 浦发银行</w:t>
      </w:r>
      <w:r>
        <w:rPr>
          <w:rFonts w:hint="eastAsia"/>
        </w:rPr>
        <w:br/>
      </w:r>
      <w:r>
        <w:rPr>
          <w:rFonts w:hint="eastAsia"/>
        </w:rPr>
        <w:t>　　　　一、银行基本情况及房贷概述</w:t>
      </w:r>
      <w:r>
        <w:rPr>
          <w:rFonts w:hint="eastAsia"/>
        </w:rPr>
        <w:br/>
      </w:r>
      <w:r>
        <w:rPr>
          <w:rFonts w:hint="eastAsia"/>
        </w:rPr>
        <w:t>　　　　二、2008-2011年银行成长性分析</w:t>
      </w:r>
      <w:r>
        <w:rPr>
          <w:rFonts w:hint="eastAsia"/>
        </w:rPr>
        <w:br/>
      </w:r>
      <w:r>
        <w:rPr>
          <w:rFonts w:hint="eastAsia"/>
        </w:rPr>
        <w:t>　　　　三、2008-2011年银行财务能力分析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四、2008-2011年银行偿债能力分析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五、2008-2011年银行现金流量分析表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六、2008-2011年银行经营能力分析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七、2008-2011年银行盈利能力分析</w:t>
      </w:r>
      <w:r>
        <w:rPr>
          <w:rFonts w:hint="eastAsia"/>
        </w:rPr>
        <w:br/>
      </w:r>
      <w:r>
        <w:rPr>
          <w:rFonts w:hint="eastAsia"/>
        </w:rPr>
        <w:t>　　第三节 深圳发展银行</w:t>
      </w:r>
      <w:r>
        <w:rPr>
          <w:rFonts w:hint="eastAsia"/>
        </w:rPr>
        <w:br/>
      </w:r>
      <w:r>
        <w:rPr>
          <w:rFonts w:hint="eastAsia"/>
        </w:rPr>
        <w:t>　　　　一、银行基本情况及房贷概述</w:t>
      </w:r>
      <w:r>
        <w:rPr>
          <w:rFonts w:hint="eastAsia"/>
        </w:rPr>
        <w:br/>
      </w:r>
      <w:r>
        <w:rPr>
          <w:rFonts w:hint="eastAsia"/>
        </w:rPr>
        <w:t>　　　　二、2008-2011年银行成长性分析</w:t>
      </w:r>
      <w:r>
        <w:rPr>
          <w:rFonts w:hint="eastAsia"/>
        </w:rPr>
        <w:br/>
      </w:r>
      <w:r>
        <w:rPr>
          <w:rFonts w:hint="eastAsia"/>
        </w:rPr>
        <w:t>　　　　三、2008-2011年银行财务能力分析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四、2008-2011年银行偿债能力分析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五、2008-2011年银行现金流量分析表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六、2008-2011年银行经营能力分析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七、2008-2011年银行盈利能力分析</w:t>
      </w:r>
      <w:r>
        <w:rPr>
          <w:rFonts w:hint="eastAsia"/>
        </w:rPr>
        <w:br/>
      </w:r>
      <w:r>
        <w:rPr>
          <w:rFonts w:hint="eastAsia"/>
        </w:rPr>
        <w:t>　　第四节 兴业银行</w:t>
      </w:r>
      <w:r>
        <w:rPr>
          <w:rFonts w:hint="eastAsia"/>
        </w:rPr>
        <w:br/>
      </w:r>
      <w:r>
        <w:rPr>
          <w:rFonts w:hint="eastAsia"/>
        </w:rPr>
        <w:t>　　　　一、银行基本情况及房贷概述</w:t>
      </w:r>
      <w:r>
        <w:rPr>
          <w:rFonts w:hint="eastAsia"/>
        </w:rPr>
        <w:br/>
      </w:r>
      <w:r>
        <w:rPr>
          <w:rFonts w:hint="eastAsia"/>
        </w:rPr>
        <w:t>　　　　二、2008-2011年银行成长性分析</w:t>
      </w:r>
      <w:r>
        <w:rPr>
          <w:rFonts w:hint="eastAsia"/>
        </w:rPr>
        <w:br/>
      </w:r>
      <w:r>
        <w:rPr>
          <w:rFonts w:hint="eastAsia"/>
        </w:rPr>
        <w:t>　　　　三、2008-2011年银行财务能力分析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四、2008-2011年银行偿债能力分析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五、2008-2011年银行现金流量分析表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六、2008-2011年银行经营能力分析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七、2008-2011年银行盈利能力分析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一、银行基本情况及房贷概述</w:t>
      </w:r>
      <w:r>
        <w:rPr>
          <w:rFonts w:hint="eastAsia"/>
        </w:rPr>
        <w:br/>
      </w:r>
      <w:r>
        <w:rPr>
          <w:rFonts w:hint="eastAsia"/>
        </w:rPr>
        <w:t>　　　　二、2008-2011年银行成长性分析</w:t>
      </w:r>
      <w:r>
        <w:rPr>
          <w:rFonts w:hint="eastAsia"/>
        </w:rPr>
        <w:br/>
      </w:r>
      <w:r>
        <w:rPr>
          <w:rFonts w:hint="eastAsia"/>
        </w:rPr>
        <w:t>　　　　三、2008-2011年银行财务能力分析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四、2008-2011年银行偿债能力分析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五、2008-2011年银行现金流量分析表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六、2008-2011年银行经营能力分析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七、2008-2011年银行盈利能力分析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一、银行基本情况及房贷概述</w:t>
      </w:r>
      <w:r>
        <w:rPr>
          <w:rFonts w:hint="eastAsia"/>
        </w:rPr>
        <w:br/>
      </w:r>
      <w:r>
        <w:rPr>
          <w:rFonts w:hint="eastAsia"/>
        </w:rPr>
        <w:t>　　　　二、2008-2011年银行成长性分析</w:t>
      </w:r>
      <w:r>
        <w:rPr>
          <w:rFonts w:hint="eastAsia"/>
        </w:rPr>
        <w:br/>
      </w:r>
      <w:r>
        <w:rPr>
          <w:rFonts w:hint="eastAsia"/>
        </w:rPr>
        <w:t>　　　　三、2008-2011年银行财务能力分析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四、2008-2011年银行偿债能力分析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五、2008-2011年银行现金流量分析表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六、2008-2011年银行经营能力分析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七、2008-2011年银行盈利能力分析</w:t>
      </w:r>
      <w:r>
        <w:rPr>
          <w:rFonts w:hint="eastAsia"/>
        </w:rPr>
        <w:br/>
      </w:r>
      <w:r>
        <w:rPr>
          <w:rFonts w:hint="eastAsia"/>
        </w:rPr>
        <w:t>　　第七节 华夏银行</w:t>
      </w:r>
      <w:r>
        <w:rPr>
          <w:rFonts w:hint="eastAsia"/>
        </w:rPr>
        <w:br/>
      </w:r>
      <w:r>
        <w:rPr>
          <w:rFonts w:hint="eastAsia"/>
        </w:rPr>
        <w:t>　　　　一、银行基本情况及房贷概述</w:t>
      </w:r>
      <w:r>
        <w:rPr>
          <w:rFonts w:hint="eastAsia"/>
        </w:rPr>
        <w:br/>
      </w:r>
      <w:r>
        <w:rPr>
          <w:rFonts w:hint="eastAsia"/>
        </w:rPr>
        <w:t>　　　　二、2008-2011年银行成长性分析</w:t>
      </w:r>
      <w:r>
        <w:rPr>
          <w:rFonts w:hint="eastAsia"/>
        </w:rPr>
        <w:br/>
      </w:r>
      <w:r>
        <w:rPr>
          <w:rFonts w:hint="eastAsia"/>
        </w:rPr>
        <w:t>　　　　三、2008-2011年银行财务能力分析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四、2008-2011年银行偿债能力分析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五、2008-2011年银行现金流量分析表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六、2008-2011年银行经营能力分析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七、2008-2011年银行盈利能力分析</w:t>
      </w:r>
      <w:r>
        <w:rPr>
          <w:rFonts w:hint="eastAsia"/>
        </w:rPr>
        <w:br/>
      </w:r>
      <w:r>
        <w:rPr>
          <w:rFonts w:hint="eastAsia"/>
        </w:rPr>
        <w:t>　　第八节 光大银行</w:t>
      </w:r>
      <w:r>
        <w:rPr>
          <w:rFonts w:hint="eastAsia"/>
        </w:rPr>
        <w:br/>
      </w:r>
      <w:r>
        <w:rPr>
          <w:rFonts w:hint="eastAsia"/>
        </w:rPr>
        <w:t>　　　　一、银行基本情况及房贷概述</w:t>
      </w:r>
      <w:r>
        <w:rPr>
          <w:rFonts w:hint="eastAsia"/>
        </w:rPr>
        <w:br/>
      </w:r>
      <w:r>
        <w:rPr>
          <w:rFonts w:hint="eastAsia"/>
        </w:rPr>
        <w:t>　　　　二、2008-2011年银行成长性分析</w:t>
      </w:r>
      <w:r>
        <w:rPr>
          <w:rFonts w:hint="eastAsia"/>
        </w:rPr>
        <w:br/>
      </w:r>
      <w:r>
        <w:rPr>
          <w:rFonts w:hint="eastAsia"/>
        </w:rPr>
        <w:t>　　　　三、2008-2011年银行财务能力分析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四、2008-2011年银行偿债能力分析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五、2008-2011年银行现金流量分析表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六、2008-2011年银行经营能力分析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七、2008-2011年银行盈利能力分析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城商行房地产类贷款概况</w:t>
      </w:r>
      <w:r>
        <w:rPr>
          <w:rFonts w:hint="eastAsia"/>
        </w:rPr>
        <w:br/>
      </w:r>
      <w:r>
        <w:rPr>
          <w:rFonts w:hint="eastAsia"/>
        </w:rPr>
        <w:t>　　第一节 北京银行</w:t>
      </w:r>
      <w:r>
        <w:rPr>
          <w:rFonts w:hint="eastAsia"/>
        </w:rPr>
        <w:br/>
      </w:r>
      <w:r>
        <w:rPr>
          <w:rFonts w:hint="eastAsia"/>
        </w:rPr>
        <w:t>　　　　一、银行基本情况及房贷概述</w:t>
      </w:r>
      <w:r>
        <w:rPr>
          <w:rFonts w:hint="eastAsia"/>
        </w:rPr>
        <w:br/>
      </w:r>
      <w:r>
        <w:rPr>
          <w:rFonts w:hint="eastAsia"/>
        </w:rPr>
        <w:t>　　　　二、2008-2011年银行成长性分析</w:t>
      </w:r>
      <w:r>
        <w:rPr>
          <w:rFonts w:hint="eastAsia"/>
        </w:rPr>
        <w:br/>
      </w:r>
      <w:r>
        <w:rPr>
          <w:rFonts w:hint="eastAsia"/>
        </w:rPr>
        <w:t>　　　　三、2008-2011年银行财务能力分析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四、2008-2011年银行偿债能力分析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五、2008-2011年银行现金流量分析表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六、2008-2011年银行经营能力分析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七、2008-2011年银行盈利能力分析</w:t>
      </w:r>
      <w:r>
        <w:rPr>
          <w:rFonts w:hint="eastAsia"/>
        </w:rPr>
        <w:br/>
      </w:r>
      <w:r>
        <w:rPr>
          <w:rFonts w:hint="eastAsia"/>
        </w:rPr>
        <w:t>　　第二节 南京银行</w:t>
      </w:r>
      <w:r>
        <w:rPr>
          <w:rFonts w:hint="eastAsia"/>
        </w:rPr>
        <w:br/>
      </w:r>
      <w:r>
        <w:rPr>
          <w:rFonts w:hint="eastAsia"/>
        </w:rPr>
        <w:t>　　　　一、银行基本情况及房贷概述</w:t>
      </w:r>
      <w:r>
        <w:rPr>
          <w:rFonts w:hint="eastAsia"/>
        </w:rPr>
        <w:br/>
      </w:r>
      <w:r>
        <w:rPr>
          <w:rFonts w:hint="eastAsia"/>
        </w:rPr>
        <w:t>　　　　二、2008-2011年银行成长性分析</w:t>
      </w:r>
      <w:r>
        <w:rPr>
          <w:rFonts w:hint="eastAsia"/>
        </w:rPr>
        <w:br/>
      </w:r>
      <w:r>
        <w:rPr>
          <w:rFonts w:hint="eastAsia"/>
        </w:rPr>
        <w:t>　　　　三、2008-2011年银行财务能力分析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四、2008-2011年银行偿债能力分析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五、2008-2011年银行现金流量分析表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六、2008-2011年银行经营能力分析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七、2008-2011年银行盈利能力分析</w:t>
      </w:r>
      <w:r>
        <w:rPr>
          <w:rFonts w:hint="eastAsia"/>
        </w:rPr>
        <w:br/>
      </w:r>
      <w:r>
        <w:rPr>
          <w:rFonts w:hint="eastAsia"/>
        </w:rPr>
        <w:t>　　第三节 中智:林:宁波银行</w:t>
      </w:r>
      <w:r>
        <w:rPr>
          <w:rFonts w:hint="eastAsia"/>
        </w:rPr>
        <w:br/>
      </w:r>
      <w:r>
        <w:rPr>
          <w:rFonts w:hint="eastAsia"/>
        </w:rPr>
        <w:t>　　　　一、银行基本情况及房贷概述</w:t>
      </w:r>
      <w:r>
        <w:rPr>
          <w:rFonts w:hint="eastAsia"/>
        </w:rPr>
        <w:br/>
      </w:r>
      <w:r>
        <w:rPr>
          <w:rFonts w:hint="eastAsia"/>
        </w:rPr>
        <w:t>　　　　二、2008-2011年银行成长性分析</w:t>
      </w:r>
      <w:r>
        <w:rPr>
          <w:rFonts w:hint="eastAsia"/>
        </w:rPr>
        <w:br/>
      </w:r>
      <w:r>
        <w:rPr>
          <w:rFonts w:hint="eastAsia"/>
        </w:rPr>
        <w:t>　　　　三、2008-2011年银行财务能力分析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四、2008-2011年银行偿债能力分析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五、2008-2011年银行现金流量分析表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六、2008-2011年银行经营能力分析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七、2008-2011年银行盈利能力分析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2008-2011年工商银行成长性分析</w:t>
      </w:r>
      <w:r>
        <w:rPr>
          <w:rFonts w:hint="eastAsia"/>
        </w:rPr>
        <w:br/>
      </w:r>
      <w:r>
        <w:rPr>
          <w:rFonts w:hint="eastAsia"/>
        </w:rPr>
        <w:t>　　图表 2008-2011年工商银行财务能力分析</w:t>
      </w:r>
      <w:r>
        <w:rPr>
          <w:rFonts w:hint="eastAsia"/>
        </w:rPr>
        <w:br/>
      </w:r>
      <w:r>
        <w:rPr>
          <w:rFonts w:hint="eastAsia"/>
        </w:rPr>
        <w:t>　　图表 2008-2011年工商银行经营效率分析</w:t>
      </w:r>
      <w:r>
        <w:rPr>
          <w:rFonts w:hint="eastAsia"/>
        </w:rPr>
        <w:br/>
      </w:r>
      <w:r>
        <w:rPr>
          <w:rFonts w:hint="eastAsia"/>
        </w:rPr>
        <w:t>　　图表 2008-2011年工商银行偿债能力分析</w:t>
      </w:r>
      <w:r>
        <w:rPr>
          <w:rFonts w:hint="eastAsia"/>
        </w:rPr>
        <w:br/>
      </w:r>
      <w:r>
        <w:rPr>
          <w:rFonts w:hint="eastAsia"/>
        </w:rPr>
        <w:t>　　图表 2008-2011年工商银行现金流量分析表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2008-2011年工商银行经营能力分析</w:t>
      </w:r>
      <w:r>
        <w:rPr>
          <w:rFonts w:hint="eastAsia"/>
        </w:rPr>
        <w:br/>
      </w:r>
      <w:r>
        <w:rPr>
          <w:rFonts w:hint="eastAsia"/>
        </w:rPr>
        <w:t>　　图表 2008-2011年工商银行盈利能力分析</w:t>
      </w:r>
      <w:r>
        <w:rPr>
          <w:rFonts w:hint="eastAsia"/>
        </w:rPr>
        <w:br/>
      </w:r>
      <w:r>
        <w:rPr>
          <w:rFonts w:hint="eastAsia"/>
        </w:rPr>
        <w:t>　　图表 2008-2011年农业银行成长性分析</w:t>
      </w:r>
      <w:r>
        <w:rPr>
          <w:rFonts w:hint="eastAsia"/>
        </w:rPr>
        <w:br/>
      </w:r>
      <w:r>
        <w:rPr>
          <w:rFonts w:hint="eastAsia"/>
        </w:rPr>
        <w:t>　　图表 2008-2011年农业银行财务能力分析</w:t>
      </w:r>
      <w:r>
        <w:rPr>
          <w:rFonts w:hint="eastAsia"/>
        </w:rPr>
        <w:br/>
      </w:r>
      <w:r>
        <w:rPr>
          <w:rFonts w:hint="eastAsia"/>
        </w:rPr>
        <w:t>　　图表 2008-2011年农业银行经营效率分析</w:t>
      </w:r>
      <w:r>
        <w:rPr>
          <w:rFonts w:hint="eastAsia"/>
        </w:rPr>
        <w:br/>
      </w:r>
      <w:r>
        <w:rPr>
          <w:rFonts w:hint="eastAsia"/>
        </w:rPr>
        <w:t>　　图表 2008-2011年农业银行偿债能力分析</w:t>
      </w:r>
      <w:r>
        <w:rPr>
          <w:rFonts w:hint="eastAsia"/>
        </w:rPr>
        <w:br/>
      </w:r>
      <w:r>
        <w:rPr>
          <w:rFonts w:hint="eastAsia"/>
        </w:rPr>
        <w:t>　　图表 2008-2011年农业银行现金流量分析表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2008-2011年农业银行经营能力分析</w:t>
      </w:r>
      <w:r>
        <w:rPr>
          <w:rFonts w:hint="eastAsia"/>
        </w:rPr>
        <w:br/>
      </w:r>
      <w:r>
        <w:rPr>
          <w:rFonts w:hint="eastAsia"/>
        </w:rPr>
        <w:t>　　图表 2008-2011年农业银行盈利能力分析</w:t>
      </w:r>
      <w:r>
        <w:rPr>
          <w:rFonts w:hint="eastAsia"/>
        </w:rPr>
        <w:br/>
      </w:r>
      <w:r>
        <w:rPr>
          <w:rFonts w:hint="eastAsia"/>
        </w:rPr>
        <w:t>　　图表 2008-2011年中国银行成长性分析</w:t>
      </w:r>
      <w:r>
        <w:rPr>
          <w:rFonts w:hint="eastAsia"/>
        </w:rPr>
        <w:br/>
      </w:r>
      <w:r>
        <w:rPr>
          <w:rFonts w:hint="eastAsia"/>
        </w:rPr>
        <w:t>　　图表 2008-2011年中国银行财务能力分析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2008-2011年中国银行经营效率分析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2008-2011年中国银行偿债能力分析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2008-2011年中国银行经营能力分析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2008-2011年中国银行盈利能力分析</w:t>
      </w:r>
      <w:r>
        <w:rPr>
          <w:rFonts w:hint="eastAsia"/>
        </w:rPr>
        <w:br/>
      </w:r>
      <w:r>
        <w:rPr>
          <w:rFonts w:hint="eastAsia"/>
        </w:rPr>
        <w:t>　　图表 2008-2011年建设银行成长性分析</w:t>
      </w:r>
      <w:r>
        <w:rPr>
          <w:rFonts w:hint="eastAsia"/>
        </w:rPr>
        <w:br/>
      </w:r>
      <w:r>
        <w:rPr>
          <w:rFonts w:hint="eastAsia"/>
        </w:rPr>
        <w:t>　　图表 2008-2011年建设银行财务能力分析</w:t>
      </w:r>
      <w:r>
        <w:rPr>
          <w:rFonts w:hint="eastAsia"/>
        </w:rPr>
        <w:br/>
      </w:r>
      <w:r>
        <w:rPr>
          <w:rFonts w:hint="eastAsia"/>
        </w:rPr>
        <w:t>　　图表 2008-2011年建设银行经营效率分析</w:t>
      </w:r>
      <w:r>
        <w:rPr>
          <w:rFonts w:hint="eastAsia"/>
        </w:rPr>
        <w:br/>
      </w:r>
      <w:r>
        <w:rPr>
          <w:rFonts w:hint="eastAsia"/>
        </w:rPr>
        <w:t>　　图表 2008-2011年建设银行偿债能力分析</w:t>
      </w:r>
      <w:r>
        <w:rPr>
          <w:rFonts w:hint="eastAsia"/>
        </w:rPr>
        <w:br/>
      </w:r>
      <w:r>
        <w:rPr>
          <w:rFonts w:hint="eastAsia"/>
        </w:rPr>
        <w:t>　　图表 2008-2011年建设银行现金流量分析表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2008-2011年建设银行经营能力分析</w:t>
      </w:r>
      <w:r>
        <w:rPr>
          <w:rFonts w:hint="eastAsia"/>
        </w:rPr>
        <w:br/>
      </w:r>
      <w:r>
        <w:rPr>
          <w:rFonts w:hint="eastAsia"/>
        </w:rPr>
        <w:t>　　图表 2008-2011年建设银行盈利能力分析</w:t>
      </w:r>
      <w:r>
        <w:rPr>
          <w:rFonts w:hint="eastAsia"/>
        </w:rPr>
        <w:br/>
      </w:r>
      <w:r>
        <w:rPr>
          <w:rFonts w:hint="eastAsia"/>
        </w:rPr>
        <w:t>　　图表 2008-2011年交通银行成长性分析</w:t>
      </w:r>
      <w:r>
        <w:rPr>
          <w:rFonts w:hint="eastAsia"/>
        </w:rPr>
        <w:br/>
      </w:r>
      <w:r>
        <w:rPr>
          <w:rFonts w:hint="eastAsia"/>
        </w:rPr>
        <w:t>　　图表 2008-2011年交通银行财务能力分析</w:t>
      </w:r>
      <w:r>
        <w:rPr>
          <w:rFonts w:hint="eastAsia"/>
        </w:rPr>
        <w:br/>
      </w:r>
      <w:r>
        <w:rPr>
          <w:rFonts w:hint="eastAsia"/>
        </w:rPr>
        <w:t>　　图表 2008-2011年交通银行经营效率分析</w:t>
      </w:r>
      <w:r>
        <w:rPr>
          <w:rFonts w:hint="eastAsia"/>
        </w:rPr>
        <w:br/>
      </w:r>
      <w:r>
        <w:rPr>
          <w:rFonts w:hint="eastAsia"/>
        </w:rPr>
        <w:t>　　图表 2008-2011年交通银行偿债能力分析</w:t>
      </w:r>
      <w:r>
        <w:rPr>
          <w:rFonts w:hint="eastAsia"/>
        </w:rPr>
        <w:br/>
      </w:r>
      <w:r>
        <w:rPr>
          <w:rFonts w:hint="eastAsia"/>
        </w:rPr>
        <w:t>　　图表 2008-2011年交通银行现金流量分析表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2008-2011年交通银行经营能力分析</w:t>
      </w:r>
      <w:r>
        <w:rPr>
          <w:rFonts w:hint="eastAsia"/>
        </w:rPr>
        <w:br/>
      </w:r>
      <w:r>
        <w:rPr>
          <w:rFonts w:hint="eastAsia"/>
        </w:rPr>
        <w:t>　　图表 2008-2011年交通银行盈利能力分析</w:t>
      </w:r>
      <w:r>
        <w:rPr>
          <w:rFonts w:hint="eastAsia"/>
        </w:rPr>
        <w:br/>
      </w:r>
      <w:r>
        <w:rPr>
          <w:rFonts w:hint="eastAsia"/>
        </w:rPr>
        <w:t>　　图表 2008-2011年民生银行成长性分析</w:t>
      </w:r>
      <w:r>
        <w:rPr>
          <w:rFonts w:hint="eastAsia"/>
        </w:rPr>
        <w:br/>
      </w:r>
      <w:r>
        <w:rPr>
          <w:rFonts w:hint="eastAsia"/>
        </w:rPr>
        <w:t>　　图表 2008-2011年民生银行财务能力分析</w:t>
      </w:r>
      <w:r>
        <w:rPr>
          <w:rFonts w:hint="eastAsia"/>
        </w:rPr>
        <w:br/>
      </w:r>
      <w:r>
        <w:rPr>
          <w:rFonts w:hint="eastAsia"/>
        </w:rPr>
        <w:t>　　图表 2008-2011年民生银行经营效率分析</w:t>
      </w:r>
      <w:r>
        <w:rPr>
          <w:rFonts w:hint="eastAsia"/>
        </w:rPr>
        <w:br/>
      </w:r>
      <w:r>
        <w:rPr>
          <w:rFonts w:hint="eastAsia"/>
        </w:rPr>
        <w:t>　　图表 2008-2011年民生银行偿债能力分析</w:t>
      </w:r>
      <w:r>
        <w:rPr>
          <w:rFonts w:hint="eastAsia"/>
        </w:rPr>
        <w:br/>
      </w:r>
      <w:r>
        <w:rPr>
          <w:rFonts w:hint="eastAsia"/>
        </w:rPr>
        <w:t>　　图表 2008-2011年民生银行现金流量分析表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2008-2011年民生银行经营能力分析</w:t>
      </w:r>
      <w:r>
        <w:rPr>
          <w:rFonts w:hint="eastAsia"/>
        </w:rPr>
        <w:br/>
      </w:r>
      <w:r>
        <w:rPr>
          <w:rFonts w:hint="eastAsia"/>
        </w:rPr>
        <w:t>　　图表 2008-2011年民生银行盈利能力分析</w:t>
      </w:r>
      <w:r>
        <w:rPr>
          <w:rFonts w:hint="eastAsia"/>
        </w:rPr>
        <w:br/>
      </w:r>
      <w:r>
        <w:rPr>
          <w:rFonts w:hint="eastAsia"/>
        </w:rPr>
        <w:t>　　图表 2008-2011年浦发银行成长性分析</w:t>
      </w:r>
      <w:r>
        <w:rPr>
          <w:rFonts w:hint="eastAsia"/>
        </w:rPr>
        <w:br/>
      </w:r>
      <w:r>
        <w:rPr>
          <w:rFonts w:hint="eastAsia"/>
        </w:rPr>
        <w:t>　　图表 2008-2011年浦发银行财务能力分析</w:t>
      </w:r>
      <w:r>
        <w:rPr>
          <w:rFonts w:hint="eastAsia"/>
        </w:rPr>
        <w:br/>
      </w:r>
      <w:r>
        <w:rPr>
          <w:rFonts w:hint="eastAsia"/>
        </w:rPr>
        <w:t>　　图表 2008-2011年浦发银行经营效率分析</w:t>
      </w:r>
      <w:r>
        <w:rPr>
          <w:rFonts w:hint="eastAsia"/>
        </w:rPr>
        <w:br/>
      </w:r>
      <w:r>
        <w:rPr>
          <w:rFonts w:hint="eastAsia"/>
        </w:rPr>
        <w:t>　　图表 2008-2011年浦发银行偿债能力分析</w:t>
      </w:r>
      <w:r>
        <w:rPr>
          <w:rFonts w:hint="eastAsia"/>
        </w:rPr>
        <w:br/>
      </w:r>
      <w:r>
        <w:rPr>
          <w:rFonts w:hint="eastAsia"/>
        </w:rPr>
        <w:t>　　图表 2008-2011年浦发银行现金流量分析表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2008-2011年浦发银行经营能力分析</w:t>
      </w:r>
      <w:r>
        <w:rPr>
          <w:rFonts w:hint="eastAsia"/>
        </w:rPr>
        <w:br/>
      </w:r>
      <w:r>
        <w:rPr>
          <w:rFonts w:hint="eastAsia"/>
        </w:rPr>
        <w:t>　　图表 2008-2011年浦发银行盈利能力分析</w:t>
      </w:r>
      <w:r>
        <w:rPr>
          <w:rFonts w:hint="eastAsia"/>
        </w:rPr>
        <w:br/>
      </w:r>
      <w:r>
        <w:rPr>
          <w:rFonts w:hint="eastAsia"/>
        </w:rPr>
        <w:t>　　图表 2008-2011年深圳发展银行成长性分析</w:t>
      </w:r>
      <w:r>
        <w:rPr>
          <w:rFonts w:hint="eastAsia"/>
        </w:rPr>
        <w:br/>
      </w:r>
      <w:r>
        <w:rPr>
          <w:rFonts w:hint="eastAsia"/>
        </w:rPr>
        <w:t>　　图表 2008-2011年深圳发展银行财务能力分析</w:t>
      </w:r>
      <w:r>
        <w:rPr>
          <w:rFonts w:hint="eastAsia"/>
        </w:rPr>
        <w:br/>
      </w:r>
      <w:r>
        <w:rPr>
          <w:rFonts w:hint="eastAsia"/>
        </w:rPr>
        <w:t>　　图表 2008-2011年深圳发展银行经营效率分析</w:t>
      </w:r>
      <w:r>
        <w:rPr>
          <w:rFonts w:hint="eastAsia"/>
        </w:rPr>
        <w:br/>
      </w:r>
      <w:r>
        <w:rPr>
          <w:rFonts w:hint="eastAsia"/>
        </w:rPr>
        <w:t>　　图表 2008-2011年深圳发展银行偿债能力分析</w:t>
      </w:r>
      <w:r>
        <w:rPr>
          <w:rFonts w:hint="eastAsia"/>
        </w:rPr>
        <w:br/>
      </w:r>
      <w:r>
        <w:rPr>
          <w:rFonts w:hint="eastAsia"/>
        </w:rPr>
        <w:t>　　图表 2008-2011年深圳发展银行现金流量分析表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2008-2011年深圳发展银行经营能力分析</w:t>
      </w:r>
      <w:r>
        <w:rPr>
          <w:rFonts w:hint="eastAsia"/>
        </w:rPr>
        <w:br/>
      </w:r>
      <w:r>
        <w:rPr>
          <w:rFonts w:hint="eastAsia"/>
        </w:rPr>
        <w:t>　　图表 2008-2011年深圳发展银行盈利能力分析</w:t>
      </w:r>
      <w:r>
        <w:rPr>
          <w:rFonts w:hint="eastAsia"/>
        </w:rPr>
        <w:br/>
      </w:r>
      <w:r>
        <w:rPr>
          <w:rFonts w:hint="eastAsia"/>
        </w:rPr>
        <w:t>　　图表 2008-2011年兴业银行成长性分析</w:t>
      </w:r>
      <w:r>
        <w:rPr>
          <w:rFonts w:hint="eastAsia"/>
        </w:rPr>
        <w:br/>
      </w:r>
      <w:r>
        <w:rPr>
          <w:rFonts w:hint="eastAsia"/>
        </w:rPr>
        <w:t>　　图表 2008-2011年兴业银行财务能力分析</w:t>
      </w:r>
      <w:r>
        <w:rPr>
          <w:rFonts w:hint="eastAsia"/>
        </w:rPr>
        <w:br/>
      </w:r>
      <w:r>
        <w:rPr>
          <w:rFonts w:hint="eastAsia"/>
        </w:rPr>
        <w:t>　　图表 2008-2011年兴业银行经营效率分析</w:t>
      </w:r>
      <w:r>
        <w:rPr>
          <w:rFonts w:hint="eastAsia"/>
        </w:rPr>
        <w:br/>
      </w:r>
      <w:r>
        <w:rPr>
          <w:rFonts w:hint="eastAsia"/>
        </w:rPr>
        <w:t>　　图表 2008-2011年兴业银行偿债能力分析</w:t>
      </w:r>
      <w:r>
        <w:rPr>
          <w:rFonts w:hint="eastAsia"/>
        </w:rPr>
        <w:br/>
      </w:r>
      <w:r>
        <w:rPr>
          <w:rFonts w:hint="eastAsia"/>
        </w:rPr>
        <w:t>　　图表 2008-2011年兴业银行现金流量分析表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2008-2011年兴业银行经营能力分析</w:t>
      </w:r>
      <w:r>
        <w:rPr>
          <w:rFonts w:hint="eastAsia"/>
        </w:rPr>
        <w:br/>
      </w:r>
      <w:r>
        <w:rPr>
          <w:rFonts w:hint="eastAsia"/>
        </w:rPr>
        <w:t>　　图表 2008-2011年兴业银行盈利能力分析</w:t>
      </w:r>
      <w:r>
        <w:rPr>
          <w:rFonts w:hint="eastAsia"/>
        </w:rPr>
        <w:br/>
      </w:r>
      <w:r>
        <w:rPr>
          <w:rFonts w:hint="eastAsia"/>
        </w:rPr>
        <w:t>　　图表 2008-2011年招商银行成长性分析</w:t>
      </w:r>
      <w:r>
        <w:rPr>
          <w:rFonts w:hint="eastAsia"/>
        </w:rPr>
        <w:br/>
      </w:r>
      <w:r>
        <w:rPr>
          <w:rFonts w:hint="eastAsia"/>
        </w:rPr>
        <w:t>　　图表 2008-2011年招商银行财务能力分析</w:t>
      </w:r>
      <w:r>
        <w:rPr>
          <w:rFonts w:hint="eastAsia"/>
        </w:rPr>
        <w:br/>
      </w:r>
      <w:r>
        <w:rPr>
          <w:rFonts w:hint="eastAsia"/>
        </w:rPr>
        <w:t>　　图表 2008-2011年招商银行经营效率分析</w:t>
      </w:r>
      <w:r>
        <w:rPr>
          <w:rFonts w:hint="eastAsia"/>
        </w:rPr>
        <w:br/>
      </w:r>
      <w:r>
        <w:rPr>
          <w:rFonts w:hint="eastAsia"/>
        </w:rPr>
        <w:t>　　图表 2008-2011年招商银行偿债能力分析</w:t>
      </w:r>
      <w:r>
        <w:rPr>
          <w:rFonts w:hint="eastAsia"/>
        </w:rPr>
        <w:br/>
      </w:r>
      <w:r>
        <w:rPr>
          <w:rFonts w:hint="eastAsia"/>
        </w:rPr>
        <w:t>　　图表 2008-2011年招商银行现金流量分析表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2008-2011年招商银行经营能力分析</w:t>
      </w:r>
      <w:r>
        <w:rPr>
          <w:rFonts w:hint="eastAsia"/>
        </w:rPr>
        <w:br/>
      </w:r>
      <w:r>
        <w:rPr>
          <w:rFonts w:hint="eastAsia"/>
        </w:rPr>
        <w:t>　　图表 2008-2011年招商银行盈利能力分析</w:t>
      </w:r>
      <w:r>
        <w:rPr>
          <w:rFonts w:hint="eastAsia"/>
        </w:rPr>
        <w:br/>
      </w:r>
      <w:r>
        <w:rPr>
          <w:rFonts w:hint="eastAsia"/>
        </w:rPr>
        <w:t>　　图表 2008-2011年中信银行成长性分析</w:t>
      </w:r>
      <w:r>
        <w:rPr>
          <w:rFonts w:hint="eastAsia"/>
        </w:rPr>
        <w:br/>
      </w:r>
      <w:r>
        <w:rPr>
          <w:rFonts w:hint="eastAsia"/>
        </w:rPr>
        <w:t>　　图表 2008-2011年中信银行财务能力分析</w:t>
      </w:r>
      <w:r>
        <w:rPr>
          <w:rFonts w:hint="eastAsia"/>
        </w:rPr>
        <w:br/>
      </w:r>
      <w:r>
        <w:rPr>
          <w:rFonts w:hint="eastAsia"/>
        </w:rPr>
        <w:t>　　图表 2008-2011年中信银行经营效率分析</w:t>
      </w:r>
      <w:r>
        <w:rPr>
          <w:rFonts w:hint="eastAsia"/>
        </w:rPr>
        <w:br/>
      </w:r>
      <w:r>
        <w:rPr>
          <w:rFonts w:hint="eastAsia"/>
        </w:rPr>
        <w:t>　　图表 2008-2011年中信银行偿债能力分析</w:t>
      </w:r>
      <w:r>
        <w:rPr>
          <w:rFonts w:hint="eastAsia"/>
        </w:rPr>
        <w:br/>
      </w:r>
      <w:r>
        <w:rPr>
          <w:rFonts w:hint="eastAsia"/>
        </w:rPr>
        <w:t>　　图表 2008-2011年中信银行现金流量分析表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2008-2011年中信银行经营能力分析</w:t>
      </w:r>
      <w:r>
        <w:rPr>
          <w:rFonts w:hint="eastAsia"/>
        </w:rPr>
        <w:br/>
      </w:r>
      <w:r>
        <w:rPr>
          <w:rFonts w:hint="eastAsia"/>
        </w:rPr>
        <w:t>　　图表 2008-2011年中信银行盈利能力分析</w:t>
      </w:r>
      <w:r>
        <w:rPr>
          <w:rFonts w:hint="eastAsia"/>
        </w:rPr>
        <w:br/>
      </w:r>
      <w:r>
        <w:rPr>
          <w:rFonts w:hint="eastAsia"/>
        </w:rPr>
        <w:t>　　图表 2008-2011年华夏银行成长性分析</w:t>
      </w:r>
      <w:r>
        <w:rPr>
          <w:rFonts w:hint="eastAsia"/>
        </w:rPr>
        <w:br/>
      </w:r>
      <w:r>
        <w:rPr>
          <w:rFonts w:hint="eastAsia"/>
        </w:rPr>
        <w:t>　　图表 2008-2011年华夏银行财务能力分析</w:t>
      </w:r>
      <w:r>
        <w:rPr>
          <w:rFonts w:hint="eastAsia"/>
        </w:rPr>
        <w:br/>
      </w:r>
      <w:r>
        <w:rPr>
          <w:rFonts w:hint="eastAsia"/>
        </w:rPr>
        <w:t>　　图表 2008-2011年华夏银行经营效率分析</w:t>
      </w:r>
      <w:r>
        <w:rPr>
          <w:rFonts w:hint="eastAsia"/>
        </w:rPr>
        <w:br/>
      </w:r>
      <w:r>
        <w:rPr>
          <w:rFonts w:hint="eastAsia"/>
        </w:rPr>
        <w:t>　　图表 2008-2011年华夏银行偿债能力分析</w:t>
      </w:r>
      <w:r>
        <w:rPr>
          <w:rFonts w:hint="eastAsia"/>
        </w:rPr>
        <w:br/>
      </w:r>
      <w:r>
        <w:rPr>
          <w:rFonts w:hint="eastAsia"/>
        </w:rPr>
        <w:t>　　图表 2008-2011年华夏银行现金流量分析表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2008-2011年华夏银行经营能力分析</w:t>
      </w:r>
      <w:r>
        <w:rPr>
          <w:rFonts w:hint="eastAsia"/>
        </w:rPr>
        <w:br/>
      </w:r>
      <w:r>
        <w:rPr>
          <w:rFonts w:hint="eastAsia"/>
        </w:rPr>
        <w:t>　　图表 2008-2011年华夏银行盈利能力分析</w:t>
      </w:r>
      <w:r>
        <w:rPr>
          <w:rFonts w:hint="eastAsia"/>
        </w:rPr>
        <w:br/>
      </w:r>
      <w:r>
        <w:rPr>
          <w:rFonts w:hint="eastAsia"/>
        </w:rPr>
        <w:t>　　图表 2008-2011年光大银行成长性分析</w:t>
      </w:r>
      <w:r>
        <w:rPr>
          <w:rFonts w:hint="eastAsia"/>
        </w:rPr>
        <w:br/>
      </w:r>
      <w:r>
        <w:rPr>
          <w:rFonts w:hint="eastAsia"/>
        </w:rPr>
        <w:t>　　图表 2008-2011年光大银行财务能力分析</w:t>
      </w:r>
      <w:r>
        <w:rPr>
          <w:rFonts w:hint="eastAsia"/>
        </w:rPr>
        <w:br/>
      </w:r>
      <w:r>
        <w:rPr>
          <w:rFonts w:hint="eastAsia"/>
        </w:rPr>
        <w:t>　　图表 2008-2011年光大银行经营效率分析</w:t>
      </w:r>
      <w:r>
        <w:rPr>
          <w:rFonts w:hint="eastAsia"/>
        </w:rPr>
        <w:br/>
      </w:r>
      <w:r>
        <w:rPr>
          <w:rFonts w:hint="eastAsia"/>
        </w:rPr>
        <w:t>　　图表 2008-2011年光大银行偿债能力分析</w:t>
      </w:r>
      <w:r>
        <w:rPr>
          <w:rFonts w:hint="eastAsia"/>
        </w:rPr>
        <w:br/>
      </w:r>
      <w:r>
        <w:rPr>
          <w:rFonts w:hint="eastAsia"/>
        </w:rPr>
        <w:t>　　图表 2008-2011年光大银行现金流量分析表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2008-2011年光大银行经营能力分析</w:t>
      </w:r>
      <w:r>
        <w:rPr>
          <w:rFonts w:hint="eastAsia"/>
        </w:rPr>
        <w:br/>
      </w:r>
      <w:r>
        <w:rPr>
          <w:rFonts w:hint="eastAsia"/>
        </w:rPr>
        <w:t>　　图表 2008-2011年光大银行盈利能力分析</w:t>
      </w:r>
      <w:r>
        <w:rPr>
          <w:rFonts w:hint="eastAsia"/>
        </w:rPr>
        <w:br/>
      </w:r>
      <w:r>
        <w:rPr>
          <w:rFonts w:hint="eastAsia"/>
        </w:rPr>
        <w:t>　　图表 2008-2011年北京银行成长性分析</w:t>
      </w:r>
      <w:r>
        <w:rPr>
          <w:rFonts w:hint="eastAsia"/>
        </w:rPr>
        <w:br/>
      </w:r>
      <w:r>
        <w:rPr>
          <w:rFonts w:hint="eastAsia"/>
        </w:rPr>
        <w:t>　　图表 2008-2011年北京银行财务能力分析</w:t>
      </w:r>
      <w:r>
        <w:rPr>
          <w:rFonts w:hint="eastAsia"/>
        </w:rPr>
        <w:br/>
      </w:r>
      <w:r>
        <w:rPr>
          <w:rFonts w:hint="eastAsia"/>
        </w:rPr>
        <w:t>　　图表 2008-2011年北京银行经营效率分析</w:t>
      </w:r>
      <w:r>
        <w:rPr>
          <w:rFonts w:hint="eastAsia"/>
        </w:rPr>
        <w:br/>
      </w:r>
      <w:r>
        <w:rPr>
          <w:rFonts w:hint="eastAsia"/>
        </w:rPr>
        <w:t>　　图表 2008-2011年北京银行偿债能力分析</w:t>
      </w:r>
      <w:r>
        <w:rPr>
          <w:rFonts w:hint="eastAsia"/>
        </w:rPr>
        <w:br/>
      </w:r>
      <w:r>
        <w:rPr>
          <w:rFonts w:hint="eastAsia"/>
        </w:rPr>
        <w:t>　　图表 2008-2011年北京银行现金流量分析表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2008-2011年北京银行经营能力分析</w:t>
      </w:r>
      <w:r>
        <w:rPr>
          <w:rFonts w:hint="eastAsia"/>
        </w:rPr>
        <w:br/>
      </w:r>
      <w:r>
        <w:rPr>
          <w:rFonts w:hint="eastAsia"/>
        </w:rPr>
        <w:t>　　图表 2008-2011年北京银行盈利能力分析</w:t>
      </w:r>
      <w:r>
        <w:rPr>
          <w:rFonts w:hint="eastAsia"/>
        </w:rPr>
        <w:br/>
      </w:r>
      <w:r>
        <w:rPr>
          <w:rFonts w:hint="eastAsia"/>
        </w:rPr>
        <w:t>　　图表 2008-2011年南京银行成长性分析</w:t>
      </w:r>
      <w:r>
        <w:rPr>
          <w:rFonts w:hint="eastAsia"/>
        </w:rPr>
        <w:br/>
      </w:r>
      <w:r>
        <w:rPr>
          <w:rFonts w:hint="eastAsia"/>
        </w:rPr>
        <w:t>　　图表 2008-2011年南京银行财务能力分析</w:t>
      </w:r>
      <w:r>
        <w:rPr>
          <w:rFonts w:hint="eastAsia"/>
        </w:rPr>
        <w:br/>
      </w:r>
      <w:r>
        <w:rPr>
          <w:rFonts w:hint="eastAsia"/>
        </w:rPr>
        <w:t>　　图表 2008-2011年南京银行经营效率分析</w:t>
      </w:r>
      <w:r>
        <w:rPr>
          <w:rFonts w:hint="eastAsia"/>
        </w:rPr>
        <w:br/>
      </w:r>
      <w:r>
        <w:rPr>
          <w:rFonts w:hint="eastAsia"/>
        </w:rPr>
        <w:t>　　图表 2008-2011年南京银行偿债能力分析</w:t>
      </w:r>
      <w:r>
        <w:rPr>
          <w:rFonts w:hint="eastAsia"/>
        </w:rPr>
        <w:br/>
      </w:r>
      <w:r>
        <w:rPr>
          <w:rFonts w:hint="eastAsia"/>
        </w:rPr>
        <w:t>　　图表 2008-2011年南京银行现金流量分析表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2008-2011年南京银行经营能力分析</w:t>
      </w:r>
      <w:r>
        <w:rPr>
          <w:rFonts w:hint="eastAsia"/>
        </w:rPr>
        <w:br/>
      </w:r>
      <w:r>
        <w:rPr>
          <w:rFonts w:hint="eastAsia"/>
        </w:rPr>
        <w:t>　　图表 2008-2011年南京银行盈利能力分析</w:t>
      </w:r>
      <w:r>
        <w:rPr>
          <w:rFonts w:hint="eastAsia"/>
        </w:rPr>
        <w:br/>
      </w:r>
      <w:r>
        <w:rPr>
          <w:rFonts w:hint="eastAsia"/>
        </w:rPr>
        <w:t>　　图表 2008-2011年宁波银行成长性分析</w:t>
      </w:r>
      <w:r>
        <w:rPr>
          <w:rFonts w:hint="eastAsia"/>
        </w:rPr>
        <w:br/>
      </w:r>
      <w:r>
        <w:rPr>
          <w:rFonts w:hint="eastAsia"/>
        </w:rPr>
        <w:t>　　图表 2008-2011年宁波银行财务能力分析</w:t>
      </w:r>
      <w:r>
        <w:rPr>
          <w:rFonts w:hint="eastAsia"/>
        </w:rPr>
        <w:br/>
      </w:r>
      <w:r>
        <w:rPr>
          <w:rFonts w:hint="eastAsia"/>
        </w:rPr>
        <w:t>　　图表 2008-2011年宁波银行经营效率分析</w:t>
      </w:r>
      <w:r>
        <w:rPr>
          <w:rFonts w:hint="eastAsia"/>
        </w:rPr>
        <w:br/>
      </w:r>
      <w:r>
        <w:rPr>
          <w:rFonts w:hint="eastAsia"/>
        </w:rPr>
        <w:t>　　图表 2008-2011年宁波银行偿债能力分析</w:t>
      </w:r>
      <w:r>
        <w:rPr>
          <w:rFonts w:hint="eastAsia"/>
        </w:rPr>
        <w:br/>
      </w:r>
      <w:r>
        <w:rPr>
          <w:rFonts w:hint="eastAsia"/>
        </w:rPr>
        <w:t>　　图表 2008-2011年宁波银行现金流量分析表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2008-2011年宁波银行经营能力分析</w:t>
      </w:r>
      <w:r>
        <w:rPr>
          <w:rFonts w:hint="eastAsia"/>
        </w:rPr>
        <w:br/>
      </w:r>
      <w:r>
        <w:rPr>
          <w:rFonts w:hint="eastAsia"/>
        </w:rPr>
        <w:t>　　图表 2008-2011年宁波银行盈利能力分析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88a5035754d48" w:history="1">
        <w:r>
          <w:rPr>
            <w:rStyle w:val="Hyperlink"/>
          </w:rPr>
          <w:t>欧债危机背景下商业银行房地产业务深度调研及风险防范研究报告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88a5035754d48" w:history="1">
        <w:r>
          <w:rPr>
            <w:rStyle w:val="Hyperlink"/>
          </w:rPr>
          <w:t>https://www.20087.com/2012-02/R_ouzhaiweijibeijingxiashangyeyinxingf.html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dae3e956e4c9a" w:history="1">
      <w:r>
        <w:rPr>
          <w:rStyle w:val="Hyperlink"/>
        </w:rPr>
        <w:t>欧债危机背景下商业银行房地产业务深度调研及风险防范研究报告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ouzhaiweijibeijingxiashangyeyinxingf.html" TargetMode="External" Id="Rbe988a503575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ouzhaiweijibeijingxiashangyeyinxingf.html" TargetMode="External" Id="R8bcdae3e956e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2012-02-02T01:36:00Z</dcterms:created>
  <dcterms:modified xsi:type="dcterms:W3CDTF">2012-02-02T02:36:00Z</dcterms:modified>
  <dc:subject>欧债危机背景下商业银行房地产业务深度调研及风险防范研究报告</dc:subject>
  <dc:title>欧债危机背景下商业银行房地产业务深度调研及风险防范研究报告</dc:title>
  <cp:keywords>欧债危机背景下商业银行房地产业务深度调研及风险防范研究报告</cp:keywords>
  <dc:description>欧债危机背景下商业银行房地产业务深度调研及风险防范研究报告</dc:description>
</cp:coreProperties>
</file>