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f7ff0ae24be2" w:history="1">
              <w:r>
                <w:rPr>
                  <w:rStyle w:val="Hyperlink"/>
                </w:rPr>
                <w:t>2008-2011年中国上海食品市场调研及2012-2016年发展趋势分析报告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f7ff0ae24be2" w:history="1">
              <w:r>
                <w:rPr>
                  <w:rStyle w:val="Hyperlink"/>
                </w:rPr>
                <w:t>2008-2011年中国上海食品市场调研及2012-2016年发展趋势分析报告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8f7ff0ae24be2" w:history="1">
                <w:r>
                  <w:rPr>
                    <w:rStyle w:val="Hyperlink"/>
                  </w:rPr>
                  <w:t>https://www.20087.com/2012-02/R_shanghaishipinshichangdiaoyanji2012_.html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上海食品行业规模情况分析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上海食品行业发展分析</w:t>
      </w:r>
      <w:r>
        <w:rPr>
          <w:rFonts w:hint="eastAsia"/>
        </w:rPr>
        <w:br/>
      </w:r>
      <w:r>
        <w:rPr>
          <w:rFonts w:hint="eastAsia"/>
        </w:rPr>
        <w:t>　　　　一、上海食品行业发展历程</w:t>
      </w:r>
      <w:r>
        <w:rPr>
          <w:rFonts w:hint="eastAsia"/>
        </w:rPr>
        <w:br/>
      </w:r>
      <w:r>
        <w:rPr>
          <w:rFonts w:hint="eastAsia"/>
        </w:rPr>
        <w:t>　　　　二、上海食品行业发展现状</w:t>
      </w:r>
      <w:r>
        <w:rPr>
          <w:rFonts w:hint="eastAsia"/>
        </w:rPr>
        <w:br/>
      </w:r>
      <w:r>
        <w:rPr>
          <w:rFonts w:hint="eastAsia"/>
        </w:rPr>
        <w:t>　　　　三、上海食品行业发展预测</w:t>
      </w:r>
      <w:r>
        <w:rPr>
          <w:rFonts w:hint="eastAsia"/>
        </w:rPr>
        <w:br/>
      </w:r>
      <w:r>
        <w:rPr>
          <w:rFonts w:hint="eastAsia"/>
        </w:rPr>
        <w:t>　　第三节 上海食品行业发展分析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三、2010-2011年上海食品行业市场供需分析</w:t>
      </w:r>
      <w:r>
        <w:rPr>
          <w:rFonts w:hint="eastAsia"/>
        </w:rPr>
        <w:br/>
      </w:r>
      <w:r>
        <w:rPr>
          <w:rFonts w:hint="eastAsia"/>
        </w:rPr>
        <w:t>　　第四节 上海食品产业特征与行业重要性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上海食品行业发展形势分析</w:t>
      </w:r>
      <w:r>
        <w:rPr>
          <w:rFonts w:hint="eastAsia"/>
        </w:rPr>
        <w:br/>
      </w:r>
      <w:r>
        <w:rPr>
          <w:rFonts w:hint="eastAsia"/>
        </w:rPr>
        <w:t>　　第一节 上海食品行业发展现状</w:t>
      </w:r>
      <w:r>
        <w:rPr>
          <w:rFonts w:hint="eastAsia"/>
        </w:rPr>
        <w:br/>
      </w:r>
      <w:r>
        <w:rPr>
          <w:rFonts w:hint="eastAsia"/>
        </w:rPr>
        <w:t>　　　　一、上海食品企业规模状况</w:t>
      </w:r>
      <w:r>
        <w:rPr>
          <w:rFonts w:hint="eastAsia"/>
        </w:rPr>
        <w:br/>
      </w:r>
      <w:r>
        <w:rPr>
          <w:rFonts w:hint="eastAsia"/>
        </w:rPr>
        <w:t>　　　　二、上海食品品牌发展分析</w:t>
      </w:r>
      <w:r>
        <w:rPr>
          <w:rFonts w:hint="eastAsia"/>
        </w:rPr>
        <w:br/>
      </w:r>
      <w:r>
        <w:rPr>
          <w:rFonts w:hint="eastAsia"/>
        </w:rPr>
        <w:t>　　　　三、上海食品自主创新能力</w:t>
      </w:r>
      <w:r>
        <w:rPr>
          <w:rFonts w:hint="eastAsia"/>
        </w:rPr>
        <w:br/>
      </w:r>
      <w:r>
        <w:rPr>
          <w:rFonts w:hint="eastAsia"/>
        </w:rPr>
        <w:t>　　　　四、上海食品产业配套情况</w:t>
      </w:r>
      <w:r>
        <w:rPr>
          <w:rFonts w:hint="eastAsia"/>
        </w:rPr>
        <w:br/>
      </w:r>
      <w:r>
        <w:rPr>
          <w:rFonts w:hint="eastAsia"/>
        </w:rPr>
        <w:t>　　第二节 2011年上海食品行业经营状况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四、2011年上海食品行业平均利润</w:t>
      </w:r>
      <w:r>
        <w:rPr>
          <w:rFonts w:hint="eastAsia"/>
        </w:rPr>
        <w:br/>
      </w:r>
      <w:r>
        <w:rPr>
          <w:rFonts w:hint="eastAsia"/>
        </w:rPr>
        <w:t>　　第三节 2011年上海食品市场供需分析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上海食品产品出口市场分析</w:t>
      </w:r>
      <w:r>
        <w:rPr>
          <w:rFonts w:hint="eastAsia"/>
        </w:rPr>
        <w:br/>
      </w:r>
      <w:r>
        <w:rPr>
          <w:rFonts w:hint="eastAsia"/>
        </w:rPr>
        <w:t>　　第一节 上海食品产品出口分析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三、2011年上海食品出口基地情况</w:t>
      </w:r>
      <w:r>
        <w:rPr>
          <w:rFonts w:hint="eastAsia"/>
        </w:rPr>
        <w:br/>
      </w:r>
      <w:r>
        <w:rPr>
          <w:rFonts w:hint="eastAsia"/>
        </w:rPr>
        <w:t>　　第二节 2011年上海食品产品出口特点分析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上海食品行业出口政策研究</w:t>
      </w:r>
      <w:r>
        <w:rPr>
          <w:rFonts w:hint="eastAsia"/>
        </w:rPr>
        <w:br/>
      </w:r>
      <w:r>
        <w:rPr>
          <w:rFonts w:hint="eastAsia"/>
        </w:rPr>
        <w:t>　　第一节 上海食品行业出口环境分析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上海食品行业出口政策建议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一、上海食品产品出口态势</w:t>
      </w:r>
      <w:r>
        <w:rPr>
          <w:rFonts w:hint="eastAsia"/>
        </w:rPr>
        <w:br/>
      </w:r>
      <w:r>
        <w:rPr>
          <w:rFonts w:hint="eastAsia"/>
        </w:rPr>
        <w:t>　　　　二、上海食品产品出口难点</w:t>
      </w:r>
      <w:r>
        <w:rPr>
          <w:rFonts w:hint="eastAsia"/>
        </w:rPr>
        <w:br/>
      </w:r>
      <w:r>
        <w:rPr>
          <w:rFonts w:hint="eastAsia"/>
        </w:rPr>
        <w:t>　　　　三、上海食品产品出口对策探讨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上海食品产品出口策略建议</w:t>
      </w:r>
      <w:r>
        <w:rPr>
          <w:rFonts w:hint="eastAsia"/>
        </w:rPr>
        <w:br/>
      </w:r>
      <w:r>
        <w:rPr>
          <w:rFonts w:hint="eastAsia"/>
        </w:rPr>
        <w:t>　　第一节 上海食品产品出口竞争力策略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[⋅中⋅智⋅林⋅]新兴出口市场建议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f7ff0ae24be2" w:history="1">
        <w:r>
          <w:rPr>
            <w:rStyle w:val="Hyperlink"/>
          </w:rPr>
          <w:t>2008-2011年中国上海食品市场调研及2012-2016年发展趋势分析报告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8f7ff0ae24be2" w:history="1">
        <w:r>
          <w:rPr>
            <w:rStyle w:val="Hyperlink"/>
          </w:rPr>
          <w:t>https://www.20087.com/2012-02/R_shanghaishipinshichangdiaoyanji2012_.html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d358b00dd4061" w:history="1">
      <w:r>
        <w:rPr>
          <w:rStyle w:val="Hyperlink"/>
        </w:rPr>
        <w:t>2008-2011年中国上海食品市场调研及2012-2016年发展趋势分析报告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shipinshichangdiaoyanji2012_.html" TargetMode="External" Id="R8ae8f7ff0ae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shipinshichangdiaoyanji2012_.html" TargetMode="External" Id="Rdd9d358b00dd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2012-02-29T00:49:00Z</dcterms:created>
  <dcterms:modified xsi:type="dcterms:W3CDTF">2012-02-29T01:49:00Z</dcterms:modified>
  <dc:subject>2008-2011年中国上海食品市场调研及2012-2016年发展趋势分析报告</dc:subject>
  <dc:title>2008-2011年中国上海食品市场调研及2012-2016年发展趋势分析报告</dc:title>
  <cp:keywords>2008-2011年中国上海食品市场调研及2012-2016年发展趋势分析报告</cp:keywords>
  <dc:description>2008-2011年中国上海食品市场调研及2012-2016年发展趋势分析报告</dc:description>
</cp:coreProperties>
</file>