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c46623e254fdb" w:history="1">
              <w:r>
                <w:rPr>
                  <w:rStyle w:val="Hyperlink"/>
                </w:rPr>
                <w:t>2008-2012年中国机械设计加工行业动态研究分析及2012-2016年发展前景预测报告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c46623e254fdb" w:history="1">
              <w:r>
                <w:rPr>
                  <w:rStyle w:val="Hyperlink"/>
                </w:rPr>
                <w:t>2008-2012年中国机械设计加工行业动态研究分析及2012-2016年发展前景预测报告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c46623e254fdb" w:history="1">
                <w:r>
                  <w:rPr>
                    <w:rStyle w:val="Hyperlink"/>
                  </w:rPr>
                  <w:t>https://www.20087.com/2012-02/R_jixieshejijiagonghangyedongtaiyanjiu.html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2011-2012年世界机械设计加工行业市场运行形势分析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2011年全球机械设计加工行业发展概况</w:t>
      </w:r>
      <w:r>
        <w:rPr>
          <w:rFonts w:hint="eastAsia"/>
        </w:rPr>
        <w:br/>
      </w:r>
      <w:r>
        <w:rPr>
          <w:rFonts w:hint="eastAsia"/>
        </w:rPr>
        <w:t>　　第二节 世界机械设计加工行业发展走势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二、全球机械设计加工行业市场分布情况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三、全球机械设计加工行业发展趋势分析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全球机械设计加工行业重点国家和区域分析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2011-2012年中国机械设计加工产业发展环境分析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机械设计加工行业主管部门、行业监管体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中国机械设计加工行业主要法律法规及政策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2012年中国机械设计加工产业社会环境发展分析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2011-2012年中国机械设计加工产业发展现状</w:t>
      </w:r>
      <w:r>
        <w:rPr>
          <w:rFonts w:hint="eastAsia"/>
        </w:rPr>
        <w:br/>
      </w:r>
      <w:r>
        <w:rPr>
          <w:rFonts w:hint="eastAsia"/>
        </w:rPr>
        <w:t>　　第一节 机械设计加工行业的有关概况</w:t>
      </w:r>
      <w:r>
        <w:rPr>
          <w:rFonts w:hint="eastAsia"/>
        </w:rPr>
        <w:br/>
      </w:r>
      <w:r>
        <w:rPr>
          <w:rFonts w:hint="eastAsia"/>
        </w:rPr>
        <w:t>　　　　一、机械设计加工的定义</w:t>
      </w:r>
      <w:r>
        <w:rPr>
          <w:rFonts w:hint="eastAsia"/>
        </w:rPr>
        <w:br/>
      </w:r>
      <w:r>
        <w:rPr>
          <w:rFonts w:hint="eastAsia"/>
        </w:rPr>
        <w:t>　　　　二、机械设计加工的特点</w:t>
      </w:r>
      <w:r>
        <w:rPr>
          <w:rFonts w:hint="eastAsia"/>
        </w:rPr>
        <w:br/>
      </w:r>
      <w:r>
        <w:rPr>
          <w:rFonts w:hint="eastAsia"/>
        </w:rPr>
        <w:t>　　第二节 机械设计加工的产业链情况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二、机械设计加工行业产业链分析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上下游行业对机械设计加工行业的影响分析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2011-2012年中国机械设计加工行业技术发展分析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中国机械设计加工行业技术发展现状</w:t>
      </w:r>
      <w:r>
        <w:rPr>
          <w:rFonts w:hint="eastAsia"/>
        </w:rPr>
        <w:br/>
      </w:r>
      <w:r>
        <w:rPr>
          <w:rFonts w:hint="eastAsia"/>
        </w:rPr>
        <w:t>　　第二节 机械设计加工行业技术特点分析</w:t>
      </w:r>
      <w:r>
        <w:rPr>
          <w:rFonts w:hint="eastAsia"/>
        </w:rPr>
        <w:br/>
      </w:r>
      <w:r>
        <w:rPr>
          <w:rFonts w:hint="eastAsia"/>
        </w:rPr>
        <w:t>　　第三节 机械设计加工行业技术发展趋势分析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2011-2012年中国机械设计加工产业运行情况</w:t>
      </w:r>
      <w:r>
        <w:rPr>
          <w:rFonts w:hint="eastAsia"/>
        </w:rPr>
        <w:br/>
      </w:r>
      <w:r>
        <w:rPr>
          <w:rFonts w:hint="eastAsia"/>
        </w:rPr>
        <w:t>　　第一节 中国机械设计加工行业发展状况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一、2007-2011年机械设计加工行业市场供给分析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二、2007-2011年机械设计加工行业市场需求分析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三、2007-2011年机械设计加工行业市场规模分析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中国机械设计加工行业集中度分析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2011-2012年中国机械设计加工市场运行情况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一、2010年中国机械设计加工所属行业全部企业数据分析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二、2011年中国机械设计加工所属行业全部企业数据分析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三、2012年中国机械设计加工所属行业全部企业数据分析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2009-2011年中国机械设计加工所属行业不同规模企业数据分析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一、2010年中国机械设计加工所属行业不同规模企业数据分析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二、2011年中国机械设计加工所属行业不同规模企业数据分析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三、2012年中国机械设计加工所属行业不同规模企业数据分析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一、2010年中国机械设计加工所属行业不同所有制企业数据分析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一、2011年中国机械设计加工所属行业不同所有制企业数据分析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一、2012年中国机械设计加工所属行业不同所有制企业数据分析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2011-2012年中国机械设计加工行业竞争情况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2011-2012年机械设计加工行业重点生产企业分析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2012-2016年机械设计加工行业发展预测分析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2012-2016年中国机械设计加工行业未来发展预测分析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一、中国机械设计加工行业发展方向及投资机会分析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二、2012-2016年中国机械设计加工行业发展规模分析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三、2012-2016年中国机械设计加工行业发展趋势分析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2012-2016年中国机械设计加工行业供需预测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一、2012-2016年中国机械设计加工行业供给预测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二、2012-2016年中国机械设计加工行业需求预测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2012-2016年中国机械设计加工行业价格走势分析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2012-2016年中国机械设计加工行业投资风险预警</w:t>
      </w:r>
      <w:r>
        <w:rPr>
          <w:rFonts w:hint="eastAsia"/>
        </w:rPr>
        <w:br/>
      </w:r>
      <w:r>
        <w:rPr>
          <w:rFonts w:hint="eastAsia"/>
        </w:rPr>
        <w:t>　　第一节 中国机械设计加工行业存在问题分析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中国机械设计加工行业政策投资风险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2012-2016年中国机械设计加工行业发展策略及投资建议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机械设计加工行业发展策略分析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机械设计加工行业市场的重点客户战略实施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c46623e254fdb" w:history="1">
        <w:r>
          <w:rPr>
            <w:rStyle w:val="Hyperlink"/>
          </w:rPr>
          <w:t>2008-2012年中国机械设计加工行业动态研究分析及2012-2016年发展前景预测报告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c46623e254fdb" w:history="1">
        <w:r>
          <w:rPr>
            <w:rStyle w:val="Hyperlink"/>
          </w:rPr>
          <w:t>https://www.20087.com/2012-02/R_jixieshejijiagonghangyedongtaiyanjiu.html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a803b78b4295" w:history="1">
      <w:r>
        <w:rPr>
          <w:rStyle w:val="Hyperlink"/>
        </w:rPr>
        <w:t>2008-2012年中国机械设计加工行业动态研究分析及2012-2016年发展前景预测报告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xieshejijiagonghangyedongtaiyanjiu.html" TargetMode="External" Id="R359c46623e2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xieshejijiagonghangyedongtaiyanjiu.html" TargetMode="External" Id="R2402a803b78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2012-02-15T03:04:00Z</dcterms:created>
  <dcterms:modified xsi:type="dcterms:W3CDTF">2012-02-15T04:04:00Z</dcterms:modified>
  <dc:subject>2008-2012年中国机械设计加工行业动态研究分析及2012-2016年发展前景预测报告</dc:subject>
  <dc:title>2008-2012年中国机械设计加工行业动态研究分析及2012-2016年发展前景预测报告</dc:title>
  <cp:keywords>2008-2012年中国机械设计加工行业动态研究分析及2012-2016年发展前景预测报告</cp:keywords>
  <dc:description>2008-2012年中国机械设计加工行业动态研究分析及2012-2016年发展前景预测报告</dc:description>
</cp:coreProperties>
</file>