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1ebd670cc4b70" w:history="1">
              <w:r>
                <w:rPr>
                  <w:rStyle w:val="Hyperlink"/>
                </w:rPr>
                <w:t>2012中国仿真狗市场研究分析报告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1ebd670cc4b70" w:history="1">
              <w:r>
                <w:rPr>
                  <w:rStyle w:val="Hyperlink"/>
                </w:rPr>
                <w:t>2012中国仿真狗市场研究分析报告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e1ebd670cc4b70" w:history="1">
                <w:r>
                  <w:rPr>
                    <w:rStyle w:val="Hyperlink"/>
                  </w:rPr>
                  <w:t>https://www.20087.com/2012-02/R_fangzhengoushichangyanjiufenxi.html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e1ebd670cc4b70" w:history="1">
        <w:r>
          <w:rPr>
            <w:rStyle w:val="Hyperlink"/>
          </w:rPr>
          <w:t>2012中国仿真狗市场研究分析报告</w:t>
        </w:r>
      </w:hyperlink>
      <w:r>
        <w:rPr>
          <w:rFonts w:hint="eastAsia"/>
        </w:rPr>
        <w:t>》主要依据国家统计局、发改委、国务院发展研究中心、国家信息中心、仿真狗相关协会的基础信息以及仿真狗科研单位等提供的大量详实资料，对仿真狗行业发展环境、仿真狗产业链、仿真狗市场供需、仿真狗市场价格、仿真狗重点企业等现状进行深入研究，并重点预测了仿真狗行业市场前景及仿真狗发展趋势。</w:t>
      </w:r>
      <w:r>
        <w:rPr>
          <w:rFonts w:hint="eastAsia"/>
        </w:rPr>
        <w:br/>
      </w:r>
      <w:r>
        <w:rPr>
          <w:rFonts w:hint="eastAsia"/>
        </w:rPr>
        <w:t>　　《</w:t>
      </w:r>
      <w:hyperlink r:id="R80e1ebd670cc4b70" w:history="1">
        <w:r>
          <w:rPr>
            <w:rStyle w:val="Hyperlink"/>
          </w:rPr>
          <w:t>2012中国仿真狗市场研究分析报告</w:t>
        </w:r>
      </w:hyperlink>
      <w:r>
        <w:rPr>
          <w:rFonts w:hint="eastAsia"/>
        </w:rPr>
        <w:t>》揭示了仿真狗市场潜在需求与机会，为战略投资者选择恰当的仿真狗投资时机和公司领导层做仿真狗战略规划提供准确的仿真狗市场情报信息及科学的决策依据，同时对银行信贷部门也具有极大的参考价值。</w:t>
      </w:r>
      <w:r>
        <w:rPr>
          <w:rFonts w:hint="eastAsia"/>
        </w:rPr>
        <w:br/>
      </w:r>
      <w:r>
        <w:rPr>
          <w:rFonts w:hint="eastAsia"/>
        </w:rPr>
        <w:br/>
      </w:r>
      <w:r>
        <w:rPr>
          <w:rFonts w:hint="eastAsia"/>
        </w:rPr>
        <w:t>第一章 仿真狗产品/行业基本概况</w:t>
      </w:r>
      <w:r>
        <w:rPr>
          <w:rFonts w:hint="eastAsia"/>
        </w:rPr>
        <w:br/>
      </w:r>
      <w:r>
        <w:rPr>
          <w:rFonts w:hint="eastAsia"/>
        </w:rPr>
        <w:t>　　第一节 仿真狗定义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仿真狗产业的发展生命周期判研</w:t>
      </w:r>
      <w:r>
        <w:rPr>
          <w:rFonts w:hint="eastAsia"/>
        </w:rPr>
        <w:br/>
      </w:r>
      <w:r>
        <w:rPr>
          <w:rFonts w:hint="eastAsia"/>
        </w:rPr>
        <w:t>　　第三节 仿真狗产业链分析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二、仿真狗产业链模型分析</w:t>
      </w:r>
      <w:r>
        <w:rPr>
          <w:rFonts w:hint="eastAsia"/>
        </w:rPr>
        <w:br/>
      </w:r>
      <w:r>
        <w:rPr>
          <w:rFonts w:hint="eastAsia"/>
        </w:rPr>
        <w:t>　　第四节 我国仿真狗产业发展的“波特五力模型”分析</w:t>
      </w:r>
      <w:r>
        <w:rPr>
          <w:rFonts w:hint="eastAsia"/>
        </w:rPr>
        <w:br/>
      </w:r>
      <w:r>
        <w:rPr>
          <w:rFonts w:hint="eastAsia"/>
        </w:rPr>
        <w:t>　　　　一、“波特五力模型”介绍</w:t>
      </w:r>
      <w:r>
        <w:rPr>
          <w:rFonts w:hint="eastAsia"/>
        </w:rPr>
        <w:br/>
      </w:r>
      <w:r>
        <w:rPr>
          <w:rFonts w:hint="eastAsia"/>
        </w:rPr>
        <w:t>　　　　二、仿真狗产业环境的“波特五力模型”分析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我国仿真狗行业市场发展“SWOT”分析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二、仿真狗市场发展的“SWOT”分析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仿真狗行业宏观环境发展分析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2009-2011年中国仿真狗行业发展政策环境分析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2009-2011年中国仿真狗行业发展社会环境分析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仿真狗行业生产环境分析</w:t>
      </w:r>
      <w:r>
        <w:rPr>
          <w:rFonts w:hint="eastAsia"/>
        </w:rPr>
        <w:br/>
      </w:r>
      <w:r>
        <w:rPr>
          <w:rFonts w:hint="eastAsia"/>
        </w:rPr>
        <w:t>　　第一节 仿真狗行业总体规模</w:t>
      </w:r>
      <w:r>
        <w:rPr>
          <w:rFonts w:hint="eastAsia"/>
        </w:rPr>
        <w:br/>
      </w:r>
      <w:r>
        <w:rPr>
          <w:rFonts w:hint="eastAsia"/>
        </w:rPr>
        <w:t>　　第二节 仿真狗产能概况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仿真狗市场容量发展分析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仿真狗产量发展及趋势预测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仿真狗产品价格影响因素分析及价格趋势预测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仿真狗行业技术发展环境分析</w:t>
      </w:r>
      <w:r>
        <w:rPr>
          <w:rFonts w:hint="eastAsia"/>
        </w:rPr>
        <w:br/>
      </w:r>
      <w:r>
        <w:rPr>
          <w:rFonts w:hint="eastAsia"/>
        </w:rPr>
        <w:t>　　第一节 产品工艺设备采购渠道分析</w:t>
      </w:r>
      <w:r>
        <w:rPr>
          <w:rFonts w:hint="eastAsia"/>
        </w:rPr>
        <w:br/>
      </w:r>
      <w:r>
        <w:rPr>
          <w:rFonts w:hint="eastAsia"/>
        </w:rPr>
        <w:t>　　第二节 仿真狗产品国内外技术比较分析</w:t>
      </w:r>
      <w:r>
        <w:rPr>
          <w:rFonts w:hint="eastAsia"/>
        </w:rPr>
        <w:br/>
      </w:r>
      <w:r>
        <w:rPr>
          <w:rFonts w:hint="eastAsia"/>
        </w:rPr>
        <w:t>　　　　一、2010年仿真狗产品技术变化特点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仿真狗技术发展趋势预测</w:t>
      </w:r>
      <w:r>
        <w:rPr>
          <w:rFonts w:hint="eastAsia"/>
        </w:rPr>
        <w:br/>
      </w:r>
      <w:r>
        <w:rPr>
          <w:rFonts w:hint="eastAsia"/>
        </w:rPr>
        <w:br/>
      </w:r>
      <w:r>
        <w:rPr>
          <w:rFonts w:hint="eastAsia"/>
        </w:rPr>
        <w:t>第六章 仿真狗产业供需发展环境分析</w:t>
      </w:r>
      <w:r>
        <w:rPr>
          <w:rFonts w:hint="eastAsia"/>
        </w:rPr>
        <w:br/>
      </w:r>
      <w:r>
        <w:rPr>
          <w:rFonts w:hint="eastAsia"/>
        </w:rPr>
        <w:t>　　第一节 2009—2011年市场供需状况分析</w:t>
      </w:r>
      <w:r>
        <w:rPr>
          <w:rFonts w:hint="eastAsia"/>
        </w:rPr>
        <w:br/>
      </w:r>
      <w:r>
        <w:rPr>
          <w:rFonts w:hint="eastAsia"/>
        </w:rPr>
        <w:t>　　　　一、2009—2011年仿真狗产量发展分析</w:t>
      </w:r>
      <w:r>
        <w:rPr>
          <w:rFonts w:hint="eastAsia"/>
        </w:rPr>
        <w:br/>
      </w:r>
      <w:r>
        <w:rPr>
          <w:rFonts w:hint="eastAsia"/>
        </w:rPr>
        <w:t>　　　　二、2009—2011年仿真狗消费量发展分析</w:t>
      </w:r>
      <w:r>
        <w:rPr>
          <w:rFonts w:hint="eastAsia"/>
        </w:rPr>
        <w:br/>
      </w:r>
      <w:r>
        <w:rPr>
          <w:rFonts w:hint="eastAsia"/>
        </w:rPr>
        <w:t>　　第二节 仿真狗的经销模式</w:t>
      </w:r>
      <w:r>
        <w:rPr>
          <w:rFonts w:hint="eastAsia"/>
        </w:rPr>
        <w:br/>
      </w:r>
      <w:r>
        <w:rPr>
          <w:rFonts w:hint="eastAsia"/>
        </w:rPr>
        <w:t>　　　　一、仿真狗营销模式分析</w:t>
      </w:r>
      <w:r>
        <w:rPr>
          <w:rFonts w:hint="eastAsia"/>
        </w:rPr>
        <w:br/>
      </w:r>
      <w:r>
        <w:rPr>
          <w:rFonts w:hint="eastAsia"/>
        </w:rPr>
        <w:t>　　　　二、仿真狗主要销售渠道分析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三、仿真狗行业广告与促销方式分析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四、仿真狗行业价格竞争方式分析</w:t>
      </w:r>
      <w:r>
        <w:rPr>
          <w:rFonts w:hint="eastAsia"/>
        </w:rPr>
        <w:br/>
      </w:r>
      <w:r>
        <w:rPr>
          <w:rFonts w:hint="eastAsia"/>
        </w:rPr>
        <w:t>　　　　五、仿真狗行业国际化营销模式分析</w:t>
      </w:r>
      <w:r>
        <w:rPr>
          <w:rFonts w:hint="eastAsia"/>
        </w:rPr>
        <w:br/>
      </w:r>
      <w:r>
        <w:rPr>
          <w:rFonts w:hint="eastAsia"/>
        </w:rPr>
        <w:t>　　　　六、仿真狗行业渠道策略分析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中国仿真狗需求特点及地域分布分析</w:t>
      </w:r>
      <w:r>
        <w:rPr>
          <w:rFonts w:hint="eastAsia"/>
        </w:rPr>
        <w:br/>
      </w:r>
      <w:r>
        <w:rPr>
          <w:rFonts w:hint="eastAsia"/>
        </w:rPr>
        <w:t>　　第四节 未来5年内中国仿真狗市场供需格局预测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仿真狗进出口市场分析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中国仿真狗行业历史进出口总量变化</w:t>
      </w:r>
      <w:r>
        <w:rPr>
          <w:rFonts w:hint="eastAsia"/>
        </w:rPr>
        <w:br/>
      </w:r>
      <w:r>
        <w:rPr>
          <w:rFonts w:hint="eastAsia"/>
        </w:rPr>
        <w:t>　　　　一、仿真狗行业近3年内进口总量变化</w:t>
      </w:r>
      <w:r>
        <w:rPr>
          <w:rFonts w:hint="eastAsia"/>
        </w:rPr>
        <w:br/>
      </w:r>
      <w:r>
        <w:rPr>
          <w:rFonts w:hint="eastAsia"/>
        </w:rPr>
        <w:t>　　　　二、仿真狗行业近3年内出口总量变化</w:t>
      </w:r>
      <w:r>
        <w:rPr>
          <w:rFonts w:hint="eastAsia"/>
        </w:rPr>
        <w:br/>
      </w:r>
      <w:r>
        <w:rPr>
          <w:rFonts w:hint="eastAsia"/>
        </w:rPr>
        <w:t>　　　　三、近三年内仿真狗进出口差量变动情况</w:t>
      </w:r>
      <w:r>
        <w:rPr>
          <w:rFonts w:hint="eastAsia"/>
        </w:rPr>
        <w:br/>
      </w:r>
      <w:r>
        <w:rPr>
          <w:rFonts w:hint="eastAsia"/>
        </w:rPr>
        <w:t>　　第四节 中国仿真狗行业历史进出口结构变化</w:t>
      </w:r>
      <w:r>
        <w:rPr>
          <w:rFonts w:hint="eastAsia"/>
        </w:rPr>
        <w:br/>
      </w:r>
      <w:r>
        <w:rPr>
          <w:rFonts w:hint="eastAsia"/>
        </w:rPr>
        <w:t>　　　　一、仿真狗行业当年内进口来源情况分析</w:t>
      </w:r>
      <w:r>
        <w:rPr>
          <w:rFonts w:hint="eastAsia"/>
        </w:rPr>
        <w:br/>
      </w:r>
      <w:r>
        <w:rPr>
          <w:rFonts w:hint="eastAsia"/>
        </w:rPr>
        <w:t>　　　　二、仿真狗行业当年内出口去向分析</w:t>
      </w:r>
      <w:r>
        <w:rPr>
          <w:rFonts w:hint="eastAsia"/>
        </w:rPr>
        <w:br/>
      </w:r>
      <w:r>
        <w:rPr>
          <w:rFonts w:hint="eastAsia"/>
        </w:rPr>
        <w:t>　　第五节 中国仿真狗行业进出口态势展望</w:t>
      </w:r>
      <w:r>
        <w:rPr>
          <w:rFonts w:hint="eastAsia"/>
        </w:rPr>
        <w:br/>
      </w:r>
      <w:r>
        <w:rPr>
          <w:rFonts w:hint="eastAsia"/>
        </w:rPr>
        <w:t>　　　　一、中国仿真狗进出口的主要影响因素分析</w:t>
      </w:r>
      <w:r>
        <w:rPr>
          <w:rFonts w:hint="eastAsia"/>
        </w:rPr>
        <w:br/>
      </w:r>
      <w:r>
        <w:rPr>
          <w:rFonts w:hint="eastAsia"/>
        </w:rPr>
        <w:t>　　　　二、仿真狗行业未来5年内中国进口预测分析</w:t>
      </w:r>
      <w:r>
        <w:rPr>
          <w:rFonts w:hint="eastAsia"/>
        </w:rPr>
        <w:br/>
      </w:r>
      <w:r>
        <w:rPr>
          <w:rFonts w:hint="eastAsia"/>
        </w:rPr>
        <w:t>　　　　三、仿真狗行业未来5年内中国出口态势展望</w:t>
      </w:r>
      <w:r>
        <w:rPr>
          <w:rFonts w:hint="eastAsia"/>
        </w:rPr>
        <w:br/>
      </w:r>
      <w:r>
        <w:rPr>
          <w:rFonts w:hint="eastAsia"/>
        </w:rPr>
        <w:br/>
      </w:r>
      <w:r>
        <w:rPr>
          <w:rFonts w:hint="eastAsia"/>
        </w:rPr>
        <w:t>第八章 仿真狗地区市场竞争分析</w:t>
      </w:r>
      <w:r>
        <w:rPr>
          <w:rFonts w:hint="eastAsia"/>
        </w:rPr>
        <w:br/>
      </w:r>
      <w:r>
        <w:rPr>
          <w:rFonts w:hint="eastAsia"/>
        </w:rPr>
        <w:t>　　第一节 中国仿真狗区域销售市场结构变化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三、2009—2011年华北地区仿真狗产业市场规模发展趋势分析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三、2009—2011年华东地区仿真狗产业市场规模发展趋势分析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三、2009—2011年华南地区仿真狗产业市场规模发展趋势分析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三、2009—2011年西北地区仿真狗产业市场规模发展趋势分析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三、2009—2011年东北地区仿真狗产业市场规模发展趋势分析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三、2009—2011年华中地区仿真狗产业市场规模发展趋势分析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三、2009—2011年西南地区仿真狗产业市场规模发展趋势分析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仿真狗行业上下游产业链发展环境分析</w:t>
      </w:r>
      <w:r>
        <w:rPr>
          <w:rFonts w:hint="eastAsia"/>
        </w:rPr>
        <w:br/>
      </w:r>
      <w:r>
        <w:rPr>
          <w:rFonts w:hint="eastAsia"/>
        </w:rPr>
        <w:t>　　第一节 仿真狗行业上游行业分析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四、行业新动态及其对仿真狗行业的影响</w:t>
      </w:r>
      <w:r>
        <w:rPr>
          <w:rFonts w:hint="eastAsia"/>
        </w:rPr>
        <w:br/>
      </w:r>
      <w:r>
        <w:rPr>
          <w:rFonts w:hint="eastAsia"/>
        </w:rPr>
        <w:t>　　　　五、行业竞争状况及其对仿真狗行业的意义</w:t>
      </w:r>
      <w:r>
        <w:rPr>
          <w:rFonts w:hint="eastAsia"/>
        </w:rPr>
        <w:br/>
      </w:r>
      <w:r>
        <w:rPr>
          <w:rFonts w:hint="eastAsia"/>
        </w:rPr>
        <w:t>　　第二节 仿真狗行业下游行业分析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五、行业新动态及其对仿真狗行业的影响</w:t>
      </w:r>
      <w:r>
        <w:rPr>
          <w:rFonts w:hint="eastAsia"/>
        </w:rPr>
        <w:br/>
      </w:r>
      <w:r>
        <w:rPr>
          <w:rFonts w:hint="eastAsia"/>
        </w:rPr>
        <w:t>　　　　六、行业竞争状况及其对仿真狗行业的意义</w:t>
      </w:r>
      <w:r>
        <w:rPr>
          <w:rFonts w:hint="eastAsia"/>
        </w:rPr>
        <w:br/>
      </w:r>
      <w:r>
        <w:rPr>
          <w:rFonts w:hint="eastAsia"/>
        </w:rPr>
        <w:br/>
      </w:r>
      <w:r>
        <w:rPr>
          <w:rFonts w:hint="eastAsia"/>
        </w:rPr>
        <w:t>第十章 仿真狗特色生产及销售厂家分析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仿真狗产业政策及贸易预警</w:t>
      </w:r>
      <w:r>
        <w:rPr>
          <w:rFonts w:hint="eastAsia"/>
        </w:rPr>
        <w:br/>
      </w:r>
      <w:r>
        <w:rPr>
          <w:rFonts w:hint="eastAsia"/>
        </w:rPr>
        <w:t>　　第一节 国内仿真狗行业税收政策分析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仿真狗行业未来五年内投资趋势及投资风险分析</w:t>
      </w:r>
      <w:r>
        <w:rPr>
          <w:rFonts w:hint="eastAsia"/>
        </w:rPr>
        <w:br/>
      </w:r>
      <w:r>
        <w:rPr>
          <w:rFonts w:hint="eastAsia"/>
        </w:rPr>
        <w:t>　　第一节 2011年仿真狗行业投资情况分析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仿真狗行业投资机会分析</w:t>
      </w:r>
      <w:r>
        <w:rPr>
          <w:rFonts w:hint="eastAsia"/>
        </w:rPr>
        <w:br/>
      </w:r>
      <w:r>
        <w:rPr>
          <w:rFonts w:hint="eastAsia"/>
        </w:rPr>
        <w:t>　　　　一、仿真狗投资项目分析</w:t>
      </w:r>
      <w:r>
        <w:rPr>
          <w:rFonts w:hint="eastAsia"/>
        </w:rPr>
        <w:br/>
      </w:r>
      <w:r>
        <w:rPr>
          <w:rFonts w:hint="eastAsia"/>
        </w:rPr>
        <w:t>　　　　二、可以投资的仿真狗模式</w:t>
      </w:r>
      <w:r>
        <w:rPr>
          <w:rFonts w:hint="eastAsia"/>
        </w:rPr>
        <w:br/>
      </w:r>
      <w:r>
        <w:rPr>
          <w:rFonts w:hint="eastAsia"/>
        </w:rPr>
        <w:t>　　　　三、2011年1-11月仿真狗投资机会</w:t>
      </w:r>
      <w:r>
        <w:rPr>
          <w:rFonts w:hint="eastAsia"/>
        </w:rPr>
        <w:br/>
      </w:r>
      <w:r>
        <w:rPr>
          <w:rFonts w:hint="eastAsia"/>
        </w:rPr>
        <w:t>　　　　四、2011年1-11月仿真狗投资新方向</w:t>
      </w:r>
      <w:r>
        <w:rPr>
          <w:rFonts w:hint="eastAsia"/>
        </w:rPr>
        <w:br/>
      </w:r>
      <w:r>
        <w:rPr>
          <w:rFonts w:hint="eastAsia"/>
        </w:rPr>
        <w:t>　　第三节 2013-2017年中国仿真狗行业投资方向分析</w:t>
      </w:r>
      <w:r>
        <w:rPr>
          <w:rFonts w:hint="eastAsia"/>
        </w:rPr>
        <w:br/>
      </w:r>
      <w:r>
        <w:rPr>
          <w:rFonts w:hint="eastAsia"/>
        </w:rPr>
        <w:t>　　　　一、未来仿真狗投资方向分析</w:t>
      </w:r>
      <w:r>
        <w:rPr>
          <w:rFonts w:hint="eastAsia"/>
        </w:rPr>
        <w:br/>
      </w:r>
      <w:r>
        <w:rPr>
          <w:rFonts w:hint="eastAsia"/>
        </w:rPr>
        <w:t>　　　　二、未来仿真狗行业技术开发方向</w:t>
      </w:r>
      <w:r>
        <w:rPr>
          <w:rFonts w:hint="eastAsia"/>
        </w:rPr>
        <w:br/>
      </w:r>
      <w:r>
        <w:rPr>
          <w:rFonts w:hint="eastAsia"/>
        </w:rPr>
        <w:t>　　第四节 2013-2017年中国仿真狗行业投资风险分析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仿真狗行业未来五年内投资战略研究</w:t>
      </w:r>
      <w:r>
        <w:rPr>
          <w:rFonts w:hint="eastAsia"/>
        </w:rPr>
        <w:br/>
      </w:r>
      <w:r>
        <w:rPr>
          <w:rFonts w:hint="eastAsia"/>
        </w:rPr>
        <w:t>　　第一节 2013-2017年中国仿真狗行业投资策略分析</w:t>
      </w:r>
      <w:r>
        <w:rPr>
          <w:rFonts w:hint="eastAsia"/>
        </w:rPr>
        <w:br/>
      </w:r>
      <w:r>
        <w:rPr>
          <w:rFonts w:hint="eastAsia"/>
        </w:rPr>
        <w:t>　　　　一、仿真狗行业投资策略</w:t>
      </w:r>
      <w:r>
        <w:rPr>
          <w:rFonts w:hint="eastAsia"/>
        </w:rPr>
        <w:br/>
      </w:r>
      <w:r>
        <w:rPr>
          <w:rFonts w:hint="eastAsia"/>
        </w:rPr>
        <w:t>　　　　二、仿真狗行业投资筹划策略</w:t>
      </w:r>
      <w:r>
        <w:rPr>
          <w:rFonts w:hint="eastAsia"/>
        </w:rPr>
        <w:br/>
      </w:r>
      <w:r>
        <w:rPr>
          <w:rFonts w:hint="eastAsia"/>
        </w:rPr>
        <w:t>　　　　三、仿真狗行业品牌竞争战略</w:t>
      </w:r>
      <w:r>
        <w:rPr>
          <w:rFonts w:hint="eastAsia"/>
        </w:rPr>
        <w:br/>
      </w:r>
      <w:r>
        <w:rPr>
          <w:rFonts w:hint="eastAsia"/>
        </w:rPr>
        <w:t>　　第二节 2013-2017年中国仿真狗行业“十二五”建设策略</w:t>
      </w:r>
      <w:r>
        <w:rPr>
          <w:rFonts w:hint="eastAsia"/>
        </w:rPr>
        <w:br/>
      </w:r>
      <w:r>
        <w:rPr>
          <w:rFonts w:hint="eastAsia"/>
        </w:rPr>
        <w:t>　　　　一、仿真狗行业发展规划</w:t>
      </w:r>
      <w:r>
        <w:rPr>
          <w:rFonts w:hint="eastAsia"/>
        </w:rPr>
        <w:br/>
      </w:r>
      <w:r>
        <w:rPr>
          <w:rFonts w:hint="eastAsia"/>
        </w:rPr>
        <w:t>　　　　二、仿真狗行业建设重点</w:t>
      </w:r>
      <w:r>
        <w:rPr>
          <w:rFonts w:hint="eastAsia"/>
        </w:rPr>
        <w:br/>
      </w:r>
      <w:r>
        <w:rPr>
          <w:rFonts w:hint="eastAsia"/>
        </w:rPr>
        <w:t>　　　　三、仿真狗行业优秀企业成功之道</w:t>
      </w:r>
      <w:r>
        <w:rPr>
          <w:rFonts w:hint="eastAsia"/>
        </w:rPr>
        <w:br/>
      </w:r>
      <w:r>
        <w:rPr>
          <w:rFonts w:hint="eastAsia"/>
        </w:rPr>
        <w:br/>
      </w:r>
      <w:r>
        <w:rPr>
          <w:rFonts w:hint="eastAsia"/>
        </w:rPr>
        <w:t>第十四章 仿真狗市场发展预测及行业项目投资建议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仿真狗行业未来5年内中国市场规模及增长趋势</w:t>
      </w:r>
      <w:r>
        <w:rPr>
          <w:rFonts w:hint="eastAsia"/>
        </w:rPr>
        <w:br/>
      </w:r>
      <w:r>
        <w:rPr>
          <w:rFonts w:hint="eastAsia"/>
        </w:rPr>
        <w:t>　　第四节 仿真狗行业未来5年内中国净投资规模预测</w:t>
      </w:r>
      <w:r>
        <w:rPr>
          <w:rFonts w:hint="eastAsia"/>
        </w:rPr>
        <w:br/>
      </w:r>
      <w:r>
        <w:rPr>
          <w:rFonts w:hint="eastAsia"/>
        </w:rPr>
        <w:t>　　第五节 仿真狗行业未来5年内市场盈利预测</w:t>
      </w:r>
      <w:r>
        <w:rPr>
          <w:rFonts w:hint="eastAsia"/>
        </w:rPr>
        <w:br/>
      </w:r>
      <w:r>
        <w:rPr>
          <w:rFonts w:hint="eastAsia"/>
        </w:rPr>
        <w:t>　　第六节 中.智.林.－仿真狗行业项目投资建议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四、仿真狗行业项目注意事项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仿真狗产业的发展生命周期判研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2009-2011年仿真狗行业产能分析</w:t>
      </w:r>
      <w:r>
        <w:rPr>
          <w:rFonts w:hint="eastAsia"/>
        </w:rPr>
        <w:br/>
      </w:r>
      <w:r>
        <w:rPr>
          <w:rFonts w:hint="eastAsia"/>
        </w:rPr>
        <w:t>　　图表 2013-2017年仿真狗行业产能预测</w:t>
      </w:r>
      <w:r>
        <w:rPr>
          <w:rFonts w:hint="eastAsia"/>
        </w:rPr>
        <w:br/>
      </w:r>
      <w:r>
        <w:rPr>
          <w:rFonts w:hint="eastAsia"/>
        </w:rPr>
        <w:t>　　图表 2009-2011年1-10月仿真狗市场容量分析</w:t>
      </w:r>
      <w:r>
        <w:rPr>
          <w:rFonts w:hint="eastAsia"/>
        </w:rPr>
        <w:br/>
      </w:r>
      <w:r>
        <w:rPr>
          <w:rFonts w:hint="eastAsia"/>
        </w:rPr>
        <w:t>　　图表 2013-2017年仿真狗市场容量预测</w:t>
      </w:r>
      <w:r>
        <w:rPr>
          <w:rFonts w:hint="eastAsia"/>
        </w:rPr>
        <w:br/>
      </w:r>
      <w:r>
        <w:rPr>
          <w:rFonts w:hint="eastAsia"/>
        </w:rPr>
        <w:t>　　图表 2009-2011年1-10月仿真狗行业产量分析</w:t>
      </w:r>
      <w:r>
        <w:rPr>
          <w:rFonts w:hint="eastAsia"/>
        </w:rPr>
        <w:br/>
      </w:r>
      <w:r>
        <w:rPr>
          <w:rFonts w:hint="eastAsia"/>
        </w:rPr>
        <w:t>　　图表 2013-2017年仿真狗行业产量预测</w:t>
      </w:r>
      <w:r>
        <w:rPr>
          <w:rFonts w:hint="eastAsia"/>
        </w:rPr>
        <w:br/>
      </w:r>
      <w:r>
        <w:rPr>
          <w:rFonts w:hint="eastAsia"/>
        </w:rPr>
        <w:t>　　图表 仿真狗产品价格影响因素示意图</w:t>
      </w:r>
      <w:r>
        <w:rPr>
          <w:rFonts w:hint="eastAsia"/>
        </w:rPr>
        <w:br/>
      </w:r>
      <w:r>
        <w:rPr>
          <w:rFonts w:hint="eastAsia"/>
        </w:rPr>
        <w:t>　　图表 仿真狗产品2009-2011年价格走势图</w:t>
      </w:r>
      <w:r>
        <w:rPr>
          <w:rFonts w:hint="eastAsia"/>
        </w:rPr>
        <w:br/>
      </w:r>
      <w:r>
        <w:rPr>
          <w:rFonts w:hint="eastAsia"/>
        </w:rPr>
        <w:t>　　图表 仿真狗产品2013-2017年期间价格趋势预测变化图</w:t>
      </w:r>
      <w:r>
        <w:rPr>
          <w:rFonts w:hint="eastAsia"/>
        </w:rPr>
        <w:br/>
      </w:r>
      <w:r>
        <w:rPr>
          <w:rFonts w:hint="eastAsia"/>
        </w:rPr>
        <w:t>　　图表 2009-2011年1-10月仿真狗行业产量发展分析</w:t>
      </w:r>
      <w:r>
        <w:rPr>
          <w:rFonts w:hint="eastAsia"/>
        </w:rPr>
        <w:br/>
      </w:r>
      <w:r>
        <w:rPr>
          <w:rFonts w:hint="eastAsia"/>
        </w:rPr>
        <w:t>　　图表 2009-2011年1-10月仿真狗行业消费量发展分析</w:t>
      </w:r>
      <w:r>
        <w:rPr>
          <w:rFonts w:hint="eastAsia"/>
        </w:rPr>
        <w:br/>
      </w:r>
      <w:r>
        <w:rPr>
          <w:rFonts w:hint="eastAsia"/>
        </w:rPr>
        <w:t>　　图表 未来5年内中国仿真狗市场供需格局预测</w:t>
      </w:r>
      <w:r>
        <w:rPr>
          <w:rFonts w:hint="eastAsia"/>
        </w:rPr>
        <w:br/>
      </w:r>
      <w:r>
        <w:rPr>
          <w:rFonts w:hint="eastAsia"/>
        </w:rPr>
        <w:t>　　图表 2009-2011年1-10月仿真狗行业供给预测</w:t>
      </w:r>
      <w:r>
        <w:rPr>
          <w:rFonts w:hint="eastAsia"/>
        </w:rPr>
        <w:br/>
      </w:r>
      <w:r>
        <w:rPr>
          <w:rFonts w:hint="eastAsia"/>
        </w:rPr>
        <w:t>　　图表 2009-2011年1-10月仿真狗行业需求预测</w:t>
      </w:r>
      <w:r>
        <w:rPr>
          <w:rFonts w:hint="eastAsia"/>
        </w:rPr>
        <w:br/>
      </w:r>
      <w:r>
        <w:rPr>
          <w:rFonts w:hint="eastAsia"/>
        </w:rPr>
        <w:t>　　图表 2009-2011年1-10月仿真狗行业供需格局预测</w:t>
      </w:r>
      <w:r>
        <w:rPr>
          <w:rFonts w:hint="eastAsia"/>
        </w:rPr>
        <w:br/>
      </w:r>
      <w:r>
        <w:rPr>
          <w:rFonts w:hint="eastAsia"/>
        </w:rPr>
        <w:t>　　图表 仿真狗行业近三年内进口总量变化</w:t>
      </w:r>
      <w:r>
        <w:rPr>
          <w:rFonts w:hint="eastAsia"/>
        </w:rPr>
        <w:br/>
      </w:r>
      <w:r>
        <w:rPr>
          <w:rFonts w:hint="eastAsia"/>
        </w:rPr>
        <w:t>　　图表 仿真狗行业近三年内出口总量变化</w:t>
      </w:r>
      <w:r>
        <w:rPr>
          <w:rFonts w:hint="eastAsia"/>
        </w:rPr>
        <w:br/>
      </w:r>
      <w:r>
        <w:rPr>
          <w:rFonts w:hint="eastAsia"/>
        </w:rPr>
        <w:t>　　图表 仿真狗行业近三年内进出口差量变动情况</w:t>
      </w:r>
      <w:r>
        <w:rPr>
          <w:rFonts w:hint="eastAsia"/>
        </w:rPr>
        <w:br/>
      </w:r>
      <w:r>
        <w:rPr>
          <w:rFonts w:hint="eastAsia"/>
        </w:rPr>
        <w:t>　　图表 仿真狗行业中国历史进出口结构变化</w:t>
      </w:r>
      <w:r>
        <w:rPr>
          <w:rFonts w:hint="eastAsia"/>
        </w:rPr>
        <w:br/>
      </w:r>
      <w:r>
        <w:rPr>
          <w:rFonts w:hint="eastAsia"/>
        </w:rPr>
        <w:t>　　图表 仿真狗行业近年内进口来源情况分析</w:t>
      </w:r>
      <w:r>
        <w:rPr>
          <w:rFonts w:hint="eastAsia"/>
        </w:rPr>
        <w:br/>
      </w:r>
      <w:r>
        <w:rPr>
          <w:rFonts w:hint="eastAsia"/>
        </w:rPr>
        <w:t>　　图表 仿真狗行业近年内出口去向分析</w:t>
      </w:r>
      <w:r>
        <w:rPr>
          <w:rFonts w:hint="eastAsia"/>
        </w:rPr>
        <w:br/>
      </w:r>
      <w:r>
        <w:rPr>
          <w:rFonts w:hint="eastAsia"/>
        </w:rPr>
        <w:t>　　图表 仿真狗行业未来5年内中国进口态势展望</w:t>
      </w:r>
      <w:r>
        <w:rPr>
          <w:rFonts w:hint="eastAsia"/>
        </w:rPr>
        <w:br/>
      </w:r>
      <w:r>
        <w:rPr>
          <w:rFonts w:hint="eastAsia"/>
        </w:rPr>
        <w:t>　　图表 仿真狗行业未来5年内中国出口态势展望</w:t>
      </w:r>
      <w:r>
        <w:rPr>
          <w:rFonts w:hint="eastAsia"/>
        </w:rPr>
        <w:br/>
      </w:r>
      <w:r>
        <w:rPr>
          <w:rFonts w:hint="eastAsia"/>
        </w:rPr>
        <w:t>　　图表 中国仿真狗区域销售市场结构变化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2009—2011年华北地区仿真狗产业市场规模发展趋势分析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2009—2011年华东地区仿真狗产业市场规模发展趋势分析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2009—2011年华南地区仿真狗产业市场规模发展趋势分析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2009—2011年西北地区仿真狗产业市场规模发展趋势分析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2009—2011年东北地区仿真狗产业市场规模发展趋势分析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2009—2011年华中地区仿真狗产业市场规模发展趋势分析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2009—2011年西南地区仿真狗产业市场规模发展趋势分析</w:t>
      </w:r>
      <w:r>
        <w:rPr>
          <w:rFonts w:hint="eastAsia"/>
        </w:rPr>
        <w:br/>
      </w:r>
      <w:r>
        <w:rPr>
          <w:rFonts w:hint="eastAsia"/>
        </w:rPr>
        <w:t>　　图表 仿真狗行业未来5年内中国净投资收益预测</w:t>
      </w:r>
      <w:r>
        <w:rPr>
          <w:rFonts w:hint="eastAsia"/>
        </w:rPr>
        <w:br/>
      </w:r>
      <w:r>
        <w:rPr>
          <w:rFonts w:hint="eastAsia"/>
        </w:rPr>
        <w:t>　　图表 仿真狗行业未来5年内市场盈利预测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1ebd670cc4b70" w:history="1">
        <w:r>
          <w:rPr>
            <w:rStyle w:val="Hyperlink"/>
          </w:rPr>
          <w:t>2012中国仿真狗市场研究分析报告</w:t>
        </w:r>
      </w:hyperlink>
      <w:r>
        <w:rPr>
          <w:color w:val="C00000"/>
        </w:rPr>
        <w:t>》，报告编号：</w:t>
      </w:r>
      <w:r>
        <w:rPr>
          <w:rFonts w:hint="eastAsia"/>
          <w:color w:val="C00000"/>
        </w:rPr>
        <w:t>0922A39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e1ebd670cc4b70" w:history="1">
        <w:r>
          <w:rPr>
            <w:rStyle w:val="Hyperlink"/>
          </w:rPr>
          <w:t>https://www.20087.com/2012-02/R_fangzhengoushichangyanjiufenxi.html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9e2032af04e69" w:history="1">
      <w:r>
        <w:rPr>
          <w:rStyle w:val="Hyperlink"/>
        </w:rPr>
        <w:t>2012中国仿真狗市场研究分析报告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fangzhengoushichangyanjiufenxi.html" TargetMode="External" Id="R80e1ebd670cc4b70" /></Relationships>
</file>

<file path=word/_rels/header2.xml.rels>&#65279;<?xml version="1.0" encoding="utf-8"?><Relationships xmlns="http://schemas.openxmlformats.org/package/2006/relationships"><Relationship Type="http://schemas.openxmlformats.org/officeDocument/2006/relationships/hyperlink" Target="https://www.20087.com/2012-02/R_fangzhengoushichangyanjiufenxi.html" TargetMode="External" Id="R4ef9e2032af0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2012-02-06T05:04:00Z</dcterms:created>
  <dcterms:modified xsi:type="dcterms:W3CDTF">2012-02-06T06:04:00Z</dcterms:modified>
  <dc:subject>2012中国仿真狗市场研究分析报告</dc:subject>
  <dc:title>2012中国仿真狗市场研究分析报告</dc:title>
  <cp:keywords>2012中国仿真狗市场研究分析报告</cp:keywords>
  <dc:description>2012中国仿真狗市场研究分析报告</dc:description>
</cp:coreProperties>
</file>