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93f698e34f29" w:history="1">
              <w:r>
                <w:rPr>
                  <w:rStyle w:val="Hyperlink"/>
                </w:rPr>
                <w:t>2012中国氯丙烯市场调研分析报告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93f698e34f29" w:history="1">
              <w:r>
                <w:rPr>
                  <w:rStyle w:val="Hyperlink"/>
                </w:rPr>
                <w:t>2012中国氯丙烯市场调研分析报告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93f698e34f29" w:history="1">
                <w:r>
                  <w:rPr>
                    <w:rStyle w:val="Hyperlink"/>
                  </w:rPr>
                  <w:t>https://www.20087.com/2012-02/R_lvbingxishichangdiaoyanfenxi.html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2010-2012年全球氯丙烯市场发展状况分析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2010-2012年全球氯丙烯市场规模与特点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2010-2012年全球氯丙烯主要国家与地区分析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2012-2015年全球氯丙烯行业发展趋势分析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2010-2012年中国氯丙烯行业运行环境解析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2010-2012年中国氯丙烯行业发展政策环境分析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2010-2012年中国氯丙烯行业发展社会环境分析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2010-2012年中国氯丙烯行业运行动态分析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2010-2012年中国氯丙烯市场规模与特点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一、2010-2012年中国氯丙烯市场规模与增长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二、2010-2012年中国氯丙烯市场特点</w:t>
      </w:r>
      <w:r>
        <w:rPr>
          <w:rFonts w:hint="eastAsia"/>
        </w:rPr>
        <w:br/>
      </w:r>
      <w:r>
        <w:rPr>
          <w:rFonts w:hint="eastAsia"/>
        </w:rPr>
        <w:t>　　第二节 2010-2012年中国氯丙烯市场结构分析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2010-2012年中国氯丙烯细分行业分析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2005-2010年中国氯丙烯行业主要数据分析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2005-2010年中国氯丙烯行业规模分析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2010年中国氯丙烯行业结构分析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2005-2010年中国氯丙烯行业产值分析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2005-2010年中国氯丙烯行业成本费用分析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2005-2010年中国氯丙烯行业盈利能力分析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2010-2012年中国氯丙烯细分市场深度研究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2010-2012年中国氯丙烯家用市场分析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2010-2012年中国氯丙烯商用市场分析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2010-2012年中国氯丙烯用户市场调查研究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2010-2012年中国氯丙烯用户关注因素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2010-2012年中国氯丙烯用户需求调查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2010-2012年中国氯丙烯行业市场竞争格局分析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2010-2012年中国氯丙烯整体竞争格局分析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2010-2012年中国氯丙烯行业技术竞争分析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2012-2015年中国氯丙烯行业竞争走势分析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2010-2012年中国氯丙烯重点厂商竞争力对比分析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2012-2015年中国氯丙烯行业投资机会与风险分析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一、氯丙烯投资潜力分析</w:t>
      </w:r>
      <w:r>
        <w:rPr>
          <w:rFonts w:hint="eastAsia"/>
        </w:rPr>
        <w:br/>
      </w:r>
      <w:r>
        <w:rPr>
          <w:rFonts w:hint="eastAsia"/>
        </w:rPr>
        <w:t>　　　　二、氯丙烯投资吸引力分析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2012-2015年中国氯丙烯行业市场前景预测分析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2012-2015年中国氯丙烯市场趋势分析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2012-2015年中国氯丙烯市场规模预测分析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 2012-2015年中国氯丙烯市场结构预测分析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93f698e34f29" w:history="1">
        <w:r>
          <w:rPr>
            <w:rStyle w:val="Hyperlink"/>
          </w:rPr>
          <w:t>2012中国氯丙烯市场调研分析报告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93f698e34f29" w:history="1">
        <w:r>
          <w:rPr>
            <w:rStyle w:val="Hyperlink"/>
          </w:rPr>
          <w:t>https://www.20087.com/2012-02/R_lvbingxishichangdiaoyanfenxi.html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热点：氯丙烯的用途、氯丙烯简介、环氧氯丙烷的主要工艺、氯丙烯价格、二氯丙烯结构式、氯丙烯的UN编号、氯丙烯化学式、氯丙烯对人体的危害、氯丙烯高毒还是剧毒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26b4c00b49b8" w:history="1">
      <w:r>
        <w:rPr>
          <w:rStyle w:val="Hyperlink"/>
        </w:rPr>
        <w:t>2012中国氯丙烯市场调研分析报告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vbingxishichangdiaoyanfenxi.html" TargetMode="External" Id="R69aa93f698e3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vbingxishichangdiaoyanfenxi.html" TargetMode="External" Id="Re25b26b4c00b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2012-02-09T05:03:00Z</dcterms:created>
  <dcterms:modified xsi:type="dcterms:W3CDTF">2012-02-09T06:03:00Z</dcterms:modified>
  <dc:subject>2012中国氯丙烯市场调研分析报告</dc:subject>
  <dc:title>2012中国氯丙烯市场调研分析报告</dc:title>
  <cp:keywords>2012中国氯丙烯市场调研分析报告</cp:keywords>
  <dc:description>2012中国氯丙烯市场调研分析报告</dc:description>
</cp:coreProperties>
</file>