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8b2e36d81451c" w:history="1">
              <w:r>
                <w:rPr>
                  <w:rStyle w:val="Hyperlink"/>
                </w:rPr>
                <w:t>2012年中国白茶银针茶市场全景调研分析报告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8b2e36d81451c" w:history="1">
              <w:r>
                <w:rPr>
                  <w:rStyle w:val="Hyperlink"/>
                </w:rPr>
                <w:t>2012年中国白茶银针茶市场全景调研分析报告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68b2e36d81451c" w:history="1">
                <w:r>
                  <w:rPr>
                    <w:rStyle w:val="Hyperlink"/>
                  </w:rPr>
                  <w:t>https://www.20087.com/2012-02/R_baichayinzhenchashichangquanjingdiao.html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茶银针茶是一种产自中国福建等地的优质白茶品种，以其色泽银白、香气清新而闻名。近年来，随着消费者对健康饮品的需求增加和对茶叶品质的追求提高，白茶银针茶的种植技术和加工工艺都有了显著改进。目前，白茶银针茶不仅在口感和香气方面有所提升，还在生产标准化和品牌化方面进行了优化，以满足不同消费者的需求。此外，随着对茶叶文化传承的重视，白茶银针茶的营销更加注重传递茶文化的内涵。</w:t>
      </w:r>
      <w:r>
        <w:rPr>
          <w:rFonts w:hint="eastAsia"/>
        </w:rPr>
        <w:br/>
      </w:r>
      <w:r>
        <w:rPr>
          <w:rFonts w:hint="eastAsia"/>
        </w:rPr>
        <w:t>　　未来，白茶银针茶的发展将主要集中在提高品质、增强品牌影响力和拓宽销售渠道方面。一方面，通过采用更先进的种植技术和加工工艺，白茶银针茶将具备更高的品质和更独特的风味。另一方面，随着消费者对品牌认知度的提高，白茶银针茶的品牌建设将更加注重提升品牌形象和传播茶文化价值。此外，随着电子商务和社交媒体的发展，白茶银针茶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中国白茶银针茶行业发展状况综述</w:t>
      </w:r>
      <w:r>
        <w:rPr>
          <w:rFonts w:hint="eastAsia"/>
        </w:rPr>
        <w:br/>
      </w:r>
      <w:r>
        <w:rPr>
          <w:rFonts w:hint="eastAsia"/>
        </w:rPr>
        <w:t>　　第一节 中国白茶银针茶行业简介</w:t>
      </w:r>
      <w:r>
        <w:rPr>
          <w:rFonts w:hint="eastAsia"/>
        </w:rPr>
        <w:br/>
      </w:r>
      <w:r>
        <w:rPr>
          <w:rFonts w:hint="eastAsia"/>
        </w:rPr>
        <w:t>　　　　一、白茶银针茶行业的界定及分类</w:t>
      </w:r>
      <w:r>
        <w:rPr>
          <w:rFonts w:hint="eastAsia"/>
        </w:rPr>
        <w:br/>
      </w:r>
      <w:r>
        <w:rPr>
          <w:rFonts w:hint="eastAsia"/>
        </w:rPr>
        <w:t>　　　　二、白茶银针茶行业的特征</w:t>
      </w:r>
      <w:r>
        <w:rPr>
          <w:rFonts w:hint="eastAsia"/>
        </w:rPr>
        <w:br/>
      </w:r>
      <w:r>
        <w:rPr>
          <w:rFonts w:hint="eastAsia"/>
        </w:rPr>
        <w:t>　　　　三、白茶银针茶的主要用途</w:t>
      </w:r>
      <w:r>
        <w:rPr>
          <w:rFonts w:hint="eastAsia"/>
        </w:rPr>
        <w:br/>
      </w:r>
      <w:r>
        <w:rPr>
          <w:rFonts w:hint="eastAsia"/>
        </w:rPr>
        <w:t>　　第二节 白茶银针茶行业相关政策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中国白茶银针茶行业发展状况</w:t>
      </w:r>
      <w:r>
        <w:rPr>
          <w:rFonts w:hint="eastAsia"/>
        </w:rPr>
        <w:br/>
      </w:r>
      <w:r>
        <w:rPr>
          <w:rFonts w:hint="eastAsia"/>
        </w:rPr>
        <w:t>　　　　一、中国白茶银针茶行业发展历程</w:t>
      </w:r>
      <w:r>
        <w:rPr>
          <w:rFonts w:hint="eastAsia"/>
        </w:rPr>
        <w:br/>
      </w:r>
      <w:r>
        <w:rPr>
          <w:rFonts w:hint="eastAsia"/>
        </w:rPr>
        <w:t>　　　　二、中国白茶银针茶行业发展面临的问题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中国白茶银针茶生产现状分析</w:t>
      </w:r>
      <w:r>
        <w:rPr>
          <w:rFonts w:hint="eastAsia"/>
        </w:rPr>
        <w:br/>
      </w:r>
      <w:r>
        <w:rPr>
          <w:rFonts w:hint="eastAsia"/>
        </w:rPr>
        <w:t>　　第一节 白茶银针茶行业总体规模</w:t>
      </w:r>
      <w:r>
        <w:rPr>
          <w:rFonts w:hint="eastAsia"/>
        </w:rPr>
        <w:br/>
      </w:r>
      <w:r>
        <w:rPr>
          <w:rFonts w:hint="eastAsia"/>
        </w:rPr>
        <w:t>　　第一节 白茶银针茶产能概况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白茶银针茶市场容量概况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白茶银针茶产业的生命周期分析</w:t>
      </w:r>
      <w:r>
        <w:rPr>
          <w:rFonts w:hint="eastAsia"/>
        </w:rPr>
        <w:br/>
      </w:r>
      <w:r>
        <w:rPr>
          <w:rFonts w:hint="eastAsia"/>
        </w:rPr>
        <w:t>　　第五节 白茶银针茶产业供需情况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白茶银针茶产品市场供需分析</w:t>
      </w:r>
      <w:r>
        <w:rPr>
          <w:rFonts w:hint="eastAsia"/>
        </w:rPr>
        <w:br/>
      </w:r>
      <w:r>
        <w:rPr>
          <w:rFonts w:hint="eastAsia"/>
        </w:rPr>
        <w:t>　　第一节 白茶银针茶市场特征分析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白茶银针茶市场需求情况分析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白茶银针茶市场供给情况分析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白茶银针茶市场供给平衡性分析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白茶银针茶行业竞争绩效分析</w:t>
      </w:r>
      <w:r>
        <w:rPr>
          <w:rFonts w:hint="eastAsia"/>
        </w:rPr>
        <w:br/>
      </w:r>
      <w:r>
        <w:rPr>
          <w:rFonts w:hint="eastAsia"/>
        </w:rPr>
        <w:t>　　第一节 白茶银针茶行业总体效益水平分析</w:t>
      </w:r>
      <w:r>
        <w:rPr>
          <w:rFonts w:hint="eastAsia"/>
        </w:rPr>
        <w:br/>
      </w:r>
      <w:r>
        <w:rPr>
          <w:rFonts w:hint="eastAsia"/>
        </w:rPr>
        <w:t>　　第二节 白茶银针茶行业产业集中度分析</w:t>
      </w:r>
      <w:r>
        <w:rPr>
          <w:rFonts w:hint="eastAsia"/>
        </w:rPr>
        <w:br/>
      </w:r>
      <w:r>
        <w:rPr>
          <w:rFonts w:hint="eastAsia"/>
        </w:rPr>
        <w:t>　　第三节 白茶银针茶行业不同所有制企业绩效分析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白茶银针茶行业不同规模企业绩效分析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白茶银针茶市场分销体系分析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白茶银针茶产业投资策略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中国白茶银针茶行情走势及影响要素分析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2012年中国白茶银针茶行情走势回顾</w:t>
      </w:r>
      <w:r>
        <w:rPr>
          <w:rFonts w:hint="eastAsia"/>
        </w:rPr>
        <w:br/>
      </w:r>
      <w:r>
        <w:rPr>
          <w:rFonts w:hint="eastAsia"/>
        </w:rPr>
        <w:t>　　第二节 中国白茶银针茶当前市场行情分析</w:t>
      </w:r>
      <w:r>
        <w:rPr>
          <w:rFonts w:hint="eastAsia"/>
        </w:rPr>
        <w:br/>
      </w:r>
      <w:r>
        <w:rPr>
          <w:rFonts w:hint="eastAsia"/>
        </w:rPr>
        <w:t>　　第三节 影响白茶银针茶市场行情的要素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2013-2017年中国白茶银针茶行情走势预测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白茶银针茶行业竞争格局分析</w:t>
      </w:r>
      <w:r>
        <w:rPr>
          <w:rFonts w:hint="eastAsia"/>
        </w:rPr>
        <w:br/>
      </w:r>
      <w:r>
        <w:rPr>
          <w:rFonts w:hint="eastAsia"/>
        </w:rPr>
        <w:t>　　第一节 中国白茶银针茶行业不同地区竞争格局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中国白茶银针茶行业的不同企业竞争格局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三、国内白茶银针茶企业竞争格局分析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2013-2017年中国白茶银针茶行业竞争格局变化趋势分析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白茶银针茶行业产品营销分析及预测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白茶银针茶行业国内营销模式分析</w:t>
      </w:r>
      <w:r>
        <w:rPr>
          <w:rFonts w:hint="eastAsia"/>
        </w:rPr>
        <w:br/>
      </w:r>
      <w:r>
        <w:rPr>
          <w:rFonts w:hint="eastAsia"/>
        </w:rPr>
        <w:t>　　第二节 白茶银针茶行业主要销售渠道分析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白茶银针茶行业价格竞争方式分析</w:t>
      </w:r>
      <w:r>
        <w:rPr>
          <w:rFonts w:hint="eastAsia"/>
        </w:rPr>
        <w:br/>
      </w:r>
      <w:r>
        <w:rPr>
          <w:rFonts w:hint="eastAsia"/>
        </w:rPr>
        <w:t>　　第四节 白茶银针茶行业营销策略分析</w:t>
      </w:r>
      <w:r>
        <w:rPr>
          <w:rFonts w:hint="eastAsia"/>
        </w:rPr>
        <w:br/>
      </w:r>
      <w:r>
        <w:rPr>
          <w:rFonts w:hint="eastAsia"/>
        </w:rPr>
        <w:t>　　第五节 白茶银针茶行业国际化营销模式分析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白茶银针茶行业市场营销发展趋势预测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2012中国白茶银针茶产业投资分析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白茶银针茶行业国内重点生产企业分析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白茶银针茶行业风险趋势分析与对策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白茶银针茶行业风险分析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白茶银针茶行业投资风险及控制策略分析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一、2013-2017年白茶银针茶行业市场风险及控制策略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二、2013-2017年白茶银针茶行业政策风险及控制策略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三、2013-2017年白茶银针茶行业经营风险及控制策略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四、2013-2017年白茶银针茶同业竞争风险及控制策略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五、2013-2017年白茶银针茶行业其他风险及控制策略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2013-2017年白茶银针茶行业投资机会与风险分析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2013-2017年中国白茶银针茶行业投资机会分析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2013-2017年白茶银针茶行业环境风险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2013-2017年白茶银针茶行业产业链上下游风险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2013-2017年白茶银针茶行业市场风险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白茶银针茶行业投资机会分析研究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2013-2017年白茶银针茶行业主要区域投资机会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2013-2017年白茶银针茶行业出口市场投资机会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2013-2017年白茶银针茶行业企业的多元化投资机会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白茶银针茶企业制定“十二五”发展战略研究分析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中^智^林^－可预期的战略定位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8b2e36d81451c" w:history="1">
        <w:r>
          <w:rPr>
            <w:rStyle w:val="Hyperlink"/>
          </w:rPr>
          <w:t>2012年中国白茶银针茶市场全景调研分析报告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68b2e36d81451c" w:history="1">
        <w:r>
          <w:rPr>
            <w:rStyle w:val="Hyperlink"/>
          </w:rPr>
          <w:t>https://www.20087.com/2012-02/R_baichayinzhenchashichangquanjingdiao.html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d537c54f94d0d" w:history="1">
      <w:r>
        <w:rPr>
          <w:rStyle w:val="Hyperlink"/>
        </w:rPr>
        <w:t>2012年中国白茶银针茶市场全景调研分析报告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ichayinzhenchashichangquanjingdiao.html" TargetMode="External" Id="R8768b2e36d81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ichayinzhenchashichangquanjingdiao.html" TargetMode="External" Id="R265d537c54f9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2012-02-09T07:41:00Z</dcterms:created>
  <dcterms:modified xsi:type="dcterms:W3CDTF">2012-02-09T08:41:00Z</dcterms:modified>
  <dc:subject>2012年中国白茶银针茶市场全景调研分析报告</dc:subject>
  <dc:title>2012年中国白茶银针茶市场全景调研分析报告</dc:title>
  <cp:keywords>2012年中国白茶银针茶市场全景调研分析报告</cp:keywords>
  <dc:description>2012年中国白茶银针茶市场全景调研分析报告</dc:description>
</cp:coreProperties>
</file>