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a6915d134a6c" w:history="1">
              <w:r>
                <w:rPr>
                  <w:rStyle w:val="Hyperlink"/>
                </w:rPr>
                <w:t>2012年版中国教育培训门户网站行业专题研究分析报告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a6915d134a6c" w:history="1">
              <w:r>
                <w:rPr>
                  <w:rStyle w:val="Hyperlink"/>
                </w:rPr>
                <w:t>2012年版中国教育培训门户网站行业专题研究分析报告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2a6915d134a6c" w:history="1">
                <w:r>
                  <w:rPr>
                    <w:rStyle w:val="Hyperlink"/>
                  </w:rPr>
                  <w:t>https://www.20087.com/2012-02/R_banjiaoyupeixunmenhuwangzhanhangyezh.html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教育培训门户网站行业市场相关定义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中国教育培训门户网站行业政策与管理体制分析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教育培训门户网站行业发展障碍分析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影响教育培训门户网站行业发展的有利和不利因素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2008-2013年中国教育培训门户网站市场行业现状、市场容量及发展趋势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教育培训门户网站行业发展历程与发展特点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2008-2013年中国教育培训门户网站整体市场规模及趋势分析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中国教育培训门户网站行业供求关系分析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主要城市教育培训门户网站行业市场发展趋势研究及竞争格局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青岛教育培训门户网站行业市场研究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2008-2013年中国教育培训门户网站市场研究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2008-2013年中国教育培训门户网站行业竞争状况</w:t>
      </w:r>
      <w:r>
        <w:rPr>
          <w:rFonts w:hint="eastAsia"/>
        </w:rPr>
        <w:br/>
      </w:r>
      <w:r>
        <w:rPr>
          <w:rFonts w:hint="eastAsia"/>
        </w:rPr>
        <w:t>　　第一节 教育培训门户网站行业市场竞争格局与重点企业市场份额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教育培训门户网站行业行业重点企业情况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中国教育培训门户网站行业具有投资价值和上市潜力的企业分析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中国教育培训门户网站行业市场投资前景分析</w:t>
      </w:r>
      <w:r>
        <w:rPr>
          <w:rFonts w:hint="eastAsia"/>
        </w:rPr>
        <w:br/>
      </w:r>
      <w:r>
        <w:rPr>
          <w:rFonts w:hint="eastAsia"/>
        </w:rPr>
        <w:t>　　第一节 中国教育培训门户网站行业市场投资趋势预测</w:t>
      </w:r>
      <w:r>
        <w:rPr>
          <w:rFonts w:hint="eastAsia"/>
        </w:rPr>
        <w:br/>
      </w:r>
      <w:r>
        <w:rPr>
          <w:rFonts w:hint="eastAsia"/>
        </w:rPr>
        <w:t>　　第二节 中国教育培训门户网站行业市场投资风险分析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中.智.林.：中国教育培训门户网站行业市场投资机会分析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a6915d134a6c" w:history="1">
        <w:r>
          <w:rPr>
            <w:rStyle w:val="Hyperlink"/>
          </w:rPr>
          <w:t>2012年版中国教育培训门户网站行业专题研究分析报告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2a6915d134a6c" w:history="1">
        <w:r>
          <w:rPr>
            <w:rStyle w:val="Hyperlink"/>
          </w:rPr>
          <w:t>https://www.20087.com/2012-02/R_banjiaoyupeixunmenhuwangzhanhangyezh.html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9ee9249744c5" w:history="1">
      <w:r>
        <w:rPr>
          <w:rStyle w:val="Hyperlink"/>
        </w:rPr>
        <w:t>2012年版中国教育培训门户网站行业专题研究分析报告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jiaoyupeixunmenhuwangzhanhangyezh.html" TargetMode="External" Id="R26b2a6915d1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jiaoyupeixunmenhuwangzhanhangyezh.html" TargetMode="External" Id="R08869ee92497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2012-02-26T05:50:00Z</dcterms:created>
  <dcterms:modified xsi:type="dcterms:W3CDTF">2012-02-26T06:50:00Z</dcterms:modified>
  <dc:subject>2012年版中国教育培训门户网站行业专题研究分析报告</dc:subject>
  <dc:title>2012年版中国教育培训门户网站行业专题研究分析报告</dc:title>
  <cp:keywords>2012年版中国教育培训门户网站行业专题研究分析报告</cp:keywords>
  <dc:description>2012年版中国教育培训门户网站行业专题研究分析报告</dc:description>
</cp:coreProperties>
</file>