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c485e36484ae1" w:history="1">
              <w:r>
                <w:rPr>
                  <w:rStyle w:val="Hyperlink"/>
                </w:rPr>
                <w:t>2012版中国光电耦合器行业发展回顾与前景展望分析报告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c485e36484ae1" w:history="1">
              <w:r>
                <w:rPr>
                  <w:rStyle w:val="Hyperlink"/>
                </w:rPr>
                <w:t>2012版中国光电耦合器行业发展回顾与前景展望分析报告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c485e36484ae1" w:history="1">
                <w:r>
                  <w:rPr>
                    <w:rStyle w:val="Hyperlink"/>
                  </w:rPr>
                  <w:t>https://www.20087.com/2012-02/R_banguangdianzuoheqihangyefazhanhuigu.html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耦合器是电子电路中实现电信号隔离与传递的关键器件，广泛应用于工业控制、仪表测量、通信设备等领域。随着半导体技术的进步，光电耦合器不仅体积越来越小，传输速度、可靠性及抗干扰能力也显著提升。特别是高速光耦、数字光耦等新型产品的推出，满足了现代电子系统对高速数据传输和精确信号隔离的高要求。</w:t>
      </w:r>
      <w:r>
        <w:rPr>
          <w:rFonts w:hint="eastAsia"/>
        </w:rPr>
        <w:br/>
      </w:r>
      <w:r>
        <w:rPr>
          <w:rFonts w:hint="eastAsia"/>
        </w:rPr>
        <w:t>　　未来，光电耦合器技术将朝着更高的集成度、更低的功耗和更宽的工作温度范围发展，以适应物联网、5G通讯、汽车电子等新兴应用的需求。市场调研网指出，随着光电子集成技术的成熟，集成光耦合器将成为行业发展的新趋势，它能在一个芯片上实现多种功能，大幅提高系统集成度和性能。同时，为应对特定行业对安全性和可靠性的严格要求，光电耦合器将不断优化材料和设计，确保在极端条件下的稳定工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光电耦合器行业发展概述</w:t>
      </w:r>
      <w:r>
        <w:rPr>
          <w:rFonts w:hint="eastAsia"/>
        </w:rPr>
        <w:br/>
      </w:r>
      <w:r>
        <w:rPr>
          <w:rFonts w:hint="eastAsia"/>
        </w:rPr>
        <w:t>　　第一节 光电耦合器定义及分类</w:t>
      </w:r>
      <w:r>
        <w:rPr>
          <w:rFonts w:hint="eastAsia"/>
        </w:rPr>
        <w:br/>
      </w:r>
      <w:r>
        <w:rPr>
          <w:rFonts w:hint="eastAsia"/>
        </w:rPr>
        <w:t>　　　　一、光电耦合器行业的定义</w:t>
      </w:r>
      <w:r>
        <w:rPr>
          <w:rFonts w:hint="eastAsia"/>
        </w:rPr>
        <w:br/>
      </w:r>
      <w:r>
        <w:rPr>
          <w:rFonts w:hint="eastAsia"/>
        </w:rPr>
        <w:t>　　　　二、光电耦合器行业的种类</w:t>
      </w:r>
      <w:r>
        <w:rPr>
          <w:rFonts w:hint="eastAsia"/>
        </w:rPr>
        <w:br/>
      </w:r>
      <w:r>
        <w:rPr>
          <w:rFonts w:hint="eastAsia"/>
        </w:rPr>
        <w:t>　　　　三、光电耦合器行业的特性</w:t>
      </w:r>
      <w:r>
        <w:rPr>
          <w:rFonts w:hint="eastAsia"/>
        </w:rPr>
        <w:br/>
      </w:r>
      <w:r>
        <w:rPr>
          <w:rFonts w:hint="eastAsia"/>
        </w:rPr>
        <w:t>　　第二节 光电耦合器产业链分析</w:t>
      </w:r>
      <w:r>
        <w:rPr>
          <w:rFonts w:hint="eastAsia"/>
        </w:rPr>
        <w:br/>
      </w:r>
      <w:r>
        <w:rPr>
          <w:rFonts w:hint="eastAsia"/>
        </w:rPr>
        <w:t>　　　　一、光电耦合器行业经济特性</w:t>
      </w:r>
      <w:r>
        <w:rPr>
          <w:rFonts w:hint="eastAsia"/>
        </w:rPr>
        <w:br/>
      </w:r>
      <w:r>
        <w:rPr>
          <w:rFonts w:hint="eastAsia"/>
        </w:rPr>
        <w:t>　　　　二、光电耦合器主要细分行业</w:t>
      </w:r>
      <w:r>
        <w:rPr>
          <w:rFonts w:hint="eastAsia"/>
        </w:rPr>
        <w:br/>
      </w:r>
      <w:r>
        <w:rPr>
          <w:rFonts w:hint="eastAsia"/>
        </w:rPr>
        <w:t>　　　　三、光电耦合器产业链结构分析</w:t>
      </w:r>
      <w:r>
        <w:rPr>
          <w:rFonts w:hint="eastAsia"/>
        </w:rPr>
        <w:br/>
      </w:r>
      <w:r>
        <w:rPr>
          <w:rFonts w:hint="eastAsia"/>
        </w:rPr>
        <w:t>　　第三节 光电耦合器行业地位分析</w:t>
      </w:r>
      <w:r>
        <w:rPr>
          <w:rFonts w:hint="eastAsia"/>
        </w:rPr>
        <w:br/>
      </w:r>
      <w:r>
        <w:rPr>
          <w:rFonts w:hint="eastAsia"/>
        </w:rPr>
        <w:t>　　　　一、光电耦合器行业对经济增长的影响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二、光电耦合器行业对人民生活的影响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三、光电耦合器行业关联度情况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2010-2011年中国光电耦合器行业总体发展状况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中国光电耦合器行业规模情况分析</w:t>
      </w:r>
      <w:r>
        <w:rPr>
          <w:rFonts w:hint="eastAsia"/>
        </w:rPr>
        <w:br/>
      </w:r>
      <w:r>
        <w:rPr>
          <w:rFonts w:hint="eastAsia"/>
        </w:rPr>
        <w:t>　　　　一、光电耦合器行业单位规模情况分析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二、光电耦合器行业人员规模状况分析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三、光电耦合器行业资产规模状况分析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四、光电耦合器行业市场规模状况分析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五、光电耦合器行业敏感性分析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中国光电耦合器行业产销情况分析</w:t>
      </w:r>
      <w:r>
        <w:rPr>
          <w:rFonts w:hint="eastAsia"/>
        </w:rPr>
        <w:br/>
      </w:r>
      <w:r>
        <w:rPr>
          <w:rFonts w:hint="eastAsia"/>
        </w:rPr>
        <w:t>　　　　一、光电耦合器行业生产情况分析</w:t>
      </w:r>
      <w:r>
        <w:rPr>
          <w:rFonts w:hint="eastAsia"/>
        </w:rPr>
        <w:br/>
      </w:r>
      <w:r>
        <w:rPr>
          <w:rFonts w:hint="eastAsia"/>
        </w:rPr>
        <w:t>　　　　二、光电耦合器行业销售情况分析</w:t>
      </w:r>
      <w:r>
        <w:rPr>
          <w:rFonts w:hint="eastAsia"/>
        </w:rPr>
        <w:br/>
      </w:r>
      <w:r>
        <w:rPr>
          <w:rFonts w:hint="eastAsia"/>
        </w:rPr>
        <w:t>　　　　三、光电耦合器行业产销情况分析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中国光电耦合器行业财务能力分析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一、光电耦合器行业盈利能力分析与预测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二、光电耦合器行业偿债能力分析与预测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三、光电耦合器行业营运能力分析与预测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四、光电耦合器行业发展能力分析与预测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中国光电耦合器行业政策技术环境分析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光电耦合器行业政策法规环境分析</w:t>
      </w:r>
      <w:r>
        <w:rPr>
          <w:rFonts w:hint="eastAsia"/>
        </w:rPr>
        <w:br/>
      </w:r>
      <w:r>
        <w:rPr>
          <w:rFonts w:hint="eastAsia"/>
        </w:rPr>
        <w:t>　　第二节 光电耦合器行业技术环境分析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2010-2011年中国光电耦合器行业市场发展分析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中国光电耦合器行业市场运行分析</w:t>
      </w:r>
      <w:r>
        <w:rPr>
          <w:rFonts w:hint="eastAsia"/>
        </w:rPr>
        <w:br/>
      </w:r>
      <w:r>
        <w:rPr>
          <w:rFonts w:hint="eastAsia"/>
        </w:rPr>
        <w:t>　　第二节 中国光电耦合器行业市场产品价格走势分析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一、中国光电耦合器业市场价格影响因素分析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二、2010-2011年中国光电耦合器行业市场价格走势分析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中国光电耦合器行业市场发展的主要策略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一、发展国内光电耦合器行业的相关建议与对策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二、中国光电耦合器行业的发展建议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2010-2011年中国光电耦合器行业进出口市场分析</w:t>
      </w:r>
      <w:r>
        <w:rPr>
          <w:rFonts w:hint="eastAsia"/>
        </w:rPr>
        <w:br/>
      </w:r>
      <w:r>
        <w:rPr>
          <w:rFonts w:hint="eastAsia"/>
        </w:rPr>
        <w:t>　　第一节 光电耦合器进出口市场分析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光电耦合器行业进出口数据统计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一、2010-2011年光电耦合器进口量统计</w:t>
      </w:r>
      <w:r>
        <w:rPr>
          <w:rFonts w:hint="eastAsia"/>
        </w:rPr>
        <w:br/>
      </w:r>
      <w:r>
        <w:rPr>
          <w:rFonts w:hint="eastAsia"/>
        </w:rPr>
        <w:t>　　　　二、2010-2011年光电耦合器出口量统计</w:t>
      </w:r>
      <w:r>
        <w:rPr>
          <w:rFonts w:hint="eastAsia"/>
        </w:rPr>
        <w:br/>
      </w:r>
      <w:r>
        <w:rPr>
          <w:rFonts w:hint="eastAsia"/>
        </w:rPr>
        <w:t>　　第三节 光电耦合器进出口区域格局分析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2012-2016年光电耦合器进出口预测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一、2012-2016年光电耦合器进口预测</w:t>
      </w:r>
      <w:r>
        <w:rPr>
          <w:rFonts w:hint="eastAsia"/>
        </w:rPr>
        <w:br/>
      </w:r>
      <w:r>
        <w:rPr>
          <w:rFonts w:hint="eastAsia"/>
        </w:rPr>
        <w:t>　　　　二、2012-2016年光电耦合器出口预测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2012-2016年中国光电耦合器行业市场供需状况研究分析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2012-2016年光电耦合器行业市场需求分析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一、2012-2016年光电耦合器行业市场需求规模分析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二、2012-2016年光电耦合器行业市场需求影响因素分析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三、2012-2016年中国光电耦合器行业市场需求格局分析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2012-2016年中国光电耦合器行业市场供给分析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一、2012-2016年中国光电耦合器行业市场供给规模分析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二、2012-2016年中国光电耦合器行业业市场供给影响因素分析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三、2012-2016年中国光电耦合器行业市场供给格局分析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2012-2016年中国光电耦合器行业市场供需平衡分析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2012-2016年光电耦合器行业相关行业市场运行综合分析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2012-2016年光电耦合器行业上游运行分析</w:t>
      </w:r>
      <w:r>
        <w:rPr>
          <w:rFonts w:hint="eastAsia"/>
        </w:rPr>
        <w:br/>
      </w:r>
      <w:r>
        <w:rPr>
          <w:rFonts w:hint="eastAsia"/>
        </w:rPr>
        <w:t>　　　　一、光电耦合器行业上游介绍</w:t>
      </w:r>
      <w:r>
        <w:rPr>
          <w:rFonts w:hint="eastAsia"/>
        </w:rPr>
        <w:br/>
      </w:r>
      <w:r>
        <w:rPr>
          <w:rFonts w:hint="eastAsia"/>
        </w:rPr>
        <w:t>　　　　二、光电耦合器行业上游发展状况分析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三、光电耦合器行业上游对光电耦合器行业影响力分析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2012-2016年光电耦合器行业下游运行分析</w:t>
      </w:r>
      <w:r>
        <w:rPr>
          <w:rFonts w:hint="eastAsia"/>
        </w:rPr>
        <w:br/>
      </w:r>
      <w:r>
        <w:rPr>
          <w:rFonts w:hint="eastAsia"/>
        </w:rPr>
        <w:t>　　　　一、光电耦合器行业下游介绍</w:t>
      </w:r>
      <w:r>
        <w:rPr>
          <w:rFonts w:hint="eastAsia"/>
        </w:rPr>
        <w:br/>
      </w:r>
      <w:r>
        <w:rPr>
          <w:rFonts w:hint="eastAsia"/>
        </w:rPr>
        <w:t>　　　　二、光电耦合器行业下游发展状况分析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三、光电耦合器行业下游对釉面砖行业影响力分析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2010-2011年中国光电耦合器行业知名品牌企业竞争力分析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2012-2016年中国光电耦合器行业竞争格局分析</w:t>
      </w:r>
      <w:r>
        <w:rPr>
          <w:rFonts w:hint="eastAsia"/>
        </w:rPr>
        <w:br/>
      </w:r>
      <w:r>
        <w:rPr>
          <w:rFonts w:hint="eastAsia"/>
        </w:rPr>
        <w:t>　　第一节 光电耦合器行业竞争结构分析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光电耦合器企业国际竞争力比较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光电耦合器行业竞争格局分析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一、光电耦合器行业集中度分析</w:t>
      </w:r>
      <w:r>
        <w:rPr>
          <w:rFonts w:hint="eastAsia"/>
        </w:rPr>
        <w:br/>
      </w:r>
      <w:r>
        <w:rPr>
          <w:rFonts w:hint="eastAsia"/>
        </w:rPr>
        <w:t>　　　　二、光电耦合器行业竞争程度分析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2012-2016年光电耦合器行业竞争策略分析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二、2012-2016年光电耦合器行业竞争格局展望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三、2012-2016年光电耦合器行业竞争策略分析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2012-2016年中国光电耦合器行业发展前景预测分析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2012-2016年中国光电耦合器行业市场发展趋势预测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三、2012-2016年中国光电耦合器行业市场价格走势预测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2012-2016年中国光电耦合器技术发展趋势预测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我国光电耦合器行业SWOT模型分析研究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2012-2016年中国光电耦合器行业投资分析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中^智^林^－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c485e36484ae1" w:history="1">
        <w:r>
          <w:rPr>
            <w:rStyle w:val="Hyperlink"/>
          </w:rPr>
          <w:t>2012版中国光电耦合器行业发展回顾与前景展望分析报告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c485e36484ae1" w:history="1">
        <w:r>
          <w:rPr>
            <w:rStyle w:val="Hyperlink"/>
          </w:rPr>
          <w:t>https://www.20087.com/2012-02/R_banguangdianzuoheqihangyefazhanhuigu.html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热点：耦合器的原理和作用、光电耦合器的作用、集电极开路、光电耦合器如何测好坏、光电转换的工作原理、光电耦合器参数、817光耦详细参数、光电耦合器原理、光耦坏了最明显的现象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5fc98b71a43b1" w:history="1">
      <w:r>
        <w:rPr>
          <w:rStyle w:val="Hyperlink"/>
        </w:rPr>
        <w:t>2012版中国光电耦合器行业发展回顾与前景展望分析报告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guangdianzuoheqihangyefazhanhuigu.html" TargetMode="External" Id="R340c485e3648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guangdianzuoheqihangyefazhanhuigu.html" TargetMode="External" Id="R1e65fc98b71a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2012-02-23T02:49:00Z</dcterms:created>
  <dcterms:modified xsi:type="dcterms:W3CDTF">2012-02-23T03:49:00Z</dcterms:modified>
  <dc:subject>2012版中国光电耦合器行业发展回顾与前景展望分析报告</dc:subject>
  <dc:title>2012版中国光电耦合器行业发展回顾与前景展望分析报告</dc:title>
  <cp:keywords>2012版中国光电耦合器行业发展回顾与前景展望分析报告</cp:keywords>
  <dc:description>2012版中国光电耦合器行业发展回顾与前景展望分析报告</dc:description>
</cp:coreProperties>
</file>