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a7aa7600c4fa3" w:history="1">
              <w:r>
                <w:rPr>
                  <w:rStyle w:val="Hyperlink"/>
                </w:rPr>
                <w:t>2012版中国蒸馏设备市场深度调研及发展趋势分析报告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a7aa7600c4fa3" w:history="1">
              <w:r>
                <w:rPr>
                  <w:rStyle w:val="Hyperlink"/>
                </w:rPr>
                <w:t>2012版中国蒸馏设备市场深度调研及发展趋势分析报告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a7aa7600c4fa3" w:history="1">
                <w:r>
                  <w:rPr>
                    <w:rStyle w:val="Hyperlink"/>
                  </w:rPr>
                  <w:t>https://www.20087.com/2012-02/R_banzhengliushebeishichangshendudiaoy.html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设备是一种用于分离和提纯液体混合物的工业设备，广泛应用于化工、制药、食品加工等领域。随着工业技术的发展和对产品质量要求的提高，蒸馏设备的设计也在不断优化。近年来，通过采用新型材料和先进的分离技术，蒸馏设备不仅在分离效率和能耗方面有所提升，还在自动化程度和操作便利性上进行了改进。此外，随着环保要求的提高，蒸馏设备的设计更加注重减少能耗和排放。</w:t>
      </w:r>
      <w:r>
        <w:rPr>
          <w:rFonts w:hint="eastAsia"/>
        </w:rPr>
        <w:br/>
      </w:r>
      <w:r>
        <w:rPr>
          <w:rFonts w:hint="eastAsia"/>
        </w:rPr>
        <w:t>　　未来，蒸馏设备的发展将更加注重高效化与环保化。市场调研网认为，一方面，通过优化工艺流程和设备结构，提高蒸馏效率和产品质量，降低能耗；另一方面，随着循环经济理念的推广，蒸馏设备将更加注重资源的回收利用，减少对环境的影响。然而，如何在保证设备性能的同时降低成本，并确保其在各种工业环境下的稳定性和可靠性，是蒸馏设备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蒸馏设备行业发展概述</w:t>
      </w:r>
      <w:r>
        <w:rPr>
          <w:rFonts w:hint="eastAsia"/>
        </w:rPr>
        <w:br/>
      </w:r>
      <w:r>
        <w:rPr>
          <w:rFonts w:hint="eastAsia"/>
        </w:rPr>
        <w:t>　　第一节 蒸馏设备定义及分类</w:t>
      </w:r>
      <w:r>
        <w:rPr>
          <w:rFonts w:hint="eastAsia"/>
        </w:rPr>
        <w:br/>
      </w:r>
      <w:r>
        <w:rPr>
          <w:rFonts w:hint="eastAsia"/>
        </w:rPr>
        <w:t>　　　　一、蒸馏设备行业的定义</w:t>
      </w:r>
      <w:r>
        <w:rPr>
          <w:rFonts w:hint="eastAsia"/>
        </w:rPr>
        <w:br/>
      </w:r>
      <w:r>
        <w:rPr>
          <w:rFonts w:hint="eastAsia"/>
        </w:rPr>
        <w:t>　　　　二、蒸馏设备行业的种类</w:t>
      </w:r>
      <w:r>
        <w:rPr>
          <w:rFonts w:hint="eastAsia"/>
        </w:rPr>
        <w:br/>
      </w:r>
      <w:r>
        <w:rPr>
          <w:rFonts w:hint="eastAsia"/>
        </w:rPr>
        <w:t>　　　　三、蒸馏设备行业的特性</w:t>
      </w:r>
      <w:r>
        <w:rPr>
          <w:rFonts w:hint="eastAsia"/>
        </w:rPr>
        <w:br/>
      </w:r>
      <w:r>
        <w:rPr>
          <w:rFonts w:hint="eastAsia"/>
        </w:rPr>
        <w:t>　　第二节 蒸馏设备产业链分析</w:t>
      </w:r>
      <w:r>
        <w:rPr>
          <w:rFonts w:hint="eastAsia"/>
        </w:rPr>
        <w:br/>
      </w:r>
      <w:r>
        <w:rPr>
          <w:rFonts w:hint="eastAsia"/>
        </w:rPr>
        <w:t>　　　　一、蒸馏设备行业经济特性</w:t>
      </w:r>
      <w:r>
        <w:rPr>
          <w:rFonts w:hint="eastAsia"/>
        </w:rPr>
        <w:br/>
      </w:r>
      <w:r>
        <w:rPr>
          <w:rFonts w:hint="eastAsia"/>
        </w:rPr>
        <w:t>　　　　二、蒸馏设备主要细分行业</w:t>
      </w:r>
      <w:r>
        <w:rPr>
          <w:rFonts w:hint="eastAsia"/>
        </w:rPr>
        <w:br/>
      </w:r>
      <w:r>
        <w:rPr>
          <w:rFonts w:hint="eastAsia"/>
        </w:rPr>
        <w:t>　　　　三、蒸馏设备产业链结构分析</w:t>
      </w:r>
      <w:r>
        <w:rPr>
          <w:rFonts w:hint="eastAsia"/>
        </w:rPr>
        <w:br/>
      </w:r>
      <w:r>
        <w:rPr>
          <w:rFonts w:hint="eastAsia"/>
        </w:rPr>
        <w:t>　　第三节 蒸馏设备行业地位分析</w:t>
      </w:r>
      <w:r>
        <w:rPr>
          <w:rFonts w:hint="eastAsia"/>
        </w:rPr>
        <w:br/>
      </w:r>
      <w:r>
        <w:rPr>
          <w:rFonts w:hint="eastAsia"/>
        </w:rPr>
        <w:t>　　　　一、蒸馏设备行业对经济增长的影响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二、蒸馏设备行业对人民生活的影响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三、蒸馏设备行业关联度情况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2010-2011年中国蒸馏设备行业总体发展状况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一、蒸馏设备行业单位规模情况分析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二、蒸馏设备行业人员规模状况分析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三、蒸馏设备行业资产规模状况分析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四、蒸馏设备行业市场规模状况分析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五、蒸馏设备行业敏感性分析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中国蒸馏设备行业产销情况分析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一、蒸馏设备行业生产情况分析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二、蒸馏设备行业销售情况分析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三、蒸馏设备行业产销情况分析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中国蒸馏设备行业财务能力分析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一、蒸馏设备行业盈利能力分析与预测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二、蒸馏设备行业偿债能力分析与预测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三、蒸馏设备行业营运能力分析与预测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四、蒸馏设备行业发展能力分析与预测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中国蒸馏设备行业政策技术环境分析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蒸馏设备行业政策法规环境分析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蒸馏设备行业技术环境分析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2010-2011年中国蒸馏设备行业市场发展分析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中国蒸馏设备行业市场运行分析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中国蒸馏设备行业市场产品价格走势分析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一、中国蒸馏设备业市场价格影响因素分析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二、2010-2011年中国蒸馏设备行业市场价格走势分析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中国蒸馏设备行业市场发展的主要策略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一、发展国内蒸馏设备行业的相关建议与对策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二、中国蒸馏设备行业的发展建议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2010-2011年中国蒸馏设备行业进出口市场分析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蒸馏设备进出口市场分析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蒸馏设备行业进出口数据统计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一、2010-2011年蒸馏设备进口量统计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二、2010-2011年蒸馏设备出口量统计</w:t>
      </w:r>
      <w:r>
        <w:rPr>
          <w:rFonts w:hint="eastAsia"/>
        </w:rPr>
        <w:br/>
      </w:r>
      <w:r>
        <w:rPr>
          <w:rFonts w:hint="eastAsia"/>
        </w:rPr>
        <w:t>　　第三节 蒸馏设备进出口区域格局分析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2012-2016年蒸馏设备进出口预测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一、2012-2016年蒸馏设备进口预测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二、2012-2016年蒸馏设备出口预测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2012-2016年中国蒸馏设备行业市场供需状况研究分析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2012-2016年蒸馏设备行业市场需求分析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一、2012-2016年蒸馏设备行业市场需求规模分析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二、2012-2016年蒸馏设备行业市场需求影响因素分析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三、2012-2016年中国蒸馏设备行业市场需求格局分析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2012-2016年中国蒸馏设备行业市场供给分析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一、2012-2016年中国蒸馏设备行业市场供给规模分析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二、2012-2016年中国蒸馏设备行业业市场供给影响因素分析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三、2012-2016年中国蒸馏设备行业市场供给格局分析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2012-2016年中国蒸馏设备行业市场供需平衡分析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2012-2016年蒸馏设备行业相关行业市场运行综合分析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2012-2016年蒸馏设备行业上游运行分析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一、蒸馏设备行业上游介绍</w:t>
      </w:r>
      <w:r>
        <w:rPr>
          <w:rFonts w:hint="eastAsia"/>
        </w:rPr>
        <w:br/>
      </w:r>
      <w:r>
        <w:rPr>
          <w:rFonts w:hint="eastAsia"/>
        </w:rPr>
        <w:t>　　　　二、蒸馏设备行业上游发展状况分析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三、蒸馏设备行业上游对蒸馏设备行业影响力分析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2012-2016年蒸馏设备行业下游运行分析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一、蒸馏设备行业下游介绍</w:t>
      </w:r>
      <w:r>
        <w:rPr>
          <w:rFonts w:hint="eastAsia"/>
        </w:rPr>
        <w:br/>
      </w:r>
      <w:r>
        <w:rPr>
          <w:rFonts w:hint="eastAsia"/>
        </w:rPr>
        <w:t>　　　　二、蒸馏设备行业下游发展状况分析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三、蒸馏设备行业下游对釉面砖行业影响力分析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2010-2011年中国蒸馏设备行业知名品牌企业竞争力分析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2012-2016年中国蒸馏设备行业竞争格局分析</w:t>
      </w:r>
      <w:r>
        <w:rPr>
          <w:rFonts w:hint="eastAsia"/>
        </w:rPr>
        <w:br/>
      </w:r>
      <w:r>
        <w:rPr>
          <w:rFonts w:hint="eastAsia"/>
        </w:rPr>
        <w:t>　　第一节 蒸馏设备行业竞争结构分析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蒸馏设备企业国际竞争力比较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蒸馏设备行业竞争格局分析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一、蒸馏设备行业集中度分析</w:t>
      </w:r>
      <w:r>
        <w:rPr>
          <w:rFonts w:hint="eastAsia"/>
        </w:rPr>
        <w:br/>
      </w:r>
      <w:r>
        <w:rPr>
          <w:rFonts w:hint="eastAsia"/>
        </w:rPr>
        <w:t>　　　　二、蒸馏设备行业竞争程度分析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2012-2016年蒸馏设备行业竞争策略分析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二、2012-2016年蒸馏设备行业竞争格局展望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三、2012-2016年蒸馏设备行业竞争策略分析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2012-2016年中国蒸馏设备行业发展前景预测分析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2012-2016年中国蒸馏设备行业市场发展趋势预测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三、2012-2016年中国蒸馏设备行业市场价格走势预测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2012-2016年中国蒸馏设备技术发展趋势预测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我国蒸馏设备行业SWOT模型分析研究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2012-2016年中国蒸馏设备行业投资分析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a7aa7600c4fa3" w:history="1">
        <w:r>
          <w:rPr>
            <w:rStyle w:val="Hyperlink"/>
          </w:rPr>
          <w:t>2012版中国蒸馏设备市场深度调研及发展趋势分析报告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a7aa7600c4fa3" w:history="1">
        <w:r>
          <w:rPr>
            <w:rStyle w:val="Hyperlink"/>
          </w:rPr>
          <w:t>https://www.20087.com/2012-02/R_banzhengliushebeishichangshendudiaoy.html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热点：短程蒸馏设备、龙脑樟树提炼成天然冰片蒸馏设备、薄膜蒸发器、真空蒸馏设备、高温高压反应釜、米酒蒸馏设备、蒸馏头、自制白酒蒸馏设备、小型精油蒸馏提取设备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2468039594623" w:history="1">
      <w:r>
        <w:rPr>
          <w:rStyle w:val="Hyperlink"/>
        </w:rPr>
        <w:t>2012版中国蒸馏设备市场深度调研及发展趋势分析报告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zhengliushebeishichangshendudiaoy.html" TargetMode="External" Id="R570a7aa7600c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zhengliushebeishichangshendudiaoy.html" TargetMode="External" Id="Re39246803959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2012-02-13T04:06:00Z</dcterms:created>
  <dcterms:modified xsi:type="dcterms:W3CDTF">2012-02-13T05:06:00Z</dcterms:modified>
  <dc:subject>2012版中国蒸馏设备市场深度调研及发展趋势分析报告</dc:subject>
  <dc:title>2012版中国蒸馏设备市场深度调研及发展趋势分析报告</dc:title>
  <cp:keywords>2012版中国蒸馏设备市场深度调研及发展趋势分析报告</cp:keywords>
  <dc:description>2012版中国蒸馏设备市场深度调研及发展趋势分析报告</dc:description>
</cp:coreProperties>
</file>