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738cceca54009" w:history="1">
              <w:r>
                <w:rPr>
                  <w:rStyle w:val="Hyperlink"/>
                </w:rPr>
                <w:t>2012-2015年中国互联网电视产业及商业模式研究报告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738cceca54009" w:history="1">
              <w:r>
                <w:rPr>
                  <w:rStyle w:val="Hyperlink"/>
                </w:rPr>
                <w:t>2012-2015年中国互联网电视产业及商业模式研究报告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738cceca54009" w:history="1">
                <w:r>
                  <w:rPr>
                    <w:rStyle w:val="Hyperlink"/>
                  </w:rPr>
                  <w:t>https://www.20087.com/2012-02/R_hulianwangdianshichanyejishangyemosh.html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政策破冰，使得通信、互联网服务商可以把应用移植到电视终端，提升了信息通信、数字电视服务商的热情，为内容产业带来的新的基于，从而促进了互联网电视产业的发展。而同时4C融合、三“屏”合一使得电视网络化成为顺应消费需求的重要趋势，电视已经不再是固定节目的播放终端，而演变成为家庭多媒体的信息获取中心。这样一来，电视变得更加个性化，尽管不同的节目内容仍然在按照时间放送，但是内容运营商却提供了更为丰富的节目数据库，用户可以按照自己的时间从数据库中购买节目。从本质上看，互联网将重新定义电视产品，这一变革带来节目市场容量的急剧扩大，将造就比平板电视制造业本身更大的市场。</w:t>
      </w:r>
      <w:r>
        <w:rPr>
          <w:rFonts w:hint="eastAsia"/>
        </w:rPr>
        <w:br/>
      </w:r>
      <w:r>
        <w:rPr>
          <w:rFonts w:hint="eastAsia"/>
        </w:rPr>
        <w:t>　　《</w:t>
      </w:r>
      <w:hyperlink r:id="Rf06738cceca54009" w:history="1">
        <w:r>
          <w:rPr>
            <w:rStyle w:val="Hyperlink"/>
          </w:rPr>
          <w:t>2012-2015年中国互联网电视产业及商业模式研究报告</w:t>
        </w:r>
      </w:hyperlink>
      <w:r>
        <w:rPr>
          <w:rFonts w:hint="eastAsia"/>
        </w:rPr>
        <w:t>》为关注三网融合领域的业务及应用发展，不仅为电信运营商和广电运营商相互进入对方业务提供了有价值的分析，也为处于互联网电视产业链中的电视终端厂商、内容服务商、通讯设备制造商、和机顶盒等其他相关服务商提供了各种潜在的市场发展机遇。</w:t>
      </w:r>
      <w:r>
        <w:rPr>
          <w:rFonts w:hint="eastAsia"/>
        </w:rPr>
        <w:br/>
      </w:r>
      <w:r>
        <w:rPr>
          <w:rFonts w:hint="eastAsia"/>
        </w:rPr>
        <w:t>　　CONTENTS</w:t>
      </w:r>
      <w:r>
        <w:rPr>
          <w:rFonts w:hint="eastAsia"/>
        </w:rPr>
        <w:br/>
      </w:r>
      <w:r>
        <w:rPr>
          <w:rFonts w:hint="eastAsia"/>
        </w:rPr>
        <w:br/>
      </w:r>
      <w:r>
        <w:rPr>
          <w:rFonts w:hint="eastAsia"/>
        </w:rPr>
        <w:t>第1章 互联网电视演进</w:t>
      </w:r>
      <w:r>
        <w:rPr>
          <w:rFonts w:hint="eastAsia"/>
        </w:rPr>
        <w:br/>
      </w:r>
      <w:r>
        <w:rPr>
          <w:rFonts w:hint="eastAsia"/>
        </w:rPr>
        <w:t>　　1.1 电视机的演进</w:t>
      </w:r>
      <w:r>
        <w:rPr>
          <w:rFonts w:hint="eastAsia"/>
        </w:rPr>
        <w:br/>
      </w:r>
      <w:r>
        <w:rPr>
          <w:rFonts w:hint="eastAsia"/>
        </w:rPr>
        <w:t>　　1.2 互联网电视的概念</w:t>
      </w:r>
      <w:r>
        <w:rPr>
          <w:rFonts w:hint="eastAsia"/>
        </w:rPr>
        <w:br/>
      </w:r>
      <w:r>
        <w:rPr>
          <w:rFonts w:hint="eastAsia"/>
        </w:rPr>
        <w:t>　　1.3 互联网电视特性</w:t>
      </w:r>
      <w:r>
        <w:rPr>
          <w:rFonts w:hint="eastAsia"/>
        </w:rPr>
        <w:br/>
      </w:r>
      <w:r>
        <w:rPr>
          <w:rFonts w:hint="eastAsia"/>
        </w:rPr>
        <w:t>　　　　1.3.1 从终端角度分析</w:t>
      </w:r>
      <w:r>
        <w:rPr>
          <w:rFonts w:hint="eastAsia"/>
        </w:rPr>
        <w:br/>
      </w:r>
      <w:r>
        <w:rPr>
          <w:rFonts w:hint="eastAsia"/>
        </w:rPr>
        <w:t>　　　　1.3.2 从传输特性角度分析</w:t>
      </w:r>
      <w:r>
        <w:rPr>
          <w:rFonts w:hint="eastAsia"/>
        </w:rPr>
        <w:br/>
      </w:r>
      <w:r>
        <w:rPr>
          <w:rFonts w:hint="eastAsia"/>
        </w:rPr>
        <w:t>　　　　1.3.3 从业务和应用角度分析</w:t>
      </w:r>
      <w:r>
        <w:rPr>
          <w:rFonts w:hint="eastAsia"/>
        </w:rPr>
        <w:br/>
      </w:r>
      <w:r>
        <w:rPr>
          <w:rFonts w:hint="eastAsia"/>
        </w:rPr>
        <w:t>　　1.4 互联网电视与IPTV 、DTV的比较</w:t>
      </w:r>
      <w:r>
        <w:rPr>
          <w:rFonts w:hint="eastAsia"/>
        </w:rPr>
        <w:br/>
      </w:r>
      <w:r>
        <w:rPr>
          <w:rFonts w:hint="eastAsia"/>
        </w:rPr>
        <w:br/>
      </w:r>
      <w:r>
        <w:rPr>
          <w:rFonts w:hint="eastAsia"/>
        </w:rPr>
        <w:t>第2章 互联网电视发展的驱动力分析</w:t>
      </w:r>
      <w:r>
        <w:rPr>
          <w:rFonts w:hint="eastAsia"/>
        </w:rPr>
        <w:br/>
      </w:r>
      <w:r>
        <w:rPr>
          <w:rFonts w:hint="eastAsia"/>
        </w:rPr>
        <w:t>　　2.1 政策方面的驱动力</w:t>
      </w:r>
      <w:r>
        <w:rPr>
          <w:rFonts w:hint="eastAsia"/>
        </w:rPr>
        <w:br/>
      </w:r>
      <w:r>
        <w:rPr>
          <w:rFonts w:hint="eastAsia"/>
        </w:rPr>
        <w:t>　　　　2.1.1 互联网视听监管政策驱动</w:t>
      </w:r>
      <w:r>
        <w:rPr>
          <w:rFonts w:hint="eastAsia"/>
        </w:rPr>
        <w:br/>
      </w:r>
      <w:r>
        <w:rPr>
          <w:rFonts w:hint="eastAsia"/>
        </w:rPr>
        <w:t>　　　　2.1.2 三网融合政策驱动</w:t>
      </w:r>
      <w:r>
        <w:rPr>
          <w:rFonts w:hint="eastAsia"/>
        </w:rPr>
        <w:br/>
      </w:r>
      <w:r>
        <w:rPr>
          <w:rFonts w:hint="eastAsia"/>
        </w:rPr>
        <w:t>　　　　2.1.3 其他</w:t>
      </w:r>
      <w:r>
        <w:rPr>
          <w:rFonts w:hint="eastAsia"/>
        </w:rPr>
        <w:br/>
      </w:r>
      <w:r>
        <w:rPr>
          <w:rFonts w:hint="eastAsia"/>
        </w:rPr>
        <w:t>　　2.2 宽带产业发展的驱动</w:t>
      </w:r>
      <w:r>
        <w:rPr>
          <w:rFonts w:hint="eastAsia"/>
        </w:rPr>
        <w:br/>
      </w:r>
      <w:r>
        <w:rPr>
          <w:rFonts w:hint="eastAsia"/>
        </w:rPr>
        <w:t>　　　　2.2.1 宽带普及率及带宽的提速</w:t>
      </w:r>
      <w:r>
        <w:rPr>
          <w:rFonts w:hint="eastAsia"/>
        </w:rPr>
        <w:br/>
      </w:r>
      <w:r>
        <w:rPr>
          <w:rFonts w:hint="eastAsia"/>
        </w:rPr>
        <w:t>　　　　2.2.2 互联网培育了用户使用互联网习惯</w:t>
      </w:r>
      <w:r>
        <w:rPr>
          <w:rFonts w:hint="eastAsia"/>
        </w:rPr>
        <w:br/>
      </w:r>
      <w:r>
        <w:rPr>
          <w:rFonts w:hint="eastAsia"/>
        </w:rPr>
        <w:t>　　2.3 数字电视及IPTV发展驱动</w:t>
      </w:r>
      <w:r>
        <w:rPr>
          <w:rFonts w:hint="eastAsia"/>
        </w:rPr>
        <w:br/>
      </w:r>
      <w:r>
        <w:rPr>
          <w:rFonts w:hint="eastAsia"/>
        </w:rPr>
        <w:t>　　2.4 需求方面的驱动力</w:t>
      </w:r>
      <w:r>
        <w:rPr>
          <w:rFonts w:hint="eastAsia"/>
        </w:rPr>
        <w:br/>
      </w:r>
      <w:r>
        <w:rPr>
          <w:rFonts w:hint="eastAsia"/>
        </w:rPr>
        <w:t>　　　　2.4.1 互联网电视的带给用户的价值</w:t>
      </w:r>
      <w:r>
        <w:rPr>
          <w:rFonts w:hint="eastAsia"/>
        </w:rPr>
        <w:br/>
      </w:r>
      <w:r>
        <w:rPr>
          <w:rFonts w:hint="eastAsia"/>
        </w:rPr>
        <w:t>　　　　2.4.2 用户对电视上网的强烈需求</w:t>
      </w:r>
      <w:r>
        <w:rPr>
          <w:rFonts w:hint="eastAsia"/>
        </w:rPr>
        <w:br/>
      </w:r>
      <w:r>
        <w:rPr>
          <w:rFonts w:hint="eastAsia"/>
        </w:rPr>
        <w:t>　　2.5 技术方面的驱动力</w:t>
      </w:r>
      <w:r>
        <w:rPr>
          <w:rFonts w:hint="eastAsia"/>
        </w:rPr>
        <w:br/>
      </w:r>
      <w:r>
        <w:rPr>
          <w:rFonts w:hint="eastAsia"/>
        </w:rPr>
        <w:t>　　　　2.5.1 IC技术的支撑</w:t>
      </w:r>
      <w:r>
        <w:rPr>
          <w:rFonts w:hint="eastAsia"/>
        </w:rPr>
        <w:br/>
      </w:r>
      <w:r>
        <w:rPr>
          <w:rFonts w:hint="eastAsia"/>
        </w:rPr>
        <w:t>　　　　2.5.2 一体机技术成熟</w:t>
      </w:r>
      <w:r>
        <w:rPr>
          <w:rFonts w:hint="eastAsia"/>
        </w:rPr>
        <w:br/>
      </w:r>
      <w:r>
        <w:rPr>
          <w:rFonts w:hint="eastAsia"/>
        </w:rPr>
        <w:t>　　2.6 电视机产业变革驱动</w:t>
      </w:r>
      <w:r>
        <w:rPr>
          <w:rFonts w:hint="eastAsia"/>
        </w:rPr>
        <w:br/>
      </w:r>
      <w:r>
        <w:rPr>
          <w:rFonts w:hint="eastAsia"/>
        </w:rPr>
        <w:t>　　　　2.6.1 电视厂商寻求发展</w:t>
      </w:r>
      <w:r>
        <w:rPr>
          <w:rFonts w:hint="eastAsia"/>
        </w:rPr>
        <w:br/>
      </w:r>
      <w:r>
        <w:rPr>
          <w:rFonts w:hint="eastAsia"/>
        </w:rPr>
        <w:t>　　　　2.6.2 数字家庭运营商驱动</w:t>
      </w:r>
      <w:r>
        <w:rPr>
          <w:rFonts w:hint="eastAsia"/>
        </w:rPr>
        <w:br/>
      </w:r>
      <w:r>
        <w:rPr>
          <w:rFonts w:hint="eastAsia"/>
        </w:rPr>
        <w:br/>
      </w:r>
      <w:r>
        <w:rPr>
          <w:rFonts w:hint="eastAsia"/>
        </w:rPr>
        <w:t>第3章 互联网电视发展的阻力分析</w:t>
      </w:r>
      <w:r>
        <w:rPr>
          <w:rFonts w:hint="eastAsia"/>
        </w:rPr>
        <w:br/>
      </w:r>
      <w:r>
        <w:rPr>
          <w:rFonts w:hint="eastAsia"/>
        </w:rPr>
        <w:t>　　3.1 相关利益方的阻力</w:t>
      </w:r>
      <w:r>
        <w:rPr>
          <w:rFonts w:hint="eastAsia"/>
        </w:rPr>
        <w:br/>
      </w:r>
      <w:r>
        <w:rPr>
          <w:rFonts w:hint="eastAsia"/>
        </w:rPr>
        <w:t>　　3.2 政策方面的阻力</w:t>
      </w:r>
      <w:r>
        <w:rPr>
          <w:rFonts w:hint="eastAsia"/>
        </w:rPr>
        <w:br/>
      </w:r>
      <w:r>
        <w:rPr>
          <w:rFonts w:hint="eastAsia"/>
        </w:rPr>
        <w:t>　　3.3 商业模式的局限性</w:t>
      </w:r>
      <w:r>
        <w:rPr>
          <w:rFonts w:hint="eastAsia"/>
        </w:rPr>
        <w:br/>
      </w:r>
      <w:r>
        <w:rPr>
          <w:rFonts w:hint="eastAsia"/>
        </w:rPr>
        <w:br/>
      </w:r>
      <w:r>
        <w:rPr>
          <w:rFonts w:hint="eastAsia"/>
        </w:rPr>
        <w:t>第4章 互联网电视对产业链及带来的影响</w:t>
      </w:r>
      <w:r>
        <w:rPr>
          <w:rFonts w:hint="eastAsia"/>
        </w:rPr>
        <w:br/>
      </w:r>
      <w:r>
        <w:rPr>
          <w:rFonts w:hint="eastAsia"/>
        </w:rPr>
        <w:t>　　4.1 互联网电视产业链分析</w:t>
      </w:r>
      <w:r>
        <w:rPr>
          <w:rFonts w:hint="eastAsia"/>
        </w:rPr>
        <w:br/>
      </w:r>
      <w:r>
        <w:rPr>
          <w:rFonts w:hint="eastAsia"/>
        </w:rPr>
        <w:t>　　4.2 互联网电视对产业链的影响</w:t>
      </w:r>
      <w:r>
        <w:rPr>
          <w:rFonts w:hint="eastAsia"/>
        </w:rPr>
        <w:br/>
      </w:r>
      <w:r>
        <w:rPr>
          <w:rFonts w:hint="eastAsia"/>
        </w:rPr>
        <w:t>　　　　4.2.1 对电视机制造业的影响</w:t>
      </w:r>
      <w:r>
        <w:rPr>
          <w:rFonts w:hint="eastAsia"/>
        </w:rPr>
        <w:br/>
      </w:r>
      <w:r>
        <w:rPr>
          <w:rFonts w:hint="eastAsia"/>
        </w:rPr>
        <w:t>　　　　4.2.2 对IC产业的影响</w:t>
      </w:r>
      <w:r>
        <w:rPr>
          <w:rFonts w:hint="eastAsia"/>
        </w:rPr>
        <w:br/>
      </w:r>
      <w:r>
        <w:rPr>
          <w:rFonts w:hint="eastAsia"/>
        </w:rPr>
        <w:t>　　　　4.2.3 对运营商影响</w:t>
      </w:r>
      <w:r>
        <w:rPr>
          <w:rFonts w:hint="eastAsia"/>
        </w:rPr>
        <w:br/>
      </w:r>
      <w:r>
        <w:rPr>
          <w:rFonts w:hint="eastAsia"/>
        </w:rPr>
        <w:t>　　　　4.2.4 对互联网服务业的影响</w:t>
      </w:r>
      <w:r>
        <w:rPr>
          <w:rFonts w:hint="eastAsia"/>
        </w:rPr>
        <w:br/>
      </w:r>
      <w:r>
        <w:rPr>
          <w:rFonts w:hint="eastAsia"/>
        </w:rPr>
        <w:t>　　　　4.2.5 对广播电视运营业的影响</w:t>
      </w:r>
      <w:r>
        <w:rPr>
          <w:rFonts w:hint="eastAsia"/>
        </w:rPr>
        <w:br/>
      </w:r>
      <w:r>
        <w:rPr>
          <w:rFonts w:hint="eastAsia"/>
        </w:rPr>
        <w:br/>
      </w:r>
      <w:r>
        <w:rPr>
          <w:rFonts w:hint="eastAsia"/>
        </w:rPr>
        <w:t>第5章 互联网电视价值链及商业模式</w:t>
      </w:r>
      <w:r>
        <w:rPr>
          <w:rFonts w:hint="eastAsia"/>
        </w:rPr>
        <w:br/>
      </w:r>
      <w:r>
        <w:rPr>
          <w:rFonts w:hint="eastAsia"/>
        </w:rPr>
        <w:t>　　5.1 互联网电视价值链分析</w:t>
      </w:r>
      <w:r>
        <w:rPr>
          <w:rFonts w:hint="eastAsia"/>
        </w:rPr>
        <w:br/>
      </w:r>
      <w:r>
        <w:rPr>
          <w:rFonts w:hint="eastAsia"/>
        </w:rPr>
        <w:t>　　5.2 互联网电视商业模式分析</w:t>
      </w:r>
      <w:r>
        <w:rPr>
          <w:rFonts w:hint="eastAsia"/>
        </w:rPr>
        <w:br/>
      </w:r>
      <w:r>
        <w:rPr>
          <w:rFonts w:hint="eastAsia"/>
        </w:rPr>
        <w:t>　　5.3 以电视机厂商为核心的商业模式</w:t>
      </w:r>
      <w:r>
        <w:rPr>
          <w:rFonts w:hint="eastAsia"/>
        </w:rPr>
        <w:br/>
      </w:r>
      <w:r>
        <w:rPr>
          <w:rFonts w:hint="eastAsia"/>
        </w:rPr>
        <w:t>　　5.4 以独立的运营商为核心的商业模式</w:t>
      </w:r>
      <w:r>
        <w:rPr>
          <w:rFonts w:hint="eastAsia"/>
        </w:rPr>
        <w:br/>
      </w:r>
      <w:r>
        <w:rPr>
          <w:rFonts w:hint="eastAsia"/>
        </w:rPr>
        <w:br/>
      </w:r>
      <w:r>
        <w:rPr>
          <w:rFonts w:hint="eastAsia"/>
        </w:rPr>
        <w:t>第6章 互联网电视发展带来的竞争及策略分析</w:t>
      </w:r>
      <w:r>
        <w:rPr>
          <w:rFonts w:hint="eastAsia"/>
        </w:rPr>
        <w:br/>
      </w:r>
      <w:r>
        <w:rPr>
          <w:rFonts w:hint="eastAsia"/>
        </w:rPr>
        <w:t>　　6.1 互联网电视带来电视服务领域的竞争</w:t>
      </w:r>
      <w:r>
        <w:rPr>
          <w:rFonts w:hint="eastAsia"/>
        </w:rPr>
        <w:br/>
      </w:r>
      <w:r>
        <w:rPr>
          <w:rFonts w:hint="eastAsia"/>
        </w:rPr>
        <w:t>　　6.2 互联网电视带来互联网服务领域的竞争</w:t>
      </w:r>
      <w:r>
        <w:rPr>
          <w:rFonts w:hint="eastAsia"/>
        </w:rPr>
        <w:br/>
      </w:r>
      <w:r>
        <w:rPr>
          <w:rFonts w:hint="eastAsia"/>
        </w:rPr>
        <w:t>　　6.3 电信运营商应对策略</w:t>
      </w:r>
      <w:r>
        <w:rPr>
          <w:rFonts w:hint="eastAsia"/>
        </w:rPr>
        <w:br/>
      </w:r>
      <w:r>
        <w:rPr>
          <w:rFonts w:hint="eastAsia"/>
        </w:rPr>
        <w:t>　　6.4 广电运营商应对策略</w:t>
      </w:r>
      <w:r>
        <w:rPr>
          <w:rFonts w:hint="eastAsia"/>
        </w:rPr>
        <w:br/>
      </w:r>
      <w:r>
        <w:rPr>
          <w:rFonts w:hint="eastAsia"/>
        </w:rPr>
        <w:br/>
      </w:r>
      <w:r>
        <w:rPr>
          <w:rFonts w:hint="eastAsia"/>
        </w:rPr>
        <w:t>第7章 互联网电视应用发展分析</w:t>
      </w:r>
      <w:r>
        <w:rPr>
          <w:rFonts w:hint="eastAsia"/>
        </w:rPr>
        <w:br/>
      </w:r>
      <w:r>
        <w:rPr>
          <w:rFonts w:hint="eastAsia"/>
        </w:rPr>
        <w:t>　　7.1 互联网电视应用梳理</w:t>
      </w:r>
      <w:r>
        <w:rPr>
          <w:rFonts w:hint="eastAsia"/>
        </w:rPr>
        <w:br/>
      </w:r>
      <w:r>
        <w:rPr>
          <w:rFonts w:hint="eastAsia"/>
        </w:rPr>
        <w:t>　　7.2 重点应用发展分析</w:t>
      </w:r>
      <w:r>
        <w:rPr>
          <w:rFonts w:hint="eastAsia"/>
        </w:rPr>
        <w:br/>
      </w:r>
      <w:r>
        <w:rPr>
          <w:rFonts w:hint="eastAsia"/>
        </w:rPr>
        <w:t>　　　　7.2.1 重点应用发展分析</w:t>
      </w:r>
      <w:r>
        <w:rPr>
          <w:rFonts w:hint="eastAsia"/>
        </w:rPr>
        <w:br/>
      </w:r>
      <w:r>
        <w:rPr>
          <w:rFonts w:hint="eastAsia"/>
        </w:rPr>
        <w:t>　　　　7.2.2 数字电视的互联网化应用分析</w:t>
      </w:r>
      <w:r>
        <w:rPr>
          <w:rFonts w:hint="eastAsia"/>
        </w:rPr>
        <w:br/>
      </w:r>
      <w:r>
        <w:rPr>
          <w:rFonts w:hint="eastAsia"/>
        </w:rPr>
        <w:t>　　　　7.2.3 互联网服务的TV化应用分析</w:t>
      </w:r>
      <w:r>
        <w:rPr>
          <w:rFonts w:hint="eastAsia"/>
        </w:rPr>
        <w:br/>
      </w:r>
      <w:r>
        <w:rPr>
          <w:rFonts w:hint="eastAsia"/>
        </w:rPr>
        <w:t>　　　　7.2.4 基于TV的通信应用需求分析</w:t>
      </w:r>
      <w:r>
        <w:rPr>
          <w:rFonts w:hint="eastAsia"/>
        </w:rPr>
        <w:br/>
      </w:r>
      <w:r>
        <w:rPr>
          <w:rFonts w:hint="eastAsia"/>
        </w:rPr>
        <w:br/>
      </w:r>
      <w:r>
        <w:rPr>
          <w:rFonts w:hint="eastAsia"/>
        </w:rPr>
        <w:t>第8章 中:智:林:互联网电视发展展望</w:t>
      </w:r>
      <w:r>
        <w:rPr>
          <w:rFonts w:hint="eastAsia"/>
        </w:rPr>
        <w:br/>
      </w:r>
      <w:r>
        <w:rPr>
          <w:rFonts w:hint="eastAsia"/>
        </w:rPr>
        <w:t>　　8.1 互联网电视发展趋势</w:t>
      </w:r>
      <w:r>
        <w:rPr>
          <w:rFonts w:hint="eastAsia"/>
        </w:rPr>
        <w:br/>
      </w:r>
      <w:r>
        <w:rPr>
          <w:rFonts w:hint="eastAsia"/>
        </w:rPr>
        <w:t>　　8.2 互联网电视市场规模及预测</w:t>
      </w:r>
      <w:r>
        <w:rPr>
          <w:rFonts w:hint="eastAsia"/>
        </w:rPr>
        <w:br/>
      </w:r>
      <w:r>
        <w:rPr>
          <w:rFonts w:hint="eastAsia"/>
        </w:rPr>
        <w:br/>
      </w:r>
      <w:r>
        <w:rPr>
          <w:rFonts w:hint="eastAsia"/>
        </w:rPr>
        <w:t>图表目录</w:t>
      </w:r>
      <w:r>
        <w:rPr>
          <w:rFonts w:hint="eastAsia"/>
        </w:rPr>
        <w:br/>
      </w:r>
      <w:r>
        <w:rPr>
          <w:rFonts w:hint="eastAsia"/>
        </w:rPr>
        <w:t>　　图表 1 电视史上的的一些关键事件时间表</w:t>
      </w:r>
      <w:r>
        <w:rPr>
          <w:rFonts w:hint="eastAsia"/>
        </w:rPr>
        <w:br/>
      </w:r>
      <w:r>
        <w:rPr>
          <w:rFonts w:hint="eastAsia"/>
        </w:rPr>
        <w:t>　　图表 2 GOOGLE TV</w:t>
      </w:r>
      <w:r>
        <w:rPr>
          <w:rFonts w:hint="eastAsia"/>
        </w:rPr>
        <w:br/>
      </w:r>
      <w:r>
        <w:rPr>
          <w:rFonts w:hint="eastAsia"/>
        </w:rPr>
        <w:t>　　图表 3 国内某款互联网电视机</w:t>
      </w:r>
      <w:r>
        <w:rPr>
          <w:rFonts w:hint="eastAsia"/>
        </w:rPr>
        <w:br/>
      </w:r>
      <w:r>
        <w:rPr>
          <w:rFonts w:hint="eastAsia"/>
        </w:rPr>
        <w:t>　　图表 4 国内某款互联网电视机</w:t>
      </w:r>
      <w:r>
        <w:rPr>
          <w:rFonts w:hint="eastAsia"/>
        </w:rPr>
        <w:br/>
      </w:r>
      <w:r>
        <w:rPr>
          <w:rFonts w:hint="eastAsia"/>
        </w:rPr>
        <w:t>　　图表 5 互联网电视带来的变化</w:t>
      </w:r>
      <w:r>
        <w:rPr>
          <w:rFonts w:hint="eastAsia"/>
        </w:rPr>
        <w:br/>
      </w:r>
      <w:r>
        <w:rPr>
          <w:rFonts w:hint="eastAsia"/>
        </w:rPr>
        <w:t>　　图表 6 互联网电视传输系统</w:t>
      </w:r>
      <w:r>
        <w:rPr>
          <w:rFonts w:hint="eastAsia"/>
        </w:rPr>
        <w:br/>
      </w:r>
      <w:r>
        <w:rPr>
          <w:rFonts w:hint="eastAsia"/>
        </w:rPr>
        <w:t>　　图表 7 互联网电视与IPTV、数字电视的对比</w:t>
      </w:r>
      <w:r>
        <w:rPr>
          <w:rFonts w:hint="eastAsia"/>
        </w:rPr>
        <w:br/>
      </w:r>
      <w:r>
        <w:rPr>
          <w:rFonts w:hint="eastAsia"/>
        </w:rPr>
        <w:t>　　图表 8 三网融合的影响因素</w:t>
      </w:r>
      <w:r>
        <w:rPr>
          <w:rFonts w:hint="eastAsia"/>
        </w:rPr>
        <w:br/>
      </w:r>
      <w:r>
        <w:rPr>
          <w:rFonts w:hint="eastAsia"/>
        </w:rPr>
        <w:t>　　图表 9 中国互联网络信息中心数据：网民上网地点调查</w:t>
      </w:r>
      <w:r>
        <w:rPr>
          <w:rFonts w:hint="eastAsia"/>
        </w:rPr>
        <w:br/>
      </w:r>
      <w:r>
        <w:rPr>
          <w:rFonts w:hint="eastAsia"/>
        </w:rPr>
        <w:t>　　图表 10 中国互联网络信息中心（CNNIC）2数据</w:t>
      </w:r>
      <w:r>
        <w:rPr>
          <w:rFonts w:hint="eastAsia"/>
        </w:rPr>
        <w:br/>
      </w:r>
      <w:r>
        <w:rPr>
          <w:rFonts w:hint="eastAsia"/>
        </w:rPr>
        <w:t>　　图表 11 2003年~2014年中国数字电视用户规模及预测</w:t>
      </w:r>
      <w:r>
        <w:rPr>
          <w:rFonts w:hint="eastAsia"/>
        </w:rPr>
        <w:br/>
      </w:r>
      <w:r>
        <w:rPr>
          <w:rFonts w:hint="eastAsia"/>
        </w:rPr>
        <w:t>　　图表 12 2005年~2012年中国IPTV用户规模及预测</w:t>
      </w:r>
      <w:r>
        <w:rPr>
          <w:rFonts w:hint="eastAsia"/>
        </w:rPr>
        <w:br/>
      </w:r>
      <w:r>
        <w:rPr>
          <w:rFonts w:hint="eastAsia"/>
        </w:rPr>
        <w:t>　　图表 13 电视机从数字化向网络化发展趋势</w:t>
      </w:r>
      <w:r>
        <w:rPr>
          <w:rFonts w:hint="eastAsia"/>
        </w:rPr>
        <w:br/>
      </w:r>
      <w:r>
        <w:rPr>
          <w:rFonts w:hint="eastAsia"/>
        </w:rPr>
        <w:t>　　图表 14 数字家庭FMC场景</w:t>
      </w:r>
      <w:r>
        <w:rPr>
          <w:rFonts w:hint="eastAsia"/>
        </w:rPr>
        <w:br/>
      </w:r>
      <w:r>
        <w:rPr>
          <w:rFonts w:hint="eastAsia"/>
        </w:rPr>
        <w:t>　　图表 15 NGB的业务类型</w:t>
      </w:r>
      <w:r>
        <w:rPr>
          <w:rFonts w:hint="eastAsia"/>
        </w:rPr>
        <w:br/>
      </w:r>
      <w:r>
        <w:rPr>
          <w:rFonts w:hint="eastAsia"/>
        </w:rPr>
        <w:t>　　图表 16 国内外三网融合进程对比</w:t>
      </w:r>
      <w:r>
        <w:rPr>
          <w:rFonts w:hint="eastAsia"/>
        </w:rPr>
        <w:br/>
      </w:r>
      <w:r>
        <w:rPr>
          <w:rFonts w:hint="eastAsia"/>
        </w:rPr>
        <w:t>　　图表 17 三大产业融合前竞争示意图</w:t>
      </w:r>
      <w:r>
        <w:rPr>
          <w:rFonts w:hint="eastAsia"/>
        </w:rPr>
        <w:br/>
      </w:r>
      <w:r>
        <w:rPr>
          <w:rFonts w:hint="eastAsia"/>
        </w:rPr>
        <w:t>　　图表 18 互联网电视产业价值链</w:t>
      </w:r>
      <w:r>
        <w:rPr>
          <w:rFonts w:hint="eastAsia"/>
        </w:rPr>
        <w:br/>
      </w:r>
      <w:r>
        <w:rPr>
          <w:rFonts w:hint="eastAsia"/>
        </w:rPr>
        <w:t>　　图表 19 彩电行业内容运营模式</w:t>
      </w:r>
      <w:r>
        <w:rPr>
          <w:rFonts w:hint="eastAsia"/>
        </w:rPr>
        <w:br/>
      </w:r>
      <w:r>
        <w:rPr>
          <w:rFonts w:hint="eastAsia"/>
        </w:rPr>
        <w:t>　　图表 20 互联网电视各产业链主体角色</w:t>
      </w:r>
      <w:r>
        <w:rPr>
          <w:rFonts w:hint="eastAsia"/>
        </w:rPr>
        <w:br/>
      </w:r>
      <w:r>
        <w:rPr>
          <w:rFonts w:hint="eastAsia"/>
        </w:rPr>
        <w:t>　　图表 21 互联网电视业务模式</w:t>
      </w:r>
      <w:r>
        <w:rPr>
          <w:rFonts w:hint="eastAsia"/>
        </w:rPr>
        <w:br/>
      </w:r>
      <w:r>
        <w:rPr>
          <w:rFonts w:hint="eastAsia"/>
        </w:rPr>
        <w:t>　　图表 22 以终端厂商为核心的互联网电视服务价值分配</w:t>
      </w:r>
      <w:r>
        <w:rPr>
          <w:rFonts w:hint="eastAsia"/>
        </w:rPr>
        <w:br/>
      </w:r>
      <w:r>
        <w:rPr>
          <w:rFonts w:hint="eastAsia"/>
        </w:rPr>
        <w:t>　　图表 23 以终端厂商为核心的互联网电视服务价值分配</w:t>
      </w:r>
      <w:r>
        <w:rPr>
          <w:rFonts w:hint="eastAsia"/>
        </w:rPr>
        <w:br/>
      </w:r>
      <w:r>
        <w:rPr>
          <w:rFonts w:hint="eastAsia"/>
        </w:rPr>
        <w:t>　　图表 24 电信与广电对互联网电视的SWOT分析</w:t>
      </w:r>
      <w:r>
        <w:rPr>
          <w:rFonts w:hint="eastAsia"/>
        </w:rPr>
        <w:br/>
      </w:r>
      <w:r>
        <w:rPr>
          <w:rFonts w:hint="eastAsia"/>
        </w:rPr>
        <w:t>　　图表 25 交互电视</w:t>
      </w:r>
      <w:r>
        <w:rPr>
          <w:rFonts w:hint="eastAsia"/>
        </w:rPr>
        <w:br/>
      </w:r>
      <w:r>
        <w:rPr>
          <w:rFonts w:hint="eastAsia"/>
        </w:rPr>
        <w:t>　　图表 26 时移电视</w:t>
      </w:r>
      <w:r>
        <w:rPr>
          <w:rFonts w:hint="eastAsia"/>
        </w:rPr>
        <w:br/>
      </w:r>
      <w:r>
        <w:rPr>
          <w:rFonts w:hint="eastAsia"/>
        </w:rPr>
        <w:t>　　图表 27 电视游戏</w:t>
      </w:r>
      <w:r>
        <w:rPr>
          <w:rFonts w:hint="eastAsia"/>
        </w:rPr>
        <w:br/>
      </w:r>
      <w:r>
        <w:rPr>
          <w:rFonts w:hint="eastAsia"/>
        </w:rPr>
        <w:t>　　图表 28 电视机互联网化的演化</w:t>
      </w:r>
      <w:r>
        <w:rPr>
          <w:rFonts w:hint="eastAsia"/>
        </w:rPr>
        <w:br/>
      </w:r>
      <w:r>
        <w:rPr>
          <w:rFonts w:hint="eastAsia"/>
        </w:rPr>
        <w:t>　　图表 29 盛大盒子</w:t>
      </w:r>
      <w:r>
        <w:rPr>
          <w:rFonts w:hint="eastAsia"/>
        </w:rPr>
        <w:br/>
      </w:r>
      <w:r>
        <w:rPr>
          <w:rFonts w:hint="eastAsia"/>
        </w:rPr>
        <w:t>　　图表 30 酷开电视</w:t>
      </w:r>
      <w:r>
        <w:rPr>
          <w:rFonts w:hint="eastAsia"/>
        </w:rPr>
        <w:br/>
      </w:r>
      <w:r>
        <w:rPr>
          <w:rFonts w:hint="eastAsia"/>
        </w:rPr>
        <w:t>　　图表 31 TCL互联网电视机</w:t>
      </w:r>
      <w:r>
        <w:rPr>
          <w:rFonts w:hint="eastAsia"/>
        </w:rPr>
        <w:br/>
      </w:r>
      <w:r>
        <w:rPr>
          <w:rFonts w:hint="eastAsia"/>
        </w:rPr>
        <w:t>　　图表 32 用户会考虑会继续玩电视游戏的倾向</w:t>
      </w:r>
      <w:r>
        <w:rPr>
          <w:rFonts w:hint="eastAsia"/>
        </w:rPr>
        <w:br/>
      </w:r>
      <w:r>
        <w:rPr>
          <w:rFonts w:hint="eastAsia"/>
        </w:rPr>
        <w:t>　　图表 33 用户使用基于电视终端开发网络支付形式的倾向</w:t>
      </w:r>
      <w:r>
        <w:rPr>
          <w:rFonts w:hint="eastAsia"/>
        </w:rPr>
        <w:br/>
      </w:r>
      <w:r>
        <w:rPr>
          <w:rFonts w:hint="eastAsia"/>
        </w:rPr>
        <w:t>　　图表 34 用户对即时通讯产品的使用情况</w:t>
      </w:r>
      <w:r>
        <w:rPr>
          <w:rFonts w:hint="eastAsia"/>
        </w:rPr>
        <w:br/>
      </w:r>
      <w:r>
        <w:rPr>
          <w:rFonts w:hint="eastAsia"/>
        </w:rPr>
        <w:t>　　图表 35 用户体验基于电视终端的使用即时通讯产品的倾向</w:t>
      </w:r>
      <w:r>
        <w:rPr>
          <w:rFonts w:hint="eastAsia"/>
        </w:rPr>
        <w:br/>
      </w:r>
      <w:r>
        <w:rPr>
          <w:rFonts w:hint="eastAsia"/>
        </w:rPr>
        <w:t>　　图表 36 用户更愿意使用基于电视终端的即时通讯产品的沟通方式</w:t>
      </w:r>
      <w:r>
        <w:rPr>
          <w:rFonts w:hint="eastAsia"/>
        </w:rPr>
        <w:br/>
      </w:r>
      <w:r>
        <w:rPr>
          <w:rFonts w:hint="eastAsia"/>
        </w:rPr>
        <w:t>　　图表 37 用户更愿意选择的基于电视终端的即时通讯产品</w:t>
      </w:r>
      <w:r>
        <w:rPr>
          <w:rFonts w:hint="eastAsia"/>
        </w:rPr>
        <w:br/>
      </w:r>
      <w:r>
        <w:rPr>
          <w:rFonts w:hint="eastAsia"/>
        </w:rPr>
        <w:t>　　图表 38 用户愿意采用基于电视终端的即时通讯产品操作方式</w:t>
      </w:r>
      <w:r>
        <w:rPr>
          <w:rFonts w:hint="eastAsia"/>
        </w:rPr>
        <w:br/>
      </w:r>
      <w:r>
        <w:rPr>
          <w:rFonts w:hint="eastAsia"/>
        </w:rPr>
        <w:t>　　图表 39 用户在家里偏爱使用的即时通讯产品终端分布</w:t>
      </w:r>
      <w:r>
        <w:rPr>
          <w:rFonts w:hint="eastAsia"/>
        </w:rPr>
        <w:br/>
      </w:r>
      <w:r>
        <w:rPr>
          <w:rFonts w:hint="eastAsia"/>
        </w:rPr>
        <w:t>　　图表 40 用户对仅适用数字电视用户1M产品的体验倾向</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738cceca54009" w:history="1">
        <w:r>
          <w:rPr>
            <w:rStyle w:val="Hyperlink"/>
          </w:rPr>
          <w:t>2012-2015年中国互联网电视产业及商业模式研究报告</w:t>
        </w:r>
      </w:hyperlink>
      <w:r>
        <w:rPr>
          <w:color w:val="C00000"/>
        </w:rPr>
        <w:t>》，报告编号：</w:t>
      </w:r>
      <w:r>
        <w:rPr>
          <w:rFonts w:hint="eastAsia"/>
          <w:color w:val="C00000"/>
        </w:rPr>
        <w:t>0936721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738cceca54009" w:history="1">
        <w:r>
          <w:rPr>
            <w:rStyle w:val="Hyperlink"/>
          </w:rPr>
          <w:t>https://www.20087.com/2012-02/R_hulianwangdianshichanyejishangyemosh.html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热点：互联网电视包月费是什么意思、互联网电视包月费怎么退订、互联网电视怎么调出电视、互联网电视极清会员怎么用、互联网电视包月套餐费25元/月是干嘛的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f6f01ee564a48" w:history="1">
      <w:r>
        <w:rPr>
          <w:rStyle w:val="Hyperlink"/>
        </w:rPr>
        <w:t>2012-2015年中国互联网电视产业及商业模式研究报告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lianwangdianshichanyejishangyemosh.html" TargetMode="External" Id="Rf06738cceca54009" /></Relationships>
</file>

<file path=word/_rels/header2.xml.rels>&#65279;<?xml version="1.0" encoding="utf-8"?><Relationships xmlns="http://schemas.openxmlformats.org/package/2006/relationships"><Relationship Type="http://schemas.openxmlformats.org/officeDocument/2006/relationships/hyperlink" Target="https://www.20087.com/2012-02/R_hulianwangdianshichanyejishangyemosh.html" TargetMode="External" Id="Ree0f6f01ee56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2012-02-19T07:59:00Z</dcterms:created>
  <dcterms:modified xsi:type="dcterms:W3CDTF">2012-02-19T08:59:00Z</dcterms:modified>
  <dc:subject>2012-2015年中国互联网电视产业及商业模式研究报告</dc:subject>
  <dc:title>2012-2015年中国互联网电视产业及商业模式研究报告</dc:title>
  <cp:keywords>2012-2015年中国互联网电视产业及商业模式研究报告</cp:keywords>
  <dc:description>2012-2015年中国互联网电视产业及商业模式研究报告</dc:description>
</cp:coreProperties>
</file>