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2a708a5e0406b" w:history="1">
              <w:r>
                <w:rPr>
                  <w:rStyle w:val="Hyperlink"/>
                </w:rPr>
                <w:t>2026-2032年中国数显功率表行业现状与市场前景分析报告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2a708a5e0406b" w:history="1">
              <w:r>
                <w:rPr>
                  <w:rStyle w:val="Hyperlink"/>
                </w:rPr>
                <w:t>2026-2032年中国数显功率表行业现状与市场前景分析报告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2a708a5e0406b" w:history="1">
                <w:r>
                  <w:rPr>
                    <w:rStyle w:val="Hyperlink"/>
                  </w:rPr>
                  <w:t>https://www.20087.com/6/01/ShuXianGongLvBiaoShiChangQianJingFenXi.html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功率表是工业自动化、电力监测及能源管理系统的核心组件，主要负责对电路中的电压、电流、功率等电参量进行实时测量与数字化显示。随着全球能源结构转型与智能化进程加速，具备高精度测量、多参数集成及实时通信能力的智能数显表，已成为保障电网安全与提升能效的关键设备。在技术架构上，现代数显表普遍采用高精度ADC芯片与优化的功率测量算法，有效提升了在复杂电磁环境下的测量稳定性与数据准确性。为了适配工业4.0与智能电网的建设需求，集成RS485、LoRa等多种通信协议的智能仪表，能够实现数据的远程采集与云端交互。同时，本土企业通过核心元器件的自主研发与替代，大幅降低了整机成本，在中低端工业制造与建筑配电领域占据了重要市场份额。</w:t>
      </w:r>
      <w:r>
        <w:rPr>
          <w:rFonts w:hint="eastAsia"/>
        </w:rPr>
        <w:br/>
      </w:r>
      <w:r>
        <w:rPr>
          <w:rFonts w:hint="eastAsia"/>
        </w:rPr>
        <w:t>　　未来，数显功率表将深度拥抱物联网、边缘计算与人工智能技术，向智能化数据分析、边缘决策及新能源深度适配方向跨越。市场调研网认为，在技术演进层面，支持5G通信与边缘计算功能的高端数显表，将能够在本地完成海量能耗数据的清洗与初步分析，大幅降低对云端算力的依赖并提升响应速度。AI算法的深度嵌入，将使设备具备负载预测、故障诊断及能效优化等增值功能，推动产品从单一的“计量工具”向综合的“能源管理终端”转型。此外，随着光伏、风电及储能等新能源产业的爆发，具备双向计量、谐波分析及微电网适配能力的专用数显表，将成为保障新型电力系统稳定运行的核心装备，推动电力监测行业向更加智能、高效且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2a708a5e0406b" w:history="1">
        <w:r>
          <w:rPr>
            <w:rStyle w:val="Hyperlink"/>
          </w:rPr>
          <w:t>2026-2032年中国数显功率表行业现状与市场前景分析报告</w:t>
        </w:r>
      </w:hyperlink>
      <w:r>
        <w:rPr>
          <w:rFonts w:hint="eastAsia"/>
        </w:rPr>
        <w:t>》，2025年数显功率表行业市场规模达 亿元，预计2032年市场规模将达 亿元，期间年均复合增长率（CAGR）达 %。报告基于统计局、相关行业协会及科研机构的详实数据，系统分析数显功率表市场现状与发展趋势，涵盖数显功率表市场规模、供需状况、价格走势及技术发展方向，并对数显功率表重点企业的经营情况进行解读。通过评估数显功率表行业投资风险与机遇，为相关决策者提供市场前景预测与投资建议，帮助把握数显功率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数显功率表行业概述</w:t>
      </w:r>
      <w:r>
        <w:rPr>
          <w:rFonts w:hint="eastAsia"/>
        </w:rPr>
        <w:br/>
      </w:r>
      <w:r>
        <w:rPr>
          <w:rFonts w:hint="eastAsia"/>
        </w:rPr>
        <w:t>　　第一节 数显功率表定义与分类</w:t>
      </w:r>
      <w:r>
        <w:rPr>
          <w:rFonts w:hint="eastAsia"/>
        </w:rPr>
        <w:br/>
      </w:r>
      <w:r>
        <w:rPr>
          <w:rFonts w:hint="eastAsia"/>
        </w:rPr>
        <w:t>　　第二节 数显功率表应用领域</w:t>
      </w:r>
      <w:r>
        <w:rPr>
          <w:rFonts w:hint="eastAsia"/>
        </w:rPr>
        <w:br/>
      </w:r>
      <w:r>
        <w:rPr>
          <w:rFonts w:hint="eastAsia"/>
        </w:rPr>
        <w:t>　　第三节 数显功率表行业经济指标分析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一、数显功率表行业赢利性评估</w:t>
      </w:r>
      <w:r>
        <w:rPr>
          <w:rFonts w:hint="eastAsia"/>
        </w:rPr>
        <w:br/>
      </w:r>
      <w:r>
        <w:rPr>
          <w:rFonts w:hint="eastAsia"/>
        </w:rPr>
        <w:t>　　　　二、数显功率表行业成长速度分析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三、数显功率表附加值提升空间探讨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四、数显功率表行业进入壁垒分析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五、数显功率表行业风险性评估</w:t>
      </w:r>
      <w:r>
        <w:rPr>
          <w:rFonts w:hint="eastAsia"/>
        </w:rPr>
        <w:br/>
      </w:r>
      <w:r>
        <w:rPr>
          <w:rFonts w:hint="eastAsia"/>
        </w:rPr>
        <w:t>　　　　六、数显功率表行业周期性分析</w:t>
      </w:r>
      <w:r>
        <w:rPr>
          <w:rFonts w:hint="eastAsia"/>
        </w:rPr>
        <w:br/>
      </w:r>
      <w:r>
        <w:rPr>
          <w:rFonts w:hint="eastAsia"/>
        </w:rPr>
        <w:t>　　　　七、数显功率表行业竞争程度指标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八、数显功率表行业成熟度综合分析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数显功率表产业链及经营模式分析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三、数显功率表销售模式与渠道策略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全球数显功率表市场发展分析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2025-2026年全球数显功率表行业发展分析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一、全球数显功率表行业市场规模与趋势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二、全球数显功率表行业发展特点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三、全球数显功率表行业竞争格局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主要国家与地区数显功率表市场分析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2026-2032年全球数显功率表行业发展趋势与前景预测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一、数显功率表行业发展趋势</w:t>
      </w:r>
      <w:r>
        <w:rPr>
          <w:rFonts w:hint="eastAsia"/>
        </w:rPr>
        <w:br/>
      </w:r>
      <w:r>
        <w:rPr>
          <w:rFonts w:hint="eastAsia"/>
        </w:rPr>
        <w:t>　　　　二、数显功率表行业发展潜力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中国数显功率表行业市场分析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2025-2026年数显功率表产能与投资动态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一、国内数显功率表产能现状与利用效率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二、数显功率表产能扩张与投资动态分析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2026-2032年数显功率表行业产量统计与趋势预测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一、2020-2025年数显功率表行业产量与增长趋势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1、2020-2025年数显功率表产量及增长趋势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2、2020-2025年数显功率表细分产品产量及份额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二、数显功率表产量影响因素分析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三、2026-2032年数显功率表产量预测</w:t>
      </w:r>
      <w:r>
        <w:rPr>
          <w:rFonts w:hint="eastAsia"/>
        </w:rPr>
        <w:br/>
      </w:r>
      <w:r>
        <w:rPr>
          <w:rFonts w:hint="eastAsia"/>
        </w:rPr>
        <w:t>　　第三节 2026-2032年数显功率表市场需求与销售分析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一、2025-2026年数显功率表行业需求现状</w:t>
      </w:r>
      <w:r>
        <w:rPr>
          <w:rFonts w:hint="eastAsia"/>
        </w:rPr>
        <w:br/>
      </w:r>
      <w:r>
        <w:rPr>
          <w:rFonts w:hint="eastAsia"/>
        </w:rPr>
        <w:t>　　　　二、数显功率表客户群体与需求特点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三、2020-2025年数显功率表行业销售规模分析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四、2026-2032年数显功率表市场增长潜力与规模预测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2025-2026年数显功率表行业技术发展现状及趋势分析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国内外数显功率表行业技术差距分析及差距形成的主要原因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中国数显功率表细分市场分析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一、2025-2026年数显功率表主要细分产品市场现状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数显功率表价格机制与竞争策略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一、2020-2025年数显功率表市场价格走势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数显功率表定价策略与方法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2026-2032年数显功率表价格竞争态势与趋势预测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中国数显功率表行业重点区域市场研究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2025-2026年重点区域数显功率表市场发展概况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二、2020-2025年数显功率表市场需求规模情况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三、2026-2032年数显功率表行业发展潜力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2020-2025年中国数显功率表行业进出口情况分析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数显功率表行业进口规模与来源分析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一、2020-2025年数显功率表进口规模分析</w:t>
      </w:r>
      <w:r>
        <w:rPr>
          <w:rFonts w:hint="eastAsia"/>
        </w:rPr>
        <w:br/>
      </w:r>
      <w:r>
        <w:rPr>
          <w:rFonts w:hint="eastAsia"/>
        </w:rPr>
        <w:t>　　　　二、数显功率表主要进口来源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数显功率表行业出口规模与目的地分析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一、2020-2025年数显功率表出口规模分析</w:t>
      </w:r>
      <w:r>
        <w:rPr>
          <w:rFonts w:hint="eastAsia"/>
        </w:rPr>
        <w:br/>
      </w:r>
      <w:r>
        <w:rPr>
          <w:rFonts w:hint="eastAsia"/>
        </w:rPr>
        <w:t>　　　　二、数显功率表主要出口目的地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2020-2025年中国数显功率表总体规模与财务指标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中国数显功率表行业总体规模分析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一、数显功率表企业数量与结构</w:t>
      </w:r>
      <w:r>
        <w:rPr>
          <w:rFonts w:hint="eastAsia"/>
        </w:rPr>
        <w:br/>
      </w:r>
      <w:r>
        <w:rPr>
          <w:rFonts w:hint="eastAsia"/>
        </w:rPr>
        <w:t>　　　　二、数显功率表从业人员规模</w:t>
      </w:r>
      <w:r>
        <w:rPr>
          <w:rFonts w:hint="eastAsia"/>
        </w:rPr>
        <w:br/>
      </w:r>
      <w:r>
        <w:rPr>
          <w:rFonts w:hint="eastAsia"/>
        </w:rPr>
        <w:t>　　　　三、数显功率表行业资产状况</w:t>
      </w:r>
      <w:r>
        <w:rPr>
          <w:rFonts w:hint="eastAsia"/>
        </w:rPr>
        <w:br/>
      </w:r>
      <w:r>
        <w:rPr>
          <w:rFonts w:hint="eastAsia"/>
        </w:rPr>
        <w:t>　　第二节 中国数显功率表行业财务指标总体分析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数显功率表行业重点企业经营状况分析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数显功率表重点企业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数显功率表领先企业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数显功率表标杆企业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数显功率表代表企业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数显功率表龙头企业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数显功率表重点企业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中国数显功率表行业竞争格局分析</w:t>
      </w:r>
      <w:r>
        <w:rPr>
          <w:rFonts w:hint="eastAsia"/>
        </w:rPr>
        <w:br/>
      </w:r>
      <w:r>
        <w:rPr>
          <w:rFonts w:hint="eastAsia"/>
        </w:rPr>
        <w:t>　　第一节 数显功率表行业竞争格局总览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2025-2026年数显功率表行业竞争力分析</w:t>
      </w:r>
      <w:r>
        <w:rPr>
          <w:rFonts w:hint="eastAsia"/>
        </w:rPr>
        <w:br/>
      </w:r>
      <w:r>
        <w:rPr>
          <w:rFonts w:hint="eastAsia"/>
        </w:rPr>
        <w:t>　　　　一、数显功率表供应商议价能力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四、数显功率表替代品威胁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2020-2025年数显功率表行业企业并购活动分析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2025-2026年数显功率表行业会展与招投标活动分析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一、数显功率表行业会展活动及其市场影响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2026年中国数显功率表企业发展策略分析</w:t>
      </w:r>
      <w:r>
        <w:rPr>
          <w:rFonts w:hint="eastAsia"/>
        </w:rPr>
        <w:br/>
      </w:r>
      <w:r>
        <w:rPr>
          <w:rFonts w:hint="eastAsia"/>
        </w:rPr>
        <w:t>　　第一节 数显功率表市场策略分析</w:t>
      </w:r>
      <w:r>
        <w:rPr>
          <w:rFonts w:hint="eastAsia"/>
        </w:rPr>
        <w:br/>
      </w:r>
      <w:r>
        <w:rPr>
          <w:rFonts w:hint="eastAsia"/>
        </w:rPr>
        <w:t>　　　　一、数显功率表市场定位与拓展策略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二、数显功率表市场细分与目标客户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数显功率表销售策略分析</w:t>
      </w:r>
      <w:r>
        <w:rPr>
          <w:rFonts w:hint="eastAsia"/>
        </w:rPr>
        <w:br/>
      </w:r>
      <w:r>
        <w:rPr>
          <w:rFonts w:hint="eastAsia"/>
        </w:rPr>
        <w:t>　　　　一、数显功率表销售渠道与网络建设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提高数显功率表企业竞争力建议</w:t>
      </w:r>
      <w:r>
        <w:rPr>
          <w:rFonts w:hint="eastAsia"/>
        </w:rPr>
        <w:br/>
      </w:r>
      <w:r>
        <w:rPr>
          <w:rFonts w:hint="eastAsia"/>
        </w:rPr>
        <w:t>　　　　一、数显功率表技术创新与管理优化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数显功率表品牌战略思考</w:t>
      </w:r>
      <w:r>
        <w:rPr>
          <w:rFonts w:hint="eastAsia"/>
        </w:rPr>
        <w:br/>
      </w:r>
      <w:r>
        <w:rPr>
          <w:rFonts w:hint="eastAsia"/>
        </w:rPr>
        <w:t>　　　　一、数显功率表品牌建设与维护</w:t>
      </w:r>
      <w:r>
        <w:rPr>
          <w:rFonts w:hint="eastAsia"/>
        </w:rPr>
        <w:br/>
      </w:r>
      <w:r>
        <w:rPr>
          <w:rFonts w:hint="eastAsia"/>
        </w:rPr>
        <w:t>　　　　二、数显功率表品牌影响力与市场竞争力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中国数显功率表行业风险与对策</w:t>
      </w:r>
      <w:r>
        <w:rPr>
          <w:rFonts w:hint="eastAsia"/>
        </w:rPr>
        <w:br/>
      </w:r>
      <w:r>
        <w:rPr>
          <w:rFonts w:hint="eastAsia"/>
        </w:rPr>
        <w:t>　　第一节 数显功率表行业SWOT分析</w:t>
      </w:r>
      <w:r>
        <w:rPr>
          <w:rFonts w:hint="eastAsia"/>
        </w:rPr>
        <w:br/>
      </w:r>
      <w:r>
        <w:rPr>
          <w:rFonts w:hint="eastAsia"/>
        </w:rPr>
        <w:t>　　　　一、数显功率表行业优势分析</w:t>
      </w:r>
      <w:r>
        <w:rPr>
          <w:rFonts w:hint="eastAsia"/>
        </w:rPr>
        <w:br/>
      </w:r>
      <w:r>
        <w:rPr>
          <w:rFonts w:hint="eastAsia"/>
        </w:rPr>
        <w:t>　　　　二、数显功率表行业劣势分析</w:t>
      </w:r>
      <w:r>
        <w:rPr>
          <w:rFonts w:hint="eastAsia"/>
        </w:rPr>
        <w:br/>
      </w:r>
      <w:r>
        <w:rPr>
          <w:rFonts w:hint="eastAsia"/>
        </w:rPr>
        <w:t>　　　　三、数显功率表市场机会探索</w:t>
      </w:r>
      <w:r>
        <w:rPr>
          <w:rFonts w:hint="eastAsia"/>
        </w:rPr>
        <w:br/>
      </w:r>
      <w:r>
        <w:rPr>
          <w:rFonts w:hint="eastAsia"/>
        </w:rPr>
        <w:t>　　　　四、数显功率表市场威胁评估</w:t>
      </w:r>
      <w:r>
        <w:rPr>
          <w:rFonts w:hint="eastAsia"/>
        </w:rPr>
        <w:br/>
      </w:r>
      <w:r>
        <w:rPr>
          <w:rFonts w:hint="eastAsia"/>
        </w:rPr>
        <w:t>　　第二节 数显功率表行业风险及对策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2026-2032年中国数显功率表行业前景与发展趋势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数显功率表行业发展环境分析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2026-2032年数显功率表行业发展趋势与方向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一、数显功率表行业发展方向预测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二、数显功率表发展趋势分析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2026-2032年数显功率表行业发展潜力与机遇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一、数显功率表市场发展潜力评估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二、数显功率表新兴市场与机遇探索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数显功率表行业研究结论与建议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数显功率表行业发展建议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2026-2032年中国数显功率表行业产量预测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2026-2032年中国数显功率表行业市场需求预测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**地区数显功率表市场规模及增长情况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**地区数显功率表行业市场需求情况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2020-2025年中国数显功率表行业出口量及增速统计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数显功率表重点企业经营情况分析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2026年数显功率表市场前景分析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2026-2032年中国数显功率表市场需求预测</w:t>
      </w:r>
      <w:r>
        <w:rPr>
          <w:rFonts w:hint="eastAsia"/>
        </w:rPr>
        <w:br/>
      </w:r>
      <w:r>
        <w:rPr>
          <w:rFonts w:hint="eastAsia"/>
        </w:rPr>
        <w:t>　　图表 2026年数显功率表发展趋势预测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2a708a5e0406b" w:history="1">
        <w:r>
          <w:rPr>
            <w:rStyle w:val="Hyperlink"/>
          </w:rPr>
          <w:t>2026-2032年中国数显功率表行业现状与市场前景分析报告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2a708a5e0406b" w:history="1">
        <w:r>
          <w:rPr>
            <w:rStyle w:val="Hyperlink"/>
          </w:rPr>
          <w:t>https://www.20087.com/6/01/ShuXianGongLvBiaoShiChangQianJingFenXi.html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热点：数显功率表接线图、数字功率表、数字功率表的基本原理、数显功率因数表、如何使用数字功率表测量功率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d8cf179154658" w:history="1">
      <w:r>
        <w:rPr>
          <w:rStyle w:val="Hyperlink"/>
        </w:rPr>
        <w:t>2026-2032年中国数显功率表行业现状与市场前景分析报告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XianGongLvBiaoShiChangQianJingFenXi.html" TargetMode="External" Id="Rf7a2a708a5e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XianGongLvBiaoShiChangQianJingFenXi.html" TargetMode="External" Id="R97ad8cf17915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2026-05-09T02:52:33Z</dcterms:created>
  <dcterms:modified xsi:type="dcterms:W3CDTF">2026-05-09T03:52:33Z</dcterms:modified>
  <dc:subject>2026-2032年中国数显功率表行业现状与市场前景分析报告</dc:subject>
  <dc:title>2026-2032年中国数显功率表行业现状与市场前景分析报告</dc:title>
  <cp:keywords>2026-2032年中国数显功率表行业现状与市场前景分析报告</cp:keywords>
  <dc:description>2026-2032年中国数显功率表行业现状与市场前景分析报告</dc:description>
</cp:coreProperties>
</file>