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26aa43e0413c" w:history="1">
              <w:r>
                <w:rPr>
                  <w:rStyle w:val="Hyperlink"/>
                </w:rPr>
                <w:t>2012-2016年中国乳品添加剂市场运行趋向与投资前景预测报告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26aa43e0413c" w:history="1">
              <w:r>
                <w:rPr>
                  <w:rStyle w:val="Hyperlink"/>
                </w:rPr>
                <w:t>2012-2016年中国乳品添加剂市场运行趋向与投资前景预测报告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026aa43e0413c" w:history="1">
                <w:r>
                  <w:rPr>
                    <w:rStyle w:val="Hyperlink"/>
                  </w:rPr>
                  <w:t>https://www.20087.com/2012-02/R_rupintianjiajishichangyunxingquxiang.html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2011-2012年世界食品添加剂行业发展概况</w:t>
      </w:r>
      <w:r>
        <w:rPr>
          <w:rFonts w:hint="eastAsia"/>
        </w:rPr>
        <w:br/>
      </w:r>
      <w:r>
        <w:rPr>
          <w:rFonts w:hint="eastAsia"/>
        </w:rPr>
        <w:t>　　第一节 2011-2012年世界食品加工业运行总况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第二节 2011-2012年世界食品添加剂产业综述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一、世界各国研制成功的新型食品添加剂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2011-2012年世界主要国家地区食品添加剂运行分析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2012-2016年世界食品添加剂呈现三大趋势分析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2011-2012年全球乳品添加剂市场环境分析</w:t>
      </w:r>
      <w:r>
        <w:rPr>
          <w:rFonts w:hint="eastAsia"/>
        </w:rPr>
        <w:br/>
      </w:r>
      <w:r>
        <w:rPr>
          <w:rFonts w:hint="eastAsia"/>
        </w:rPr>
        <w:t>　　第一节 2011-2012年全球乳品添加剂发展概述</w:t>
      </w:r>
      <w:r>
        <w:rPr>
          <w:rFonts w:hint="eastAsia"/>
        </w:rPr>
        <w:br/>
      </w:r>
      <w:r>
        <w:rPr>
          <w:rFonts w:hint="eastAsia"/>
        </w:rPr>
        <w:t>　　　　一、乳品添加剂发展历程</w:t>
      </w:r>
      <w:r>
        <w:rPr>
          <w:rFonts w:hint="eastAsia"/>
        </w:rPr>
        <w:br/>
      </w:r>
      <w:r>
        <w:rPr>
          <w:rFonts w:hint="eastAsia"/>
        </w:rPr>
        <w:t>　　　　二、乳品添加剂的占总饮料市场的份额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三、乳品添加剂的发展方向</w:t>
      </w:r>
      <w:r>
        <w:rPr>
          <w:rFonts w:hint="eastAsia"/>
        </w:rPr>
        <w:br/>
      </w:r>
      <w:r>
        <w:rPr>
          <w:rFonts w:hint="eastAsia"/>
        </w:rPr>
        <w:t>　　第二节 2011-2012年全球乳品添加剂主要生产国家分析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全球乳品添加剂市场一体化趋势分析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2011-2012年中国乳品添加剂市场运行环境分析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2011-2012年中国乳品添加剂经济环境分析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2011-2012年中国乳品添加剂政策环境分析</w:t>
      </w:r>
      <w:r>
        <w:rPr>
          <w:rFonts w:hint="eastAsia"/>
        </w:rPr>
        <w:br/>
      </w:r>
      <w:r>
        <w:rPr>
          <w:rFonts w:hint="eastAsia"/>
        </w:rPr>
        <w:t>　　　　一、乳制品工业产业政策</w:t>
      </w:r>
      <w:r>
        <w:rPr>
          <w:rFonts w:hint="eastAsia"/>
        </w:rPr>
        <w:br/>
      </w:r>
      <w:r>
        <w:rPr>
          <w:rFonts w:hint="eastAsia"/>
        </w:rPr>
        <w:t>　　　　二、乳与乳制品卫生管理办法</w:t>
      </w:r>
      <w:r>
        <w:rPr>
          <w:rFonts w:hint="eastAsia"/>
        </w:rPr>
        <w:br/>
      </w:r>
      <w:r>
        <w:rPr>
          <w:rFonts w:hint="eastAsia"/>
        </w:rPr>
        <w:t>　　　　三、关于加强乳品质量管理的紧急通知</w:t>
      </w:r>
      <w:r>
        <w:rPr>
          <w:rFonts w:hint="eastAsia"/>
        </w:rPr>
        <w:br/>
      </w:r>
      <w:r>
        <w:rPr>
          <w:rFonts w:hint="eastAsia"/>
        </w:rPr>
        <w:t>　　　　四、中国将出台两项食品标签新标准</w:t>
      </w:r>
      <w:r>
        <w:rPr>
          <w:rFonts w:hint="eastAsia"/>
        </w:rPr>
        <w:br/>
      </w:r>
      <w:r>
        <w:rPr>
          <w:rFonts w:hint="eastAsia"/>
        </w:rPr>
        <w:t>　　第三节 2011-2012年中国乳品添加剂社会环境发展分析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2011-2012年中国乳品添加剂技术环境分析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2011-2012年中国乳品添加剂市场分析</w:t>
      </w:r>
      <w:r>
        <w:rPr>
          <w:rFonts w:hint="eastAsia"/>
        </w:rPr>
        <w:br/>
      </w:r>
      <w:r>
        <w:rPr>
          <w:rFonts w:hint="eastAsia"/>
        </w:rPr>
        <w:t>　　第一节 2011-2012年中国乳品添加剂的发展概况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2011-2012年中国乳品添加剂产品现状分析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2011-2012年中国乳品添加剂市场现状分析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2011-2012年中国甜味剂市场营运形势分析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2011-2012年中国甜味剂行业发展状况分析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二、乳品甜味剂研究状况解读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第三节 甜味剂在乳制品中的应用技术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2011-2012年中国乳品添加剂其它细分产品运行态势</w:t>
      </w:r>
      <w:r>
        <w:rPr>
          <w:rFonts w:hint="eastAsia"/>
        </w:rPr>
        <w:br/>
      </w:r>
      <w:r>
        <w:rPr>
          <w:rFonts w:hint="eastAsia"/>
        </w:rPr>
        <w:t>　　第一节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二、乳化剂在乳制品中的应用技术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三、乳品乳化剂发展简述</w:t>
      </w:r>
      <w:r>
        <w:rPr>
          <w:rFonts w:hint="eastAsia"/>
        </w:rPr>
        <w:br/>
      </w:r>
      <w:r>
        <w:rPr>
          <w:rFonts w:hint="eastAsia"/>
        </w:rPr>
        <w:t>　　第二节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</w:t>
      </w:r>
      <w:r>
        <w:rPr>
          <w:rFonts w:hint="eastAsia"/>
        </w:rPr>
        <w:br/>
      </w:r>
      <w:r>
        <w:rPr>
          <w:rFonts w:hint="eastAsia"/>
        </w:rPr>
        <w:t>　　　　二、增稠剂在乳品制作中的用途</w:t>
      </w:r>
      <w:r>
        <w:rPr>
          <w:rFonts w:hint="eastAsia"/>
        </w:rPr>
        <w:br/>
      </w:r>
      <w:r>
        <w:rPr>
          <w:rFonts w:hint="eastAsia"/>
        </w:rPr>
        <w:t>　　　　三、乳品增稠剂分析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一、防腐剂的基础知识</w:t>
      </w:r>
      <w:r>
        <w:rPr>
          <w:rFonts w:hint="eastAsia"/>
        </w:rPr>
        <w:br/>
      </w:r>
      <w:r>
        <w:rPr>
          <w:rFonts w:hint="eastAsia"/>
        </w:rPr>
        <w:t>　　　　二、防腐剂在乳制品中的应用技术</w:t>
      </w:r>
      <w:r>
        <w:rPr>
          <w:rFonts w:hint="eastAsia"/>
        </w:rPr>
        <w:br/>
      </w:r>
      <w:r>
        <w:rPr>
          <w:rFonts w:hint="eastAsia"/>
        </w:rPr>
        <w:t>　　　　三、乳品防腐剂分析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2011-2012年中国乳品添加剂产业竞争态势分析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2011-2012年中国乳品添加剂市场竞争分析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2011-2012年中国乳品添加剂企业盈利模型研究分析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2011-2012年中国乳品添加剂企业竞争策略研究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2011-2012年中国乳品添加剂行业主要企业竞争力分析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江苏方力甜味剂股份有限公司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江门瑞怡乐甜味剂厂有限公司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2011-2012年中国乳制品产业运行形势分析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2011-2012年中国乳制品产业发展综述</w:t>
      </w:r>
      <w:r>
        <w:rPr>
          <w:rFonts w:hint="eastAsia"/>
        </w:rPr>
        <w:br/>
      </w:r>
      <w:r>
        <w:rPr>
          <w:rFonts w:hint="eastAsia"/>
        </w:rPr>
        <w:t>　　　　一、中国乳制品产业特征</w:t>
      </w:r>
      <w:r>
        <w:rPr>
          <w:rFonts w:hint="eastAsia"/>
        </w:rPr>
        <w:br/>
      </w:r>
      <w:r>
        <w:rPr>
          <w:rFonts w:hint="eastAsia"/>
        </w:rPr>
        <w:t>　　　　二、中国布局五大奶源产区确定奶源大格局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三、中国乳制品重整河山还须民族品牌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　　四、中国乳业与国际乳业对比分析</w:t>
      </w:r>
      <w:r>
        <w:rPr>
          <w:rFonts w:hint="eastAsia"/>
        </w:rPr>
        <w:br/>
      </w:r>
      <w:r>
        <w:rPr>
          <w:rFonts w:hint="eastAsia"/>
        </w:rPr>
        <w:t>　　第二节 2011-2012年中国乳业并购分析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第三节 2011-2012年中国乳业面临的问题探讨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第四节 2011-2012年中国乳业发展策略分析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2011-2012年中国乳酸市场运行态势分析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2011-2012年中国乳酸市场发展概况</w:t>
      </w:r>
      <w:r>
        <w:rPr>
          <w:rFonts w:hint="eastAsia"/>
        </w:rPr>
        <w:br/>
      </w:r>
      <w:r>
        <w:rPr>
          <w:rFonts w:hint="eastAsia"/>
        </w:rPr>
        <w:t>　　　　一、乳酸是国家政策优先扶持和重点发展的产品</w:t>
      </w:r>
      <w:r>
        <w:rPr>
          <w:rFonts w:hint="eastAsia"/>
        </w:rPr>
        <w:br/>
      </w:r>
      <w:r>
        <w:rPr>
          <w:rFonts w:hint="eastAsia"/>
        </w:rPr>
        <w:t>　　　　二、技术创新后劲十足，品牌在国际上的知名度迅速提升</w:t>
      </w:r>
      <w:r>
        <w:rPr>
          <w:rFonts w:hint="eastAsia"/>
        </w:rPr>
        <w:br/>
      </w:r>
      <w:r>
        <w:rPr>
          <w:rFonts w:hint="eastAsia"/>
        </w:rPr>
        <w:t>　　　　三、我国乳酸生产技术分析</w:t>
      </w:r>
      <w:r>
        <w:rPr>
          <w:rFonts w:hint="eastAsia"/>
        </w:rPr>
        <w:br/>
      </w:r>
      <w:r>
        <w:rPr>
          <w:rFonts w:hint="eastAsia"/>
        </w:rPr>
        <w:t>　　第二节 2011-2012年中国乳酸市场供需情况分析</w:t>
      </w:r>
      <w:r>
        <w:rPr>
          <w:rFonts w:hint="eastAsia"/>
        </w:rPr>
        <w:br/>
      </w:r>
      <w:r>
        <w:rPr>
          <w:rFonts w:hint="eastAsia"/>
        </w:rPr>
        <w:t>　　　　一、我国乳酸供给现状分析</w:t>
      </w:r>
      <w:r>
        <w:rPr>
          <w:rFonts w:hint="eastAsia"/>
        </w:rPr>
        <w:br/>
      </w:r>
      <w:r>
        <w:rPr>
          <w:rFonts w:hint="eastAsia"/>
        </w:rPr>
        <w:t>　　　　二、乳酸市场需求广阔分析</w:t>
      </w:r>
      <w:r>
        <w:rPr>
          <w:rFonts w:hint="eastAsia"/>
        </w:rPr>
        <w:br/>
      </w:r>
      <w:r>
        <w:rPr>
          <w:rFonts w:hint="eastAsia"/>
        </w:rPr>
        <w:t>　　　　三、乳酸市价格走势分析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2011-2012年中国乳酸行业发展存在问题分析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2010-2015年中国乳品添加剂行业市场运行走势分析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2012-2016年中国乳品添加剂产品发展趋势预测分析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一、乳品添加剂技术开发方向分析</w:t>
      </w:r>
      <w:r>
        <w:rPr>
          <w:rFonts w:hint="eastAsia"/>
        </w:rPr>
        <w:br/>
      </w:r>
      <w:r>
        <w:rPr>
          <w:rFonts w:hint="eastAsia"/>
        </w:rPr>
        <w:t>　　　　二、乳品添加剂行业发展走向分析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2012-2016年中国乳品添加剂行业市场发展前景预测分析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一、乳品添加剂供给预测分析</w:t>
      </w:r>
      <w:r>
        <w:rPr>
          <w:rFonts w:hint="eastAsia"/>
        </w:rPr>
        <w:br/>
      </w:r>
      <w:r>
        <w:rPr>
          <w:rFonts w:hint="eastAsia"/>
        </w:rPr>
        <w:t>　　　　二、乳品添加剂需求预测分析</w:t>
      </w:r>
      <w:r>
        <w:rPr>
          <w:rFonts w:hint="eastAsia"/>
        </w:rPr>
        <w:br/>
      </w:r>
      <w:r>
        <w:rPr>
          <w:rFonts w:hint="eastAsia"/>
        </w:rPr>
        <w:t>　　　　三、乳品添加剂竞争格局预测分析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2012-2016年中国乳品添加剂行业市场盈利能力预测分析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2010-2015年中国乳品添加剂行业投资机会与风险分析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2010-2015年中国乳品添加剂行业投资环境分析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2010-2015年乳品添加剂行业投资机会分析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2010-2015年中国乳品添加剂行业投资风险分析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丹尼斯克甜味剂（安阳）有限公司成长能力指标走势图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江苏方力甜味剂股份有限公司成长能力指标走势图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江门瑞怡乐甜味剂厂有限公司成长能力指标走势图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日照金禾生化集团有限公司成长能力指标走势图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宁波王龙集团有限公司负债指标走势图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宁波王龙集团有限公司成长能力指标走势图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26aa43e0413c" w:history="1">
        <w:r>
          <w:rPr>
            <w:rStyle w:val="Hyperlink"/>
          </w:rPr>
          <w:t>2012-2016年中国乳品添加剂市场运行趋向与投资前景预测报告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026aa43e0413c" w:history="1">
        <w:r>
          <w:rPr>
            <w:rStyle w:val="Hyperlink"/>
          </w:rPr>
          <w:t>https://www.20087.com/2012-02/R_rupintianjiajishichangyunxingquxiang.html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热点：乳品添加剂刨床型号功率多少、乳制品添加剂、奶添加剂、乳制品添加剂调研报告、食品添加剂乳粉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4093303154085" w:history="1">
      <w:r>
        <w:rPr>
          <w:rStyle w:val="Hyperlink"/>
        </w:rPr>
        <w:t>2012-2016年中国乳品添加剂市场运行趋向与投资前景预测报告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upintianjiajishichangyunxingquxiang.html" TargetMode="External" Id="R4cc026aa43e0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upintianjiajishichangyunxingquxiang.html" TargetMode="External" Id="R08c409330315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2012-02-02T02:27:00Z</dcterms:created>
  <dcterms:modified xsi:type="dcterms:W3CDTF">2012-02-02T03:27:00Z</dcterms:modified>
  <dc:subject>2012-2016年中国乳品添加剂市场运行趋向与投资前景预测报告</dc:subject>
  <dc:title>2012-2016年中国乳品添加剂市场运行趋向与投资前景预测报告</dc:title>
  <cp:keywords>2012-2016年中国乳品添加剂市场运行趋向与投资前景预测报告</cp:keywords>
  <dc:description>2012-2016年中国乳品添加剂市场运行趋向与投资前景预测报告</dc:description>
</cp:coreProperties>
</file>