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f1c105134639" w:history="1">
              <w:r>
                <w:rPr>
                  <w:rStyle w:val="Hyperlink"/>
                </w:rPr>
                <w:t>2012-2016年中国数字内容商行业运行前景及投资盈利模式研究分析报告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f1c105134639" w:history="1">
              <w:r>
                <w:rPr>
                  <w:rStyle w:val="Hyperlink"/>
                </w:rPr>
                <w:t>2012-2016年中国数字内容商行业运行前景及投资盈利模式研究分析报告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ff1c105134639" w:history="1">
                <w:r>
                  <w:rPr>
                    <w:rStyle w:val="Hyperlink"/>
                  </w:rPr>
                  <w:t>https://www.20087.com/2012-02/R_shuzineirongshanghangyeyunxingqianji.html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数字内容基本概述</w:t>
      </w:r>
      <w:r>
        <w:rPr>
          <w:rFonts w:hint="eastAsia"/>
        </w:rPr>
        <w:br/>
      </w:r>
      <w:r>
        <w:rPr>
          <w:rFonts w:hint="eastAsia"/>
        </w:rPr>
        <w:t>　　第一节 数字内容的范畴及实现过程</w:t>
      </w:r>
      <w:r>
        <w:rPr>
          <w:rFonts w:hint="eastAsia"/>
        </w:rPr>
        <w:br/>
      </w:r>
      <w:r>
        <w:rPr>
          <w:rFonts w:hint="eastAsia"/>
        </w:rPr>
        <w:t>　　第二节 数字内容的分类</w:t>
      </w:r>
      <w:r>
        <w:rPr>
          <w:rFonts w:hint="eastAsia"/>
        </w:rPr>
        <w:br/>
      </w:r>
      <w:r>
        <w:rPr>
          <w:rFonts w:hint="eastAsia"/>
        </w:rPr>
        <w:t>　　第三节 数字内容产业主要领域概述</w:t>
      </w:r>
      <w:r>
        <w:rPr>
          <w:rFonts w:hint="eastAsia"/>
        </w:rPr>
        <w:br/>
      </w:r>
      <w:r>
        <w:rPr>
          <w:rFonts w:hint="eastAsia"/>
        </w:rPr>
        <w:t>　　第四节 数字内容的特点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2011年中国数字内容行业市场发展环境分析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2011年中国数字内容行业政策环境分析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　　二、工信部为电子书产业指明发展方向</w:t>
      </w:r>
      <w:r>
        <w:rPr>
          <w:rFonts w:hint="eastAsia"/>
        </w:rPr>
        <w:br/>
      </w:r>
      <w:r>
        <w:rPr>
          <w:rFonts w:hint="eastAsia"/>
        </w:rPr>
        <w:t>　　　　三、国家将进一步规范电子书产业发展</w:t>
      </w:r>
      <w:r>
        <w:rPr>
          <w:rFonts w:hint="eastAsia"/>
        </w:rPr>
        <w:br/>
      </w:r>
      <w:r>
        <w:rPr>
          <w:rFonts w:hint="eastAsia"/>
        </w:rPr>
        <w:t>　　第三节 2011年中国数字内容行业社会环境分析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2011年中国数字内容产业发展情况剖析</w:t>
      </w:r>
      <w:r>
        <w:rPr>
          <w:rFonts w:hint="eastAsia"/>
        </w:rPr>
        <w:br/>
      </w:r>
      <w:r>
        <w:rPr>
          <w:rFonts w:hint="eastAsia"/>
        </w:rPr>
        <w:t>　　第一节 2011年中国数字内容产业发展阶段分析</w:t>
      </w:r>
      <w:r>
        <w:rPr>
          <w:rFonts w:hint="eastAsia"/>
        </w:rPr>
        <w:br/>
      </w:r>
      <w:r>
        <w:rPr>
          <w:rFonts w:hint="eastAsia"/>
        </w:rPr>
        <w:t>　　第二节 2011年中国数字内容产业主要细分领域发展现状分析</w:t>
      </w:r>
      <w:r>
        <w:rPr>
          <w:rFonts w:hint="eastAsia"/>
        </w:rPr>
        <w:br/>
      </w:r>
      <w:r>
        <w:rPr>
          <w:rFonts w:hint="eastAsia"/>
        </w:rPr>
        <w:t>　　　　一、数字游戏</w:t>
      </w:r>
      <w:r>
        <w:rPr>
          <w:rFonts w:hint="eastAsia"/>
        </w:rPr>
        <w:br/>
      </w:r>
      <w:r>
        <w:rPr>
          <w:rFonts w:hint="eastAsia"/>
        </w:rPr>
        <w:t>　　　　二、数字出版</w:t>
      </w:r>
      <w:r>
        <w:rPr>
          <w:rFonts w:hint="eastAsia"/>
        </w:rPr>
        <w:br/>
      </w:r>
      <w:r>
        <w:rPr>
          <w:rFonts w:hint="eastAsia"/>
        </w:rPr>
        <w:t>　　　　三、数字动漫</w:t>
      </w:r>
      <w:r>
        <w:rPr>
          <w:rFonts w:hint="eastAsia"/>
        </w:rPr>
        <w:br/>
      </w:r>
      <w:r>
        <w:rPr>
          <w:rFonts w:hint="eastAsia"/>
        </w:rPr>
        <w:t>　　　　四、数字音乐</w:t>
      </w:r>
      <w:r>
        <w:rPr>
          <w:rFonts w:hint="eastAsia"/>
        </w:rPr>
        <w:br/>
      </w:r>
      <w:r>
        <w:rPr>
          <w:rFonts w:hint="eastAsia"/>
        </w:rPr>
        <w:t>　　　　五、网络教育</w:t>
      </w:r>
      <w:r>
        <w:rPr>
          <w:rFonts w:hint="eastAsia"/>
        </w:rPr>
        <w:br/>
      </w:r>
      <w:r>
        <w:rPr>
          <w:rFonts w:hint="eastAsia"/>
        </w:rPr>
        <w:t>　　　　六、移动内容</w:t>
      </w:r>
      <w:r>
        <w:rPr>
          <w:rFonts w:hint="eastAsia"/>
        </w:rPr>
        <w:br/>
      </w:r>
      <w:r>
        <w:rPr>
          <w:rFonts w:hint="eastAsia"/>
        </w:rPr>
        <w:t>　　　　七、数字广告</w:t>
      </w:r>
      <w:r>
        <w:rPr>
          <w:rFonts w:hint="eastAsia"/>
        </w:rPr>
        <w:br/>
      </w:r>
      <w:r>
        <w:rPr>
          <w:rFonts w:hint="eastAsia"/>
        </w:rPr>
        <w:t>　　第三节 2011年中国数字内容产业发展特点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2011年中国数字内容产业运行形势综述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2011年中国数字内容产业运行动态分析</w:t>
      </w:r>
      <w:r>
        <w:rPr>
          <w:rFonts w:hint="eastAsia"/>
        </w:rPr>
        <w:br/>
      </w:r>
      <w:r>
        <w:rPr>
          <w:rFonts w:hint="eastAsia"/>
        </w:rPr>
        <w:t>　　　　一、开展数字出版要谋求内容资源的效益最大化</w:t>
      </w:r>
      <w:r>
        <w:rPr>
          <w:rFonts w:hint="eastAsia"/>
        </w:rPr>
        <w:br/>
      </w:r>
      <w:r>
        <w:rPr>
          <w:rFonts w:hint="eastAsia"/>
        </w:rPr>
        <w:t>　　　　二、手机阅读渐成主流上网方式，数字内容备受关注</w:t>
      </w:r>
      <w:r>
        <w:rPr>
          <w:rFonts w:hint="eastAsia"/>
        </w:rPr>
        <w:br/>
      </w:r>
      <w:r>
        <w:rPr>
          <w:rFonts w:hint="eastAsia"/>
        </w:rPr>
        <w:t>　　　　三、多屏切换与互联网内容将成数字电视市场两大热点</w:t>
      </w:r>
      <w:r>
        <w:rPr>
          <w:rFonts w:hint="eastAsia"/>
        </w:rPr>
        <w:br/>
      </w:r>
      <w:r>
        <w:rPr>
          <w:rFonts w:hint="eastAsia"/>
        </w:rPr>
        <w:t>　　第二节 2011年中国数字内容商产业市场动态分析</w:t>
      </w:r>
      <w:r>
        <w:rPr>
          <w:rFonts w:hint="eastAsia"/>
        </w:rPr>
        <w:br/>
      </w:r>
      <w:r>
        <w:rPr>
          <w:rFonts w:hint="eastAsia"/>
        </w:rPr>
        <w:t>　　　　一、数字出版亟待内容商发力按需出版成重点</w:t>
      </w:r>
      <w:r>
        <w:rPr>
          <w:rFonts w:hint="eastAsia"/>
        </w:rPr>
        <w:br/>
      </w:r>
      <w:r>
        <w:rPr>
          <w:rFonts w:hint="eastAsia"/>
        </w:rPr>
        <w:t>　　　　二、数字内容商移动营销获利预计2016年将超百亿</w:t>
      </w:r>
      <w:r>
        <w:rPr>
          <w:rFonts w:hint="eastAsia"/>
        </w:rPr>
        <w:br/>
      </w:r>
      <w:r>
        <w:rPr>
          <w:rFonts w:hint="eastAsia"/>
        </w:rPr>
        <w:t>　　第三节 2011年中国数字内容产业发展存在问题分析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2011年中国数字内容产业链分析</w:t>
      </w:r>
      <w:r>
        <w:rPr>
          <w:rFonts w:hint="eastAsia"/>
        </w:rPr>
        <w:br/>
      </w:r>
      <w:r>
        <w:rPr>
          <w:rFonts w:hint="eastAsia"/>
        </w:rPr>
        <w:t>　　第一节 2011年中国数字内容产业链组成</w:t>
      </w:r>
      <w:r>
        <w:rPr>
          <w:rFonts w:hint="eastAsia"/>
        </w:rPr>
        <w:br/>
      </w:r>
      <w:r>
        <w:rPr>
          <w:rFonts w:hint="eastAsia"/>
        </w:rPr>
        <w:t>　　第二节 2011年中国数字内容产业链主体分析</w:t>
      </w:r>
      <w:r>
        <w:rPr>
          <w:rFonts w:hint="eastAsia"/>
        </w:rPr>
        <w:br/>
      </w:r>
      <w:r>
        <w:rPr>
          <w:rFonts w:hint="eastAsia"/>
        </w:rPr>
        <w:t>　　　　一、内容提供商</w:t>
      </w:r>
      <w:r>
        <w:rPr>
          <w:rFonts w:hint="eastAsia"/>
        </w:rPr>
        <w:br/>
      </w:r>
      <w:r>
        <w:rPr>
          <w:rFonts w:hint="eastAsia"/>
        </w:rPr>
        <w:t>　　　　二、服务提供商</w:t>
      </w:r>
      <w:r>
        <w:rPr>
          <w:rFonts w:hint="eastAsia"/>
        </w:rPr>
        <w:br/>
      </w:r>
      <w:r>
        <w:rPr>
          <w:rFonts w:hint="eastAsia"/>
        </w:rPr>
        <w:t>　　　　三、网络提供商</w:t>
      </w:r>
      <w:r>
        <w:rPr>
          <w:rFonts w:hint="eastAsia"/>
        </w:rPr>
        <w:br/>
      </w:r>
      <w:r>
        <w:rPr>
          <w:rFonts w:hint="eastAsia"/>
        </w:rPr>
        <w:t>　　　　四、终端提供商</w:t>
      </w:r>
      <w:r>
        <w:rPr>
          <w:rFonts w:hint="eastAsia"/>
        </w:rPr>
        <w:br/>
      </w:r>
      <w:r>
        <w:rPr>
          <w:rFonts w:hint="eastAsia"/>
        </w:rPr>
        <w:t>　　第三节 2011年中国数字内容产业链融合趋势分析</w:t>
      </w:r>
      <w:r>
        <w:rPr>
          <w:rFonts w:hint="eastAsia"/>
        </w:rPr>
        <w:br/>
      </w:r>
      <w:r>
        <w:rPr>
          <w:rFonts w:hint="eastAsia"/>
        </w:rPr>
        <w:t>　　　　一、内容提供商的发展趋势</w:t>
      </w:r>
      <w:r>
        <w:rPr>
          <w:rFonts w:hint="eastAsia"/>
        </w:rPr>
        <w:br/>
      </w:r>
      <w:r>
        <w:rPr>
          <w:rFonts w:hint="eastAsia"/>
        </w:rPr>
        <w:t>　　　　二、服务提供商的发展趋势</w:t>
      </w:r>
      <w:r>
        <w:rPr>
          <w:rFonts w:hint="eastAsia"/>
        </w:rPr>
        <w:br/>
      </w:r>
      <w:r>
        <w:rPr>
          <w:rFonts w:hint="eastAsia"/>
        </w:rPr>
        <w:t>　　　　三、网络提供商发展趋势</w:t>
      </w:r>
      <w:r>
        <w:rPr>
          <w:rFonts w:hint="eastAsia"/>
        </w:rPr>
        <w:br/>
      </w:r>
      <w:r>
        <w:rPr>
          <w:rFonts w:hint="eastAsia"/>
        </w:rPr>
        <w:t>　　　　四、终端提供商发展趋势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2011年中国数字内容商业模式分析</w:t>
      </w:r>
      <w:r>
        <w:rPr>
          <w:rFonts w:hint="eastAsia"/>
        </w:rPr>
        <w:br/>
      </w:r>
      <w:r>
        <w:rPr>
          <w:rFonts w:hint="eastAsia"/>
        </w:rPr>
        <w:t>　　第一节 2011年中国数字内容价值链分析</w:t>
      </w:r>
      <w:r>
        <w:rPr>
          <w:rFonts w:hint="eastAsia"/>
        </w:rPr>
        <w:br/>
      </w:r>
      <w:r>
        <w:rPr>
          <w:rFonts w:hint="eastAsia"/>
        </w:rPr>
        <w:t>　　　　一、数字内容的价值链组成分析</w:t>
      </w:r>
      <w:r>
        <w:rPr>
          <w:rFonts w:hint="eastAsia"/>
        </w:rPr>
        <w:br/>
      </w:r>
      <w:r>
        <w:rPr>
          <w:rFonts w:hint="eastAsia"/>
        </w:rPr>
        <w:t>　　　　二、价值链关键环节定位及利益关系</w:t>
      </w:r>
      <w:r>
        <w:rPr>
          <w:rFonts w:hint="eastAsia"/>
        </w:rPr>
        <w:br/>
      </w:r>
      <w:r>
        <w:rPr>
          <w:rFonts w:hint="eastAsia"/>
        </w:rPr>
        <w:t>　　第二节 2011年中国数字内容业务模式分析</w:t>
      </w:r>
      <w:r>
        <w:rPr>
          <w:rFonts w:hint="eastAsia"/>
        </w:rPr>
        <w:br/>
      </w:r>
      <w:r>
        <w:rPr>
          <w:rFonts w:hint="eastAsia"/>
        </w:rPr>
        <w:t>　　　　一、内容为主</w:t>
      </w:r>
      <w:r>
        <w:rPr>
          <w:rFonts w:hint="eastAsia"/>
        </w:rPr>
        <w:br/>
      </w:r>
      <w:r>
        <w:rPr>
          <w:rFonts w:hint="eastAsia"/>
        </w:rPr>
        <w:t>　　　　二、平台提供为主</w:t>
      </w:r>
      <w:r>
        <w:rPr>
          <w:rFonts w:hint="eastAsia"/>
        </w:rPr>
        <w:br/>
      </w:r>
      <w:r>
        <w:rPr>
          <w:rFonts w:hint="eastAsia"/>
        </w:rPr>
        <w:t>　　　　三、承载终端为主</w:t>
      </w:r>
      <w:r>
        <w:rPr>
          <w:rFonts w:hint="eastAsia"/>
        </w:rPr>
        <w:br/>
      </w:r>
      <w:r>
        <w:rPr>
          <w:rFonts w:hint="eastAsia"/>
        </w:rPr>
        <w:t>　　　　四、内容+平台</w:t>
      </w:r>
      <w:r>
        <w:rPr>
          <w:rFonts w:hint="eastAsia"/>
        </w:rPr>
        <w:br/>
      </w:r>
      <w:r>
        <w:rPr>
          <w:rFonts w:hint="eastAsia"/>
        </w:rPr>
        <w:t>　　　　五、内容+终端</w:t>
      </w:r>
      <w:r>
        <w:rPr>
          <w:rFonts w:hint="eastAsia"/>
        </w:rPr>
        <w:br/>
      </w:r>
      <w:r>
        <w:rPr>
          <w:rFonts w:hint="eastAsia"/>
        </w:rPr>
        <w:t>　　　　六、平台+终端</w:t>
      </w:r>
      <w:r>
        <w:rPr>
          <w:rFonts w:hint="eastAsia"/>
        </w:rPr>
        <w:br/>
      </w:r>
      <w:r>
        <w:rPr>
          <w:rFonts w:hint="eastAsia"/>
        </w:rPr>
        <w:t>　　　　七、内容+平台+终端</w:t>
      </w:r>
      <w:r>
        <w:rPr>
          <w:rFonts w:hint="eastAsia"/>
        </w:rPr>
        <w:br/>
      </w:r>
      <w:r>
        <w:rPr>
          <w:rFonts w:hint="eastAsia"/>
        </w:rPr>
        <w:t>　　第三节 2011年中国数字内容内容开发分析</w:t>
      </w:r>
      <w:r>
        <w:rPr>
          <w:rFonts w:hint="eastAsia"/>
        </w:rPr>
        <w:br/>
      </w:r>
      <w:r>
        <w:rPr>
          <w:rFonts w:hint="eastAsia"/>
        </w:rPr>
        <w:t>　　　　一、目前主要数字内容开发形式</w:t>
      </w:r>
      <w:r>
        <w:rPr>
          <w:rFonts w:hint="eastAsia"/>
        </w:rPr>
        <w:br/>
      </w:r>
      <w:r>
        <w:rPr>
          <w:rFonts w:hint="eastAsia"/>
        </w:rPr>
        <w:t>　　　　二、目前数字内容开发的特点</w:t>
      </w:r>
      <w:r>
        <w:rPr>
          <w:rFonts w:hint="eastAsia"/>
        </w:rPr>
        <w:br/>
      </w:r>
      <w:r>
        <w:rPr>
          <w:rFonts w:hint="eastAsia"/>
        </w:rPr>
        <w:t>　　　　三、目前数字内容开发存在的问题</w:t>
      </w:r>
      <w:r>
        <w:rPr>
          <w:rFonts w:hint="eastAsia"/>
        </w:rPr>
        <w:br/>
      </w:r>
      <w:r>
        <w:rPr>
          <w:rFonts w:hint="eastAsia"/>
        </w:rPr>
        <w:t>　　第四节 2011年中国数字版权保护分析</w:t>
      </w:r>
      <w:r>
        <w:rPr>
          <w:rFonts w:hint="eastAsia"/>
        </w:rPr>
        <w:br/>
      </w:r>
      <w:r>
        <w:rPr>
          <w:rFonts w:hint="eastAsia"/>
        </w:rPr>
        <w:t>　　　　一、数字版权保护对数字内容产业发展的影响</w:t>
      </w:r>
      <w:r>
        <w:rPr>
          <w:rFonts w:hint="eastAsia"/>
        </w:rPr>
        <w:br/>
      </w:r>
      <w:r>
        <w:rPr>
          <w:rFonts w:hint="eastAsia"/>
        </w:rPr>
        <w:t>　　　　二、数字版权保护发展情况</w:t>
      </w:r>
      <w:r>
        <w:rPr>
          <w:rFonts w:hint="eastAsia"/>
        </w:rPr>
        <w:br/>
      </w:r>
      <w:r>
        <w:rPr>
          <w:rFonts w:hint="eastAsia"/>
        </w:rPr>
        <w:t>　　　　三、数字版权保护的意义</w:t>
      </w:r>
      <w:r>
        <w:rPr>
          <w:rFonts w:hint="eastAsia"/>
        </w:rPr>
        <w:br/>
      </w:r>
      <w:r>
        <w:rPr>
          <w:rFonts w:hint="eastAsia"/>
        </w:rPr>
        <w:t>　　第五节 2011年中国数字内容收费模式分析</w:t>
      </w:r>
      <w:r>
        <w:rPr>
          <w:rFonts w:hint="eastAsia"/>
        </w:rPr>
        <w:br/>
      </w:r>
      <w:r>
        <w:rPr>
          <w:rFonts w:hint="eastAsia"/>
        </w:rPr>
        <w:t>　　　　一、内容版权收费、内容使用许可收费</w:t>
      </w:r>
      <w:r>
        <w:rPr>
          <w:rFonts w:hint="eastAsia"/>
        </w:rPr>
        <w:br/>
      </w:r>
      <w:r>
        <w:rPr>
          <w:rFonts w:hint="eastAsia"/>
        </w:rPr>
        <w:t>　　　　二、内容包时间段使用收费模式</w:t>
      </w:r>
      <w:r>
        <w:rPr>
          <w:rFonts w:hint="eastAsia"/>
        </w:rPr>
        <w:br/>
      </w:r>
      <w:r>
        <w:rPr>
          <w:rFonts w:hint="eastAsia"/>
        </w:rPr>
        <w:t>　　　　三、内容按使用次数、流量收费</w:t>
      </w:r>
      <w:r>
        <w:rPr>
          <w:rFonts w:hint="eastAsia"/>
        </w:rPr>
        <w:br/>
      </w:r>
      <w:r>
        <w:rPr>
          <w:rFonts w:hint="eastAsia"/>
        </w:rPr>
        <w:t>　　　　四、数字内容延伸品收费</w:t>
      </w:r>
      <w:r>
        <w:rPr>
          <w:rFonts w:hint="eastAsia"/>
        </w:rPr>
        <w:br/>
      </w:r>
      <w:r>
        <w:rPr>
          <w:rFonts w:hint="eastAsia"/>
        </w:rPr>
        <w:t>　　　　五、广告收费模式</w:t>
      </w:r>
      <w:r>
        <w:rPr>
          <w:rFonts w:hint="eastAsia"/>
        </w:rPr>
        <w:br/>
      </w:r>
      <w:r>
        <w:rPr>
          <w:rFonts w:hint="eastAsia"/>
        </w:rPr>
        <w:t>　　　　六、免费模式</w:t>
      </w:r>
      <w:r>
        <w:rPr>
          <w:rFonts w:hint="eastAsia"/>
        </w:rPr>
        <w:br/>
      </w:r>
      <w:r>
        <w:rPr>
          <w:rFonts w:hint="eastAsia"/>
        </w:rPr>
        <w:t>　　第六节 2011年中国数字内容盈利模式分析</w:t>
      </w:r>
      <w:r>
        <w:rPr>
          <w:rFonts w:hint="eastAsia"/>
        </w:rPr>
        <w:br/>
      </w:r>
      <w:r>
        <w:rPr>
          <w:rFonts w:hint="eastAsia"/>
        </w:rPr>
        <w:t>　　　　一、内容、版权盈利模式</w:t>
      </w:r>
      <w:r>
        <w:rPr>
          <w:rFonts w:hint="eastAsia"/>
        </w:rPr>
        <w:br/>
      </w:r>
      <w:r>
        <w:rPr>
          <w:rFonts w:hint="eastAsia"/>
        </w:rPr>
        <w:t>　　　　二、内容、版权+业务运营盈利模式</w:t>
      </w:r>
      <w:r>
        <w:rPr>
          <w:rFonts w:hint="eastAsia"/>
        </w:rPr>
        <w:br/>
      </w:r>
      <w:r>
        <w:rPr>
          <w:rFonts w:hint="eastAsia"/>
        </w:rPr>
        <w:t>　　　　三、功能性收费盈利模式</w:t>
      </w:r>
      <w:r>
        <w:rPr>
          <w:rFonts w:hint="eastAsia"/>
        </w:rPr>
        <w:br/>
      </w:r>
      <w:r>
        <w:rPr>
          <w:rFonts w:hint="eastAsia"/>
        </w:rPr>
        <w:t>　　　　四、功能性收费+内容收费盈利模式</w:t>
      </w:r>
      <w:r>
        <w:rPr>
          <w:rFonts w:hint="eastAsia"/>
        </w:rPr>
        <w:br/>
      </w:r>
      <w:r>
        <w:rPr>
          <w:rFonts w:hint="eastAsia"/>
        </w:rPr>
        <w:t>　　　　五、功能性收费+延伸品收费盈利模式</w:t>
      </w:r>
      <w:r>
        <w:rPr>
          <w:rFonts w:hint="eastAsia"/>
        </w:rPr>
        <w:br/>
      </w:r>
      <w:r>
        <w:rPr>
          <w:rFonts w:hint="eastAsia"/>
        </w:rPr>
        <w:t>　　　　六、内容+广告收费盈利模式</w:t>
      </w:r>
      <w:r>
        <w:rPr>
          <w:rFonts w:hint="eastAsia"/>
        </w:rPr>
        <w:br/>
      </w:r>
      <w:r>
        <w:rPr>
          <w:rFonts w:hint="eastAsia"/>
        </w:rPr>
        <w:t>　　　　七、完全免费模式</w:t>
      </w:r>
      <w:r>
        <w:rPr>
          <w:rFonts w:hint="eastAsia"/>
        </w:rPr>
        <w:br/>
      </w:r>
      <w:r>
        <w:rPr>
          <w:rFonts w:hint="eastAsia"/>
        </w:rPr>
        <w:t>　　第七节 2011年中国数字内容客户价值分析</w:t>
      </w:r>
      <w:r>
        <w:rPr>
          <w:rFonts w:hint="eastAsia"/>
        </w:rPr>
        <w:br/>
      </w:r>
      <w:r>
        <w:rPr>
          <w:rFonts w:hint="eastAsia"/>
        </w:rPr>
        <w:t>　　　　一、重视数字内容客户价值的意义</w:t>
      </w:r>
      <w:r>
        <w:rPr>
          <w:rFonts w:hint="eastAsia"/>
        </w:rPr>
        <w:br/>
      </w:r>
      <w:r>
        <w:rPr>
          <w:rFonts w:hint="eastAsia"/>
        </w:rPr>
        <w:t>　　　　二、数字内容客户价值实现情况</w:t>
      </w:r>
      <w:r>
        <w:rPr>
          <w:rFonts w:hint="eastAsia"/>
        </w:rPr>
        <w:br/>
      </w:r>
      <w:r>
        <w:rPr>
          <w:rFonts w:hint="eastAsia"/>
        </w:rPr>
        <w:t>　　第八节 2011年中国数字内容终端发展分析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2011年中国数字内容产业运行动态深度研究</w:t>
      </w:r>
      <w:r>
        <w:rPr>
          <w:rFonts w:hint="eastAsia"/>
        </w:rPr>
        <w:br/>
      </w:r>
      <w:r>
        <w:rPr>
          <w:rFonts w:hint="eastAsia"/>
        </w:rPr>
        <w:t>　　第一节 2011年中国数字内容产业市场动态</w:t>
      </w:r>
      <w:r>
        <w:rPr>
          <w:rFonts w:hint="eastAsia"/>
        </w:rPr>
        <w:br/>
      </w:r>
      <w:r>
        <w:rPr>
          <w:rFonts w:hint="eastAsia"/>
        </w:rPr>
        <w:t>　　　　一、法国报纸联手与苹果商讨数字内容订阅问题</w:t>
      </w:r>
      <w:r>
        <w:rPr>
          <w:rFonts w:hint="eastAsia"/>
        </w:rPr>
        <w:br/>
      </w:r>
      <w:r>
        <w:rPr>
          <w:rFonts w:hint="eastAsia"/>
        </w:rPr>
        <w:t>　　　　二、媒体数字内容出路</w:t>
      </w:r>
      <w:r>
        <w:rPr>
          <w:rFonts w:hint="eastAsia"/>
        </w:rPr>
        <w:br/>
      </w:r>
      <w:r>
        <w:rPr>
          <w:rFonts w:hint="eastAsia"/>
        </w:rPr>
        <w:t>　　　　三、数字出版将快速发展内容为王是关键</w:t>
      </w:r>
      <w:r>
        <w:rPr>
          <w:rFonts w:hint="eastAsia"/>
        </w:rPr>
        <w:br/>
      </w:r>
      <w:r>
        <w:rPr>
          <w:rFonts w:hint="eastAsia"/>
        </w:rPr>
        <w:t>　　第二节 2011年中国数字内容产业市场走势分析</w:t>
      </w:r>
      <w:r>
        <w:rPr>
          <w:rFonts w:hint="eastAsia"/>
        </w:rPr>
        <w:br/>
      </w:r>
      <w:r>
        <w:rPr>
          <w:rFonts w:hint="eastAsia"/>
        </w:rPr>
        <w:t>　　　　一、新华瑞德数字内容服务平台用户数激增</w:t>
      </w:r>
      <w:r>
        <w:rPr>
          <w:rFonts w:hint="eastAsia"/>
        </w:rPr>
        <w:br/>
      </w:r>
      <w:r>
        <w:rPr>
          <w:rFonts w:hint="eastAsia"/>
        </w:rPr>
        <w:t>　　　　三、苹果iphone用户数字内容使用情况</w:t>
      </w:r>
      <w:r>
        <w:rPr>
          <w:rFonts w:hint="eastAsia"/>
        </w:rPr>
        <w:br/>
      </w:r>
      <w:r>
        <w:rPr>
          <w:rFonts w:hint="eastAsia"/>
        </w:rPr>
        <w:t>　　　　三、内容制造对数字阅读发展趋势的影响</w:t>
      </w:r>
      <w:r>
        <w:rPr>
          <w:rFonts w:hint="eastAsia"/>
        </w:rPr>
        <w:br/>
      </w:r>
      <w:r>
        <w:rPr>
          <w:rFonts w:hint="eastAsia"/>
        </w:rPr>
        <w:t>　　第三节 数字内容发展因素分析</w:t>
      </w:r>
      <w:r>
        <w:rPr>
          <w:rFonts w:hint="eastAsia"/>
        </w:rPr>
        <w:br/>
      </w:r>
      <w:r>
        <w:rPr>
          <w:rFonts w:hint="eastAsia"/>
        </w:rPr>
        <w:t>　　　　一、数字内容发展动力因素分析</w:t>
      </w:r>
      <w:r>
        <w:rPr>
          <w:rFonts w:hint="eastAsia"/>
        </w:rPr>
        <w:br/>
      </w:r>
      <w:r>
        <w:rPr>
          <w:rFonts w:hint="eastAsia"/>
        </w:rPr>
        <w:t>　　　　二、数字内容发展阻力因素分析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2011年中国数字内容商业模式创新设计建议</w:t>
      </w:r>
      <w:r>
        <w:rPr>
          <w:rFonts w:hint="eastAsia"/>
        </w:rPr>
        <w:br/>
      </w:r>
      <w:r>
        <w:rPr>
          <w:rFonts w:hint="eastAsia"/>
        </w:rPr>
        <w:t>　　第一节 2011年中国数字内容业务模型设计</w:t>
      </w:r>
      <w:r>
        <w:rPr>
          <w:rFonts w:hint="eastAsia"/>
        </w:rPr>
        <w:br/>
      </w:r>
      <w:r>
        <w:rPr>
          <w:rFonts w:hint="eastAsia"/>
        </w:rPr>
        <w:t>　　第二节 2011年中国数字内容价值链及合作模式</w:t>
      </w:r>
      <w:r>
        <w:rPr>
          <w:rFonts w:hint="eastAsia"/>
        </w:rPr>
        <w:br/>
      </w:r>
      <w:r>
        <w:rPr>
          <w:rFonts w:hint="eastAsia"/>
        </w:rPr>
        <w:t>　　第三节 2011年中国数字内容 盈利模式</w:t>
      </w:r>
      <w:r>
        <w:rPr>
          <w:rFonts w:hint="eastAsia"/>
        </w:rPr>
        <w:br/>
      </w:r>
      <w:r>
        <w:rPr>
          <w:rFonts w:hint="eastAsia"/>
        </w:rPr>
        <w:t>　　第四节 2011年中国数字内容广告发展策略</w:t>
      </w:r>
      <w:r>
        <w:rPr>
          <w:rFonts w:hint="eastAsia"/>
        </w:rPr>
        <w:br/>
      </w:r>
      <w:r>
        <w:rPr>
          <w:rFonts w:hint="eastAsia"/>
        </w:rPr>
        <w:t>　　第五节 2011年中国数字内容终端发展策略</w:t>
      </w:r>
      <w:r>
        <w:rPr>
          <w:rFonts w:hint="eastAsia"/>
        </w:rPr>
        <w:br/>
      </w:r>
      <w:r>
        <w:rPr>
          <w:rFonts w:hint="eastAsia"/>
        </w:rPr>
        <w:t>　　第六节 2011年中国数字内容市场推广策略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2011年中国数字内容商业模式评估</w:t>
      </w:r>
      <w:r>
        <w:rPr>
          <w:rFonts w:hint="eastAsia"/>
        </w:rPr>
        <w:br/>
      </w:r>
      <w:r>
        <w:rPr>
          <w:rFonts w:hint="eastAsia"/>
        </w:rPr>
        <w:t>　　第一节 数字内容商业模式评估体系</w:t>
      </w:r>
      <w:r>
        <w:rPr>
          <w:rFonts w:hint="eastAsia"/>
        </w:rPr>
        <w:br/>
      </w:r>
      <w:r>
        <w:rPr>
          <w:rFonts w:hint="eastAsia"/>
        </w:rPr>
        <w:t>　　第二节 数字内容商业模式评估方法</w:t>
      </w:r>
      <w:r>
        <w:rPr>
          <w:rFonts w:hint="eastAsia"/>
        </w:rPr>
        <w:br/>
      </w:r>
      <w:r>
        <w:rPr>
          <w:rFonts w:hint="eastAsia"/>
        </w:rPr>
        <w:t>　　第三节 数字内容商业模式评估</w:t>
      </w:r>
      <w:r>
        <w:rPr>
          <w:rFonts w:hint="eastAsia"/>
        </w:rPr>
        <w:br/>
      </w:r>
      <w:r>
        <w:rPr>
          <w:rFonts w:hint="eastAsia"/>
        </w:rPr>
        <w:t>　　　　一、产业链资源有效整合能力</w:t>
      </w:r>
      <w:r>
        <w:rPr>
          <w:rFonts w:hint="eastAsia"/>
        </w:rPr>
        <w:br/>
      </w:r>
      <w:r>
        <w:rPr>
          <w:rFonts w:hint="eastAsia"/>
        </w:rPr>
        <w:t>　　　　二、价值链健康高效性</w:t>
      </w:r>
      <w:r>
        <w:rPr>
          <w:rFonts w:hint="eastAsia"/>
        </w:rPr>
        <w:br/>
      </w:r>
      <w:r>
        <w:rPr>
          <w:rFonts w:hint="eastAsia"/>
        </w:rPr>
        <w:t>　　　　三、资源系统运营高效性</w:t>
      </w:r>
      <w:r>
        <w:rPr>
          <w:rFonts w:hint="eastAsia"/>
        </w:rPr>
        <w:br/>
      </w:r>
      <w:r>
        <w:rPr>
          <w:rFonts w:hint="eastAsia"/>
        </w:rPr>
        <w:t>　　　　四、未来发展潜力</w:t>
      </w:r>
      <w:r>
        <w:rPr>
          <w:rFonts w:hint="eastAsia"/>
        </w:rPr>
        <w:br/>
      </w:r>
      <w:r>
        <w:rPr>
          <w:rFonts w:hint="eastAsia"/>
        </w:rPr>
        <w:t>　　　　五、可盈利能力</w:t>
      </w:r>
      <w:r>
        <w:rPr>
          <w:rFonts w:hint="eastAsia"/>
        </w:rPr>
        <w:br/>
      </w:r>
      <w:r>
        <w:rPr>
          <w:rFonts w:hint="eastAsia"/>
        </w:rPr>
        <w:t>　　　　六、核心竞争力</w:t>
      </w:r>
      <w:r>
        <w:rPr>
          <w:rFonts w:hint="eastAsia"/>
        </w:rPr>
        <w:br/>
      </w:r>
      <w:r>
        <w:rPr>
          <w:rFonts w:hint="eastAsia"/>
        </w:rPr>
        <w:t>　　　　七、综合抗风险能力</w:t>
      </w:r>
      <w:r>
        <w:rPr>
          <w:rFonts w:hint="eastAsia"/>
        </w:rPr>
        <w:br/>
      </w:r>
      <w:r>
        <w:rPr>
          <w:rFonts w:hint="eastAsia"/>
        </w:rPr>
        <w:t>　　　　八、客户价值最大化</w:t>
      </w:r>
      <w:r>
        <w:rPr>
          <w:rFonts w:hint="eastAsia"/>
        </w:rPr>
        <w:br/>
      </w:r>
      <w:r>
        <w:rPr>
          <w:rFonts w:hint="eastAsia"/>
        </w:rPr>
        <w:t>　　第四节 中~智~林：数字内容商业模式等级评估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数字内容的实现方式</w:t>
      </w:r>
      <w:r>
        <w:rPr>
          <w:rFonts w:hint="eastAsia"/>
        </w:rPr>
        <w:br/>
      </w:r>
      <w:r>
        <w:rPr>
          <w:rFonts w:hint="eastAsia"/>
        </w:rPr>
        <w:t>　　图表 数字内容发展阶段</w:t>
      </w:r>
      <w:r>
        <w:rPr>
          <w:rFonts w:hint="eastAsia"/>
        </w:rPr>
        <w:br/>
      </w:r>
      <w:r>
        <w:rPr>
          <w:rFonts w:hint="eastAsia"/>
        </w:rPr>
        <w:t>　　图表 数字内容相关政策</w:t>
      </w:r>
      <w:r>
        <w:rPr>
          <w:rFonts w:hint="eastAsia"/>
        </w:rPr>
        <w:br/>
      </w:r>
      <w:r>
        <w:rPr>
          <w:rFonts w:hint="eastAsia"/>
        </w:rPr>
        <w:t>　　图表 城镇居民家庭人均教育文化娱乐服务支出占比</w:t>
      </w:r>
      <w:r>
        <w:rPr>
          <w:rFonts w:hint="eastAsia"/>
        </w:rPr>
        <w:br/>
      </w:r>
      <w:r>
        <w:rPr>
          <w:rFonts w:hint="eastAsia"/>
        </w:rPr>
        <w:t>　　图表 历年网民、手机网民统计</w:t>
      </w:r>
      <w:r>
        <w:rPr>
          <w:rFonts w:hint="eastAsia"/>
        </w:rPr>
        <w:br/>
      </w:r>
      <w:r>
        <w:rPr>
          <w:rFonts w:hint="eastAsia"/>
        </w:rPr>
        <w:t>　　图表 游戏产业相关政策</w:t>
      </w:r>
      <w:r>
        <w:rPr>
          <w:rFonts w:hint="eastAsia"/>
        </w:rPr>
        <w:br/>
      </w:r>
      <w:r>
        <w:rPr>
          <w:rFonts w:hint="eastAsia"/>
        </w:rPr>
        <w:t>　　图表 PC网络游戏市场规模及其预测</w:t>
      </w:r>
      <w:r>
        <w:rPr>
          <w:rFonts w:hint="eastAsia"/>
        </w:rPr>
        <w:br/>
      </w:r>
      <w:r>
        <w:rPr>
          <w:rFonts w:hint="eastAsia"/>
        </w:rPr>
        <w:t>　　图表 手机游戏市场规模及其预测</w:t>
      </w:r>
      <w:r>
        <w:rPr>
          <w:rFonts w:hint="eastAsia"/>
        </w:rPr>
        <w:br/>
      </w:r>
      <w:r>
        <w:rPr>
          <w:rFonts w:hint="eastAsia"/>
        </w:rPr>
        <w:t>　　图表 数字出版相关政策</w:t>
      </w:r>
      <w:r>
        <w:rPr>
          <w:rFonts w:hint="eastAsia"/>
        </w:rPr>
        <w:br/>
      </w:r>
      <w:r>
        <w:rPr>
          <w:rFonts w:hint="eastAsia"/>
        </w:rPr>
        <w:t>　　图表 数字出版相关市场规模及其预测</w:t>
      </w:r>
      <w:r>
        <w:rPr>
          <w:rFonts w:hint="eastAsia"/>
        </w:rPr>
        <w:br/>
      </w:r>
      <w:r>
        <w:rPr>
          <w:rFonts w:hint="eastAsia"/>
        </w:rPr>
        <w:t>　　图表 数字动漫相关政策</w:t>
      </w:r>
      <w:r>
        <w:rPr>
          <w:rFonts w:hint="eastAsia"/>
        </w:rPr>
        <w:br/>
      </w:r>
      <w:r>
        <w:rPr>
          <w:rFonts w:hint="eastAsia"/>
        </w:rPr>
        <w:t>　　图表 动漫市场规模及其预测</w:t>
      </w:r>
      <w:r>
        <w:rPr>
          <w:rFonts w:hint="eastAsia"/>
        </w:rPr>
        <w:br/>
      </w:r>
      <w:r>
        <w:rPr>
          <w:rFonts w:hint="eastAsia"/>
        </w:rPr>
        <w:t>　　图表 数字音乐市场规模及其预测</w:t>
      </w:r>
      <w:r>
        <w:rPr>
          <w:rFonts w:hint="eastAsia"/>
        </w:rPr>
        <w:br/>
      </w:r>
      <w:r>
        <w:rPr>
          <w:rFonts w:hint="eastAsia"/>
        </w:rPr>
        <w:t>　　图表 网络教育相关政策</w:t>
      </w:r>
      <w:r>
        <w:rPr>
          <w:rFonts w:hint="eastAsia"/>
        </w:rPr>
        <w:br/>
      </w:r>
      <w:r>
        <w:rPr>
          <w:rFonts w:hint="eastAsia"/>
        </w:rPr>
        <w:t>　　图表 网络教育市场规模及其预测</w:t>
      </w:r>
      <w:r>
        <w:rPr>
          <w:rFonts w:hint="eastAsia"/>
        </w:rPr>
        <w:br/>
      </w:r>
      <w:r>
        <w:rPr>
          <w:rFonts w:hint="eastAsia"/>
        </w:rPr>
        <w:t>　　图表 手机增值业务规模及预测</w:t>
      </w:r>
      <w:r>
        <w:rPr>
          <w:rFonts w:hint="eastAsia"/>
        </w:rPr>
        <w:br/>
      </w:r>
      <w:r>
        <w:rPr>
          <w:rFonts w:hint="eastAsia"/>
        </w:rPr>
        <w:t>　　图表 手机增值业务发展阶段分类</w:t>
      </w:r>
      <w:r>
        <w:rPr>
          <w:rFonts w:hint="eastAsia"/>
        </w:rPr>
        <w:br/>
      </w:r>
      <w:r>
        <w:rPr>
          <w:rFonts w:hint="eastAsia"/>
        </w:rPr>
        <w:t>　　图表 数字广告相关政策</w:t>
      </w:r>
      <w:r>
        <w:rPr>
          <w:rFonts w:hint="eastAsia"/>
        </w:rPr>
        <w:br/>
      </w:r>
      <w:r>
        <w:rPr>
          <w:rFonts w:hint="eastAsia"/>
        </w:rPr>
        <w:t>　　图表 户外电子广告市场规模及其预测</w:t>
      </w:r>
      <w:r>
        <w:rPr>
          <w:rFonts w:hint="eastAsia"/>
        </w:rPr>
        <w:br/>
      </w:r>
      <w:r>
        <w:rPr>
          <w:rFonts w:hint="eastAsia"/>
        </w:rPr>
        <w:t>　　图表 网络广告相市场规模及其预测</w:t>
      </w:r>
      <w:r>
        <w:rPr>
          <w:rFonts w:hint="eastAsia"/>
        </w:rPr>
        <w:br/>
      </w:r>
      <w:r>
        <w:rPr>
          <w:rFonts w:hint="eastAsia"/>
        </w:rPr>
        <w:t>　　图表 数字内容产业链组成</w:t>
      </w:r>
      <w:r>
        <w:rPr>
          <w:rFonts w:hint="eastAsia"/>
        </w:rPr>
        <w:br/>
      </w:r>
      <w:r>
        <w:rPr>
          <w:rFonts w:hint="eastAsia"/>
        </w:rPr>
        <w:t>　　图表 数字内容的价值链组成</w:t>
      </w:r>
      <w:r>
        <w:rPr>
          <w:rFonts w:hint="eastAsia"/>
        </w:rPr>
        <w:br/>
      </w:r>
      <w:r>
        <w:rPr>
          <w:rFonts w:hint="eastAsia"/>
        </w:rPr>
        <w:t>　　图表 数字家庭价值链关键环节定位及利益关系</w:t>
      </w:r>
      <w:r>
        <w:rPr>
          <w:rFonts w:hint="eastAsia"/>
        </w:rPr>
        <w:br/>
      </w:r>
      <w:r>
        <w:rPr>
          <w:rFonts w:hint="eastAsia"/>
        </w:rPr>
        <w:t>　　图表 数字内容商业模式评估体系</w:t>
      </w:r>
      <w:r>
        <w:rPr>
          <w:rFonts w:hint="eastAsia"/>
        </w:rPr>
        <w:br/>
      </w:r>
      <w:r>
        <w:rPr>
          <w:rFonts w:hint="eastAsia"/>
        </w:rPr>
        <w:t>　　图表 数字内容商业模式评估方法</w:t>
      </w:r>
      <w:r>
        <w:rPr>
          <w:rFonts w:hint="eastAsia"/>
        </w:rPr>
        <w:br/>
      </w:r>
      <w:r>
        <w:rPr>
          <w:rFonts w:hint="eastAsia"/>
        </w:rPr>
        <w:t>　　图表 数字内容商业模式产业链资源有效整合能力评测</w:t>
      </w:r>
      <w:r>
        <w:rPr>
          <w:rFonts w:hint="eastAsia"/>
        </w:rPr>
        <w:br/>
      </w:r>
      <w:r>
        <w:rPr>
          <w:rFonts w:hint="eastAsia"/>
        </w:rPr>
        <w:t>　　图表 数字内容商业模式价值链健康高效性评测</w:t>
      </w:r>
      <w:r>
        <w:rPr>
          <w:rFonts w:hint="eastAsia"/>
        </w:rPr>
        <w:br/>
      </w:r>
      <w:r>
        <w:rPr>
          <w:rFonts w:hint="eastAsia"/>
        </w:rPr>
        <w:t>　　图表 数字内容商业模式资源系统运营高效性评测</w:t>
      </w:r>
      <w:r>
        <w:rPr>
          <w:rFonts w:hint="eastAsia"/>
        </w:rPr>
        <w:br/>
      </w:r>
      <w:r>
        <w:rPr>
          <w:rFonts w:hint="eastAsia"/>
        </w:rPr>
        <w:t>　　图表 数字内容商业模式未来发展潜力评测</w:t>
      </w:r>
      <w:r>
        <w:rPr>
          <w:rFonts w:hint="eastAsia"/>
        </w:rPr>
        <w:br/>
      </w:r>
      <w:r>
        <w:rPr>
          <w:rFonts w:hint="eastAsia"/>
        </w:rPr>
        <w:t>　　图表 数字内容商业模式可盈利能力评测</w:t>
      </w:r>
      <w:r>
        <w:rPr>
          <w:rFonts w:hint="eastAsia"/>
        </w:rPr>
        <w:br/>
      </w:r>
      <w:r>
        <w:rPr>
          <w:rFonts w:hint="eastAsia"/>
        </w:rPr>
        <w:t>　　图表 数字内容商业模式核心竞争力评测</w:t>
      </w:r>
      <w:r>
        <w:rPr>
          <w:rFonts w:hint="eastAsia"/>
        </w:rPr>
        <w:br/>
      </w:r>
      <w:r>
        <w:rPr>
          <w:rFonts w:hint="eastAsia"/>
        </w:rPr>
        <w:t>　　图表 数字内容商业模式综合抗风险能力评测</w:t>
      </w:r>
      <w:r>
        <w:rPr>
          <w:rFonts w:hint="eastAsia"/>
        </w:rPr>
        <w:br/>
      </w:r>
      <w:r>
        <w:rPr>
          <w:rFonts w:hint="eastAsia"/>
        </w:rPr>
        <w:t>　　图表 数字内容商业模式客户价值最大化评测</w:t>
      </w:r>
      <w:r>
        <w:rPr>
          <w:rFonts w:hint="eastAsia"/>
        </w:rPr>
        <w:br/>
      </w:r>
      <w:r>
        <w:rPr>
          <w:rFonts w:hint="eastAsia"/>
        </w:rPr>
        <w:t>　　图表 数字内容商业模式等级评估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f1c105134639" w:history="1">
        <w:r>
          <w:rPr>
            <w:rStyle w:val="Hyperlink"/>
          </w:rPr>
          <w:t>2012-2016年中国数字内容商行业运行前景及投资盈利模式研究分析报告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ff1c105134639" w:history="1">
        <w:r>
          <w:rPr>
            <w:rStyle w:val="Hyperlink"/>
          </w:rPr>
          <w:t>https://www.20087.com/2012-02/R_shuzineirongshanghangyeyunxingqianji.html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9be1a767f41fe" w:history="1">
      <w:r>
        <w:rPr>
          <w:rStyle w:val="Hyperlink"/>
        </w:rPr>
        <w:t>2012-2016年中国数字内容商行业运行前景及投资盈利模式研究分析报告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zineirongshanghangyeyunxingqianji.html" TargetMode="External" Id="Ra71ff1c10513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zineirongshanghangyeyunxingqianji.html" TargetMode="External" Id="Rfe79be1a767f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2012-02-05T07:33:00Z</dcterms:created>
  <dcterms:modified xsi:type="dcterms:W3CDTF">2012-02-05T08:33:00Z</dcterms:modified>
  <dc:subject>2012-2016年中国数字内容商行业运行前景及投资盈利模式研究分析报告</dc:subject>
  <dc:title>2012-2016年中国数字内容商行业运行前景及投资盈利模式研究分析报告</dc:title>
  <cp:keywords>2012-2016年中国数字内容商行业运行前景及投资盈利模式研究分析报告</cp:keywords>
  <dc:description>2012-2016年中国数字内容商行业运行前景及投资盈利模式研究分析报告</dc:description>
</cp:coreProperties>
</file>