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56e05112b486a" w:history="1">
              <w:r>
                <w:rPr>
                  <w:rStyle w:val="Hyperlink"/>
                </w:rPr>
                <w:t>2025年版中国电信运营商集中化基地行业深度调研及市场前景分析报告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56e05112b486a" w:history="1">
              <w:r>
                <w:rPr>
                  <w:rStyle w:val="Hyperlink"/>
                </w:rPr>
                <w:t>2025年版中国电信运营商集中化基地行业深度调研及市场前景分析报告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56e05112b486a" w:history="1">
                <w:r>
                  <w:rPr>
                    <w:rStyle w:val="Hyperlink"/>
                  </w:rPr>
                  <w:t>https://www.20087.com/M_QiTa/57/DianXinYunYingShangJiZhongHuaJiDiDeFaZhanQuShi.html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商集中化基地是一种整合电信资源和服务的综合平台，近年来随着5G网络部署和物联网技术的发展，在提高网络效率、降低成本方面取得了长足进展。当前市场上，电信运营商集中化基地不仅在提高网络覆盖范围、增加服务质量方面实现了技术突破，还在提高设施的安全性和优化运维管理方面进行了优化。随着对高速网络连接和云服务的需求增加，电信运营商集中化基地的设计更加注重提高网络性能和服务质量。</w:t>
      </w:r>
      <w:r>
        <w:rPr>
          <w:rFonts w:hint="eastAsia"/>
        </w:rPr>
        <w:br/>
      </w:r>
      <w:r>
        <w:rPr>
          <w:rFonts w:hint="eastAsia"/>
        </w:rPr>
        <w:t>　　未来，电信运营商集中化基地的发展将更加注重技术创新和服务优化。一方面，随着新材料和新技术的应用，电信运营商集中化基地将采用更高性能的网络设备和更先进的管理技术，以提高其网络效率和服务质量。另一方面，随着对智能化和个性化服务的需求增加，电信运营商集中化基地将提供更加灵活的服务模式，以满足不同用户的具体需求。此外，随着对可持续发展的重视，电信运营商集中化基地将更加注重采用绿色能源和高效的能源管理系统，减少对环境的影响。</w:t>
      </w:r>
      <w:r>
        <w:rPr>
          <w:rFonts w:hint="eastAsia"/>
        </w:rPr>
        <w:br/>
      </w:r>
      <w:r>
        <w:rPr>
          <w:rFonts w:hint="eastAsia"/>
        </w:rPr>
        <w:t>　　《</w:t>
      </w:r>
      <w:hyperlink r:id="Rd8656e05112b486a" w:history="1">
        <w:r>
          <w:rPr>
            <w:rStyle w:val="Hyperlink"/>
          </w:rPr>
          <w:t>2025年版中国电信运营商集中化基地行业深度调研及市场前景分析报告</w:t>
        </w:r>
      </w:hyperlink>
      <w:r>
        <w:rPr>
          <w:rFonts w:hint="eastAsia"/>
        </w:rPr>
        <w:t>》依托权威机构及相关协会的数据资料，全面解析了电信运营商集中化基地行业现状、市场需求及市场规模，系统梳理了电信运营商集中化基地产业链结构、价格趋势及各细分市场动态。报告对电信运营商集中化基地市场前景与发展趋势进行了科学预测，重点分析了品牌竞争格局、市场集中度及主要企业的经营表现。同时，通过SWOT分析揭示了电信运营商集中化基地行业面临的机遇与风险，为电信运营商集中化基地行业企业及投资者提供了规范、客观的战略建议，是制定科学竞争策略与投资决策的重要参考依据。</w:t>
      </w:r>
      <w:r>
        <w:rPr>
          <w:rFonts w:hint="eastAsia"/>
        </w:rPr>
        <w:br/>
      </w:r>
      <w:r>
        <w:rPr>
          <w:rFonts w:hint="eastAsia"/>
        </w:rPr>
        <w:br/>
      </w:r>
      <w:r>
        <w:rPr>
          <w:rFonts w:hint="eastAsia"/>
        </w:rPr>
        <w:t>第一章 电信运营商集中化基地概述</w:t>
      </w:r>
      <w:r>
        <w:rPr>
          <w:rFonts w:hint="eastAsia"/>
        </w:rPr>
        <w:br/>
      </w:r>
      <w:r>
        <w:rPr>
          <w:rFonts w:hint="eastAsia"/>
        </w:rPr>
        <w:t>　　第一节 什么是基地化运营</w:t>
      </w:r>
      <w:r>
        <w:rPr>
          <w:rFonts w:hint="eastAsia"/>
        </w:rPr>
        <w:br/>
      </w:r>
      <w:r>
        <w:rPr>
          <w:rFonts w:hint="eastAsia"/>
        </w:rPr>
        <w:t>　　第二节 基地化运营的意义</w:t>
      </w:r>
      <w:r>
        <w:rPr>
          <w:rFonts w:hint="eastAsia"/>
        </w:rPr>
        <w:br/>
      </w:r>
      <w:r>
        <w:rPr>
          <w:rFonts w:hint="eastAsia"/>
        </w:rPr>
        <w:t>　　第三节 运营商运营战略特征与意义</w:t>
      </w:r>
      <w:r>
        <w:rPr>
          <w:rFonts w:hint="eastAsia"/>
        </w:rPr>
        <w:br/>
      </w:r>
      <w:r>
        <w:rPr>
          <w:rFonts w:hint="eastAsia"/>
        </w:rPr>
        <w:t>　　　　一、集团-省公司结构特征</w:t>
      </w:r>
      <w:r>
        <w:rPr>
          <w:rFonts w:hint="eastAsia"/>
        </w:rPr>
        <w:br/>
      </w:r>
      <w:r>
        <w:rPr>
          <w:rFonts w:hint="eastAsia"/>
        </w:rPr>
        <w:t>　　　　二、运营一体化战略的实施</w:t>
      </w:r>
      <w:r>
        <w:rPr>
          <w:rFonts w:hint="eastAsia"/>
        </w:rPr>
        <w:br/>
      </w:r>
      <w:r>
        <w:rPr>
          <w:rFonts w:hint="eastAsia"/>
        </w:rPr>
        <w:t>　　　　三、运营商智能化管道的转型</w:t>
      </w:r>
      <w:r>
        <w:rPr>
          <w:rFonts w:hint="eastAsia"/>
        </w:rPr>
        <w:br/>
      </w:r>
      <w:r>
        <w:rPr>
          <w:rFonts w:hint="eastAsia"/>
        </w:rPr>
        <w:br/>
      </w:r>
      <w:r>
        <w:rPr>
          <w:rFonts w:hint="eastAsia"/>
        </w:rPr>
        <w:t>第二章 2025年中国电信运营市场运行动态分析</w:t>
      </w:r>
      <w:r>
        <w:rPr>
          <w:rFonts w:hint="eastAsia"/>
        </w:rPr>
        <w:br/>
      </w:r>
      <w:r>
        <w:rPr>
          <w:rFonts w:hint="eastAsia"/>
        </w:rPr>
        <w:t>　　第一节 2025年中国电信运营市场现状分析</w:t>
      </w:r>
      <w:r>
        <w:rPr>
          <w:rFonts w:hint="eastAsia"/>
        </w:rPr>
        <w:br/>
      </w:r>
      <w:r>
        <w:rPr>
          <w:rFonts w:hint="eastAsia"/>
        </w:rPr>
        <w:t>　　　　一、电信运营市场规模与增长</w:t>
      </w:r>
      <w:r>
        <w:rPr>
          <w:rFonts w:hint="eastAsia"/>
        </w:rPr>
        <w:br/>
      </w:r>
      <w:r>
        <w:rPr>
          <w:rFonts w:hint="eastAsia"/>
        </w:rPr>
        <w:t>　　　　二、电信运营市场结构</w:t>
      </w:r>
      <w:r>
        <w:rPr>
          <w:rFonts w:hint="eastAsia"/>
        </w:rPr>
        <w:br/>
      </w:r>
      <w:r>
        <w:rPr>
          <w:rFonts w:hint="eastAsia"/>
        </w:rPr>
        <w:t>　　第二节 2025年中国电信运营市场特点分析</w:t>
      </w:r>
      <w:r>
        <w:rPr>
          <w:rFonts w:hint="eastAsia"/>
        </w:rPr>
        <w:br/>
      </w:r>
      <w:r>
        <w:rPr>
          <w:rFonts w:hint="eastAsia"/>
        </w:rPr>
        <w:t>　　　　一、固话出现负增长，移动替代效应日趋明显</w:t>
      </w:r>
      <w:r>
        <w:rPr>
          <w:rFonts w:hint="eastAsia"/>
        </w:rPr>
        <w:br/>
      </w:r>
      <w:r>
        <w:rPr>
          <w:rFonts w:hint="eastAsia"/>
        </w:rPr>
        <w:t>　　　　二、语音业务收入仍占优势，移动电话普及率快速上升</w:t>
      </w:r>
      <w:r>
        <w:rPr>
          <w:rFonts w:hint="eastAsia"/>
        </w:rPr>
        <w:br/>
      </w:r>
      <w:r>
        <w:rPr>
          <w:rFonts w:hint="eastAsia"/>
        </w:rPr>
        <w:t>　　　　三、电信重组将带来电信投资新一轮增长，投资增速低于预期</w:t>
      </w:r>
      <w:r>
        <w:rPr>
          <w:rFonts w:hint="eastAsia"/>
        </w:rPr>
        <w:br/>
      </w:r>
      <w:r>
        <w:rPr>
          <w:rFonts w:hint="eastAsia"/>
        </w:rPr>
        <w:t>　　　　四、4G带来移动增值业务新的发展契机，新业务数量呈加速增长趋势</w:t>
      </w:r>
      <w:r>
        <w:rPr>
          <w:rFonts w:hint="eastAsia"/>
        </w:rPr>
        <w:br/>
      </w:r>
      <w:r>
        <w:rPr>
          <w:rFonts w:hint="eastAsia"/>
        </w:rPr>
        <w:t>　　第三节 2025年中国电信企业套餐梳理关键点分析</w:t>
      </w:r>
      <w:r>
        <w:rPr>
          <w:rFonts w:hint="eastAsia"/>
        </w:rPr>
        <w:br/>
      </w:r>
      <w:r>
        <w:rPr>
          <w:rFonts w:hint="eastAsia"/>
        </w:rPr>
        <w:t>　　　　一、套餐梳理步骤及关键点</w:t>
      </w:r>
      <w:r>
        <w:rPr>
          <w:rFonts w:hint="eastAsia"/>
        </w:rPr>
        <w:br/>
      </w:r>
      <w:r>
        <w:rPr>
          <w:rFonts w:hint="eastAsia"/>
        </w:rPr>
        <w:t>　　　　二、套餐梳理注意问题及建议</w:t>
      </w:r>
      <w:r>
        <w:rPr>
          <w:rFonts w:hint="eastAsia"/>
        </w:rPr>
        <w:br/>
      </w:r>
      <w:r>
        <w:rPr>
          <w:rFonts w:hint="eastAsia"/>
        </w:rPr>
        <w:t>　　第四节 2025年中国电信运营企业的战略选择分析</w:t>
      </w:r>
      <w:r>
        <w:rPr>
          <w:rFonts w:hint="eastAsia"/>
        </w:rPr>
        <w:br/>
      </w:r>
      <w:r>
        <w:rPr>
          <w:rFonts w:hint="eastAsia"/>
        </w:rPr>
        <w:t>　　　　一、基本竞争战略</w:t>
      </w:r>
      <w:r>
        <w:rPr>
          <w:rFonts w:hint="eastAsia"/>
        </w:rPr>
        <w:br/>
      </w:r>
      <w:r>
        <w:rPr>
          <w:rFonts w:hint="eastAsia"/>
        </w:rPr>
        <w:t>　　　　二、集约化战略</w:t>
      </w:r>
      <w:r>
        <w:rPr>
          <w:rFonts w:hint="eastAsia"/>
        </w:rPr>
        <w:br/>
      </w:r>
      <w:r>
        <w:rPr>
          <w:rFonts w:hint="eastAsia"/>
        </w:rPr>
        <w:t>　　　　三、一体化成长战略</w:t>
      </w:r>
      <w:r>
        <w:rPr>
          <w:rFonts w:hint="eastAsia"/>
        </w:rPr>
        <w:br/>
      </w:r>
      <w:r>
        <w:rPr>
          <w:rFonts w:hint="eastAsia"/>
        </w:rPr>
        <w:t>　　　　四、多元化成长战略</w:t>
      </w:r>
      <w:r>
        <w:rPr>
          <w:rFonts w:hint="eastAsia"/>
        </w:rPr>
        <w:br/>
      </w:r>
      <w:r>
        <w:rPr>
          <w:rFonts w:hint="eastAsia"/>
        </w:rPr>
        <w:t>　　　　五、电信运营企业的战略调整分析</w:t>
      </w:r>
      <w:r>
        <w:rPr>
          <w:rFonts w:hint="eastAsia"/>
        </w:rPr>
        <w:br/>
      </w:r>
      <w:r>
        <w:rPr>
          <w:rFonts w:hint="eastAsia"/>
        </w:rPr>
        <w:br/>
      </w:r>
      <w:r>
        <w:rPr>
          <w:rFonts w:hint="eastAsia"/>
        </w:rPr>
        <w:t>第三章 2025年中国电信运营商集中化基地行业市场发展环境分析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2025年中国电信运营商集中化基地行业政策环境分析</w:t>
      </w:r>
      <w:r>
        <w:rPr>
          <w:rFonts w:hint="eastAsia"/>
        </w:rPr>
        <w:br/>
      </w:r>
      <w:r>
        <w:rPr>
          <w:rFonts w:hint="eastAsia"/>
        </w:rPr>
        <w:t>　　　　一、电信运营商政策分析</w:t>
      </w:r>
      <w:r>
        <w:rPr>
          <w:rFonts w:hint="eastAsia"/>
        </w:rPr>
        <w:br/>
      </w:r>
      <w:r>
        <w:rPr>
          <w:rFonts w:hint="eastAsia"/>
        </w:rPr>
        <w:t>　　　　二、相关产业政策影响分析</w:t>
      </w:r>
      <w:r>
        <w:rPr>
          <w:rFonts w:hint="eastAsia"/>
        </w:rPr>
        <w:br/>
      </w:r>
      <w:r>
        <w:rPr>
          <w:rFonts w:hint="eastAsia"/>
        </w:rPr>
        <w:t>　　第三节 2025年中国电信运营商集中化基地行业社会环境分析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2025年中国电信运营商集中化基地行业技术环境分析</w:t>
      </w:r>
      <w:r>
        <w:rPr>
          <w:rFonts w:hint="eastAsia"/>
        </w:rPr>
        <w:br/>
      </w:r>
      <w:r>
        <w:rPr>
          <w:rFonts w:hint="eastAsia"/>
        </w:rPr>
        <w:br/>
      </w:r>
      <w:r>
        <w:rPr>
          <w:rFonts w:hint="eastAsia"/>
        </w:rPr>
        <w:t>第四章 2025年中国电信运营商集中化基地运行形势分析</w:t>
      </w:r>
      <w:r>
        <w:rPr>
          <w:rFonts w:hint="eastAsia"/>
        </w:rPr>
        <w:br/>
      </w:r>
      <w:r>
        <w:rPr>
          <w:rFonts w:hint="eastAsia"/>
        </w:rPr>
        <w:t>　　第一节 运营商基地化运营的产业影响</w:t>
      </w:r>
      <w:r>
        <w:rPr>
          <w:rFonts w:hint="eastAsia"/>
        </w:rPr>
        <w:br/>
      </w:r>
      <w:r>
        <w:rPr>
          <w:rFonts w:hint="eastAsia"/>
        </w:rPr>
        <w:t>　　　　一、对增值业务产业链的影响</w:t>
      </w:r>
      <w:r>
        <w:rPr>
          <w:rFonts w:hint="eastAsia"/>
        </w:rPr>
        <w:br/>
      </w:r>
      <w:r>
        <w:rPr>
          <w:rFonts w:hint="eastAsia"/>
        </w:rPr>
        <w:t>　　　　二、对移动互联网业的影响</w:t>
      </w:r>
      <w:r>
        <w:rPr>
          <w:rFonts w:hint="eastAsia"/>
        </w:rPr>
        <w:br/>
      </w:r>
      <w:r>
        <w:rPr>
          <w:rFonts w:hint="eastAsia"/>
        </w:rPr>
        <w:t>　　　　三、地域化资源分配的影响</w:t>
      </w:r>
      <w:r>
        <w:rPr>
          <w:rFonts w:hint="eastAsia"/>
        </w:rPr>
        <w:br/>
      </w:r>
      <w:r>
        <w:rPr>
          <w:rFonts w:hint="eastAsia"/>
        </w:rPr>
        <w:t>　　第二节 运营商基地化运营战略对比</w:t>
      </w:r>
      <w:r>
        <w:rPr>
          <w:rFonts w:hint="eastAsia"/>
        </w:rPr>
        <w:br/>
      </w:r>
      <w:r>
        <w:rPr>
          <w:rFonts w:hint="eastAsia"/>
        </w:rPr>
        <w:t>　　　　一、地域选择策略对比</w:t>
      </w:r>
      <w:r>
        <w:rPr>
          <w:rFonts w:hint="eastAsia"/>
        </w:rPr>
        <w:br/>
      </w:r>
      <w:r>
        <w:rPr>
          <w:rFonts w:hint="eastAsia"/>
        </w:rPr>
        <w:t>　　　　二、业务选择策略对比</w:t>
      </w:r>
      <w:r>
        <w:rPr>
          <w:rFonts w:hint="eastAsia"/>
        </w:rPr>
        <w:br/>
      </w:r>
      <w:r>
        <w:rPr>
          <w:rFonts w:hint="eastAsia"/>
        </w:rPr>
        <w:t>　　　　三、基地角色定位对比</w:t>
      </w:r>
      <w:r>
        <w:rPr>
          <w:rFonts w:hint="eastAsia"/>
        </w:rPr>
        <w:br/>
      </w:r>
      <w:r>
        <w:rPr>
          <w:rFonts w:hint="eastAsia"/>
        </w:rPr>
        <w:t>　　　　四、基地化运营优势对比</w:t>
      </w:r>
      <w:r>
        <w:rPr>
          <w:rFonts w:hint="eastAsia"/>
        </w:rPr>
        <w:br/>
      </w:r>
      <w:r>
        <w:rPr>
          <w:rFonts w:hint="eastAsia"/>
        </w:rPr>
        <w:t>　　第三节 运营商基地化运营战略影响因素</w:t>
      </w:r>
      <w:r>
        <w:rPr>
          <w:rFonts w:hint="eastAsia"/>
        </w:rPr>
        <w:br/>
      </w:r>
      <w:r>
        <w:rPr>
          <w:rFonts w:hint="eastAsia"/>
        </w:rPr>
        <w:t>　　　　一、政策因素影响分析</w:t>
      </w:r>
      <w:r>
        <w:rPr>
          <w:rFonts w:hint="eastAsia"/>
        </w:rPr>
        <w:br/>
      </w:r>
      <w:r>
        <w:rPr>
          <w:rFonts w:hint="eastAsia"/>
        </w:rPr>
        <w:t>　　　　二、三网融合影响分析</w:t>
      </w:r>
      <w:r>
        <w:rPr>
          <w:rFonts w:hint="eastAsia"/>
        </w:rPr>
        <w:br/>
      </w:r>
      <w:r>
        <w:rPr>
          <w:rFonts w:hint="eastAsia"/>
        </w:rPr>
        <w:t>　　　　三、移动互联网影响分析</w:t>
      </w:r>
      <w:r>
        <w:rPr>
          <w:rFonts w:hint="eastAsia"/>
        </w:rPr>
        <w:br/>
      </w:r>
      <w:r>
        <w:rPr>
          <w:rFonts w:hint="eastAsia"/>
        </w:rPr>
        <w:br/>
      </w:r>
      <w:r>
        <w:rPr>
          <w:rFonts w:hint="eastAsia"/>
        </w:rPr>
        <w:t>第五章 运营商集中化基地部署特征</w:t>
      </w:r>
      <w:r>
        <w:rPr>
          <w:rFonts w:hint="eastAsia"/>
        </w:rPr>
        <w:br/>
      </w:r>
      <w:r>
        <w:rPr>
          <w:rFonts w:hint="eastAsia"/>
        </w:rPr>
        <w:t>　　第一节 中国移动</w:t>
      </w:r>
      <w:r>
        <w:rPr>
          <w:rFonts w:hint="eastAsia"/>
        </w:rPr>
        <w:br/>
      </w:r>
      <w:r>
        <w:rPr>
          <w:rFonts w:hint="eastAsia"/>
        </w:rPr>
        <w:t>　　　　一、部署结构</w:t>
      </w:r>
      <w:r>
        <w:rPr>
          <w:rFonts w:hint="eastAsia"/>
        </w:rPr>
        <w:br/>
      </w:r>
      <w:r>
        <w:rPr>
          <w:rFonts w:hint="eastAsia"/>
        </w:rPr>
        <w:t>　　　　二、战略意图</w:t>
      </w:r>
      <w:r>
        <w:rPr>
          <w:rFonts w:hint="eastAsia"/>
        </w:rPr>
        <w:br/>
      </w:r>
      <w:r>
        <w:rPr>
          <w:rFonts w:hint="eastAsia"/>
        </w:rPr>
        <w:t>　　第二节 中国电信</w:t>
      </w:r>
      <w:r>
        <w:rPr>
          <w:rFonts w:hint="eastAsia"/>
        </w:rPr>
        <w:br/>
      </w:r>
      <w:r>
        <w:rPr>
          <w:rFonts w:hint="eastAsia"/>
        </w:rPr>
        <w:t>　　　　一、部署结构</w:t>
      </w:r>
      <w:r>
        <w:rPr>
          <w:rFonts w:hint="eastAsia"/>
        </w:rPr>
        <w:br/>
      </w:r>
      <w:r>
        <w:rPr>
          <w:rFonts w:hint="eastAsia"/>
        </w:rPr>
        <w:t>　　　　二、战略意图</w:t>
      </w:r>
      <w:r>
        <w:rPr>
          <w:rFonts w:hint="eastAsia"/>
        </w:rPr>
        <w:br/>
      </w:r>
      <w:r>
        <w:rPr>
          <w:rFonts w:hint="eastAsia"/>
        </w:rPr>
        <w:t>　　第三节 中国联通</w:t>
      </w:r>
      <w:r>
        <w:rPr>
          <w:rFonts w:hint="eastAsia"/>
        </w:rPr>
        <w:br/>
      </w:r>
      <w:r>
        <w:rPr>
          <w:rFonts w:hint="eastAsia"/>
        </w:rPr>
        <w:t>　　　　一、部署结构</w:t>
      </w:r>
      <w:r>
        <w:rPr>
          <w:rFonts w:hint="eastAsia"/>
        </w:rPr>
        <w:br/>
      </w:r>
      <w:r>
        <w:rPr>
          <w:rFonts w:hint="eastAsia"/>
        </w:rPr>
        <w:t>　　　　二、战略意图</w:t>
      </w:r>
      <w:r>
        <w:rPr>
          <w:rFonts w:hint="eastAsia"/>
        </w:rPr>
        <w:br/>
      </w:r>
      <w:r>
        <w:rPr>
          <w:rFonts w:hint="eastAsia"/>
        </w:rPr>
        <w:br/>
      </w:r>
      <w:r>
        <w:rPr>
          <w:rFonts w:hint="eastAsia"/>
        </w:rPr>
        <w:t>第六章 2025年中国运营商渠道发展形势综述</w:t>
      </w:r>
      <w:r>
        <w:rPr>
          <w:rFonts w:hint="eastAsia"/>
        </w:rPr>
        <w:br/>
      </w:r>
      <w:r>
        <w:rPr>
          <w:rFonts w:hint="eastAsia"/>
        </w:rPr>
        <w:t>　　第一节 2025年中国运营商渠道市场规模与增长</w:t>
      </w:r>
      <w:r>
        <w:rPr>
          <w:rFonts w:hint="eastAsia"/>
        </w:rPr>
        <w:br/>
      </w:r>
      <w:r>
        <w:rPr>
          <w:rFonts w:hint="eastAsia"/>
        </w:rPr>
        <w:t>　　　　一、电信运营市场规模及其增长情况</w:t>
      </w:r>
      <w:r>
        <w:rPr>
          <w:rFonts w:hint="eastAsia"/>
        </w:rPr>
        <w:br/>
      </w:r>
      <w:r>
        <w:rPr>
          <w:rFonts w:hint="eastAsia"/>
        </w:rPr>
        <w:t>　　　　二、用户规模及其增长情况</w:t>
      </w:r>
      <w:r>
        <w:rPr>
          <w:rFonts w:hint="eastAsia"/>
        </w:rPr>
        <w:br/>
      </w:r>
      <w:r>
        <w:rPr>
          <w:rFonts w:hint="eastAsia"/>
        </w:rPr>
        <w:t>　　　　三、市场基本特征分析</w:t>
      </w:r>
      <w:r>
        <w:rPr>
          <w:rFonts w:hint="eastAsia"/>
        </w:rPr>
        <w:br/>
      </w:r>
      <w:r>
        <w:rPr>
          <w:rFonts w:hint="eastAsia"/>
        </w:rPr>
        <w:t>　　第二节 2025年中国运营商渠道销售渠道现状分析</w:t>
      </w:r>
      <w:r>
        <w:rPr>
          <w:rFonts w:hint="eastAsia"/>
        </w:rPr>
        <w:br/>
      </w:r>
      <w:r>
        <w:rPr>
          <w:rFonts w:hint="eastAsia"/>
        </w:rPr>
        <w:t>　　　　一、销售渠道规模及其增长情况</w:t>
      </w:r>
      <w:r>
        <w:rPr>
          <w:rFonts w:hint="eastAsia"/>
        </w:rPr>
        <w:br/>
      </w:r>
      <w:r>
        <w:rPr>
          <w:rFonts w:hint="eastAsia"/>
        </w:rPr>
        <w:t>　　　　二、渠道分布状况</w:t>
      </w:r>
      <w:r>
        <w:rPr>
          <w:rFonts w:hint="eastAsia"/>
        </w:rPr>
        <w:br/>
      </w:r>
      <w:r>
        <w:rPr>
          <w:rFonts w:hint="eastAsia"/>
        </w:rPr>
        <w:t>　　第三节 2025年中国运营商渠道销售渠道模式现状与特征分析</w:t>
      </w:r>
      <w:r>
        <w:rPr>
          <w:rFonts w:hint="eastAsia"/>
        </w:rPr>
        <w:br/>
      </w:r>
      <w:r>
        <w:rPr>
          <w:rFonts w:hint="eastAsia"/>
        </w:rPr>
        <w:t>　　　　一、传统代理商模式</w:t>
      </w:r>
      <w:r>
        <w:rPr>
          <w:rFonts w:hint="eastAsia"/>
        </w:rPr>
        <w:br/>
      </w:r>
      <w:r>
        <w:rPr>
          <w:rFonts w:hint="eastAsia"/>
        </w:rPr>
        <w:t>　　　　二、社会化渠道直供模式</w:t>
      </w:r>
      <w:r>
        <w:rPr>
          <w:rFonts w:hint="eastAsia"/>
        </w:rPr>
        <w:br/>
      </w:r>
      <w:r>
        <w:rPr>
          <w:rFonts w:hint="eastAsia"/>
        </w:rPr>
        <w:t>　　　　三、自有实体渠道模式</w:t>
      </w:r>
      <w:r>
        <w:rPr>
          <w:rFonts w:hint="eastAsia"/>
        </w:rPr>
        <w:br/>
      </w:r>
      <w:r>
        <w:rPr>
          <w:rFonts w:hint="eastAsia"/>
        </w:rPr>
        <w:t>　　　　四、自有电子渠道模式</w:t>
      </w:r>
      <w:r>
        <w:rPr>
          <w:rFonts w:hint="eastAsia"/>
        </w:rPr>
        <w:br/>
      </w:r>
      <w:r>
        <w:rPr>
          <w:rFonts w:hint="eastAsia"/>
        </w:rPr>
        <w:br/>
      </w:r>
      <w:r>
        <w:rPr>
          <w:rFonts w:hint="eastAsia"/>
        </w:rPr>
        <w:t>第七章 中国移动基地运营案例分析</w:t>
      </w:r>
      <w:r>
        <w:rPr>
          <w:rFonts w:hint="eastAsia"/>
        </w:rPr>
        <w:br/>
      </w:r>
      <w:r>
        <w:rPr>
          <w:rFonts w:hint="eastAsia"/>
        </w:rPr>
        <w:t>　　第一节 四川无线音乐产品基地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第二节 浙江杭州阅读基地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第三节 上海视频基地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第四节 辽宁手机位置基地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第五节 江苏手机游戏基地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第六节 福建手机动漫基地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第七节 湖南电子商务基地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第八节 广东MM基地（南方基地）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br/>
      </w:r>
      <w:r>
        <w:rPr>
          <w:rFonts w:hint="eastAsia"/>
        </w:rPr>
        <w:t>第八章 中国电信基地运营案例分析</w:t>
      </w:r>
      <w:r>
        <w:rPr>
          <w:rFonts w:hint="eastAsia"/>
        </w:rPr>
        <w:br/>
      </w:r>
      <w:r>
        <w:rPr>
          <w:rFonts w:hint="eastAsia"/>
        </w:rPr>
        <w:t>　　第一节 广东爱音乐基地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第二节 浙江阅读基地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第四节 上海视讯中心</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第四节 江苏游戏基地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第五节 福建厦门动漫中心</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第六节 江苏无锡物联网基地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第七节 四川成都天翼空间</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第八节 浙江协同通信基地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br/>
      </w:r>
      <w:r>
        <w:rPr>
          <w:rFonts w:hint="eastAsia"/>
        </w:rPr>
        <w:t>第九章 中国联通基地运营案例分析</w:t>
      </w:r>
      <w:r>
        <w:rPr>
          <w:rFonts w:hint="eastAsia"/>
        </w:rPr>
        <w:br/>
      </w:r>
      <w:r>
        <w:rPr>
          <w:rFonts w:hint="eastAsia"/>
        </w:rPr>
        <w:t>　　第一节 湖南阅读基地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第二节 南京游戏基地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br/>
      </w:r>
      <w:r>
        <w:rPr>
          <w:rFonts w:hint="eastAsia"/>
        </w:rPr>
        <w:t>第十章 2025-2031年中国电信运营商渠道趋势分析与预测</w:t>
      </w:r>
      <w:r>
        <w:rPr>
          <w:rFonts w:hint="eastAsia"/>
        </w:rPr>
        <w:br/>
      </w:r>
      <w:r>
        <w:rPr>
          <w:rFonts w:hint="eastAsia"/>
        </w:rPr>
        <w:t>　　第一节 2025-2031年中国渠道发展趋势分析</w:t>
      </w:r>
      <w:r>
        <w:rPr>
          <w:rFonts w:hint="eastAsia"/>
        </w:rPr>
        <w:br/>
      </w:r>
      <w:r>
        <w:rPr>
          <w:rFonts w:hint="eastAsia"/>
        </w:rPr>
        <w:t>　　　　一、运营商对社会渠道资源的争夺将日益激烈</w:t>
      </w:r>
      <w:r>
        <w:rPr>
          <w:rFonts w:hint="eastAsia"/>
        </w:rPr>
        <w:br/>
      </w:r>
      <w:r>
        <w:rPr>
          <w:rFonts w:hint="eastAsia"/>
        </w:rPr>
        <w:t>　　　　二、体验式营销与服务仍将是自有营业厅发展方向</w:t>
      </w:r>
      <w:r>
        <w:rPr>
          <w:rFonts w:hint="eastAsia"/>
        </w:rPr>
        <w:br/>
      </w:r>
      <w:r>
        <w:rPr>
          <w:rFonts w:hint="eastAsia"/>
        </w:rPr>
        <w:t>　　　　三、电子渠道重要性将得到逐步提升</w:t>
      </w:r>
      <w:r>
        <w:rPr>
          <w:rFonts w:hint="eastAsia"/>
        </w:rPr>
        <w:br/>
      </w:r>
      <w:r>
        <w:rPr>
          <w:rFonts w:hint="eastAsia"/>
        </w:rPr>
        <w:t>　　　　四、深化一对一营销将成为集团客户发展的重要手段</w:t>
      </w:r>
      <w:r>
        <w:rPr>
          <w:rFonts w:hint="eastAsia"/>
        </w:rPr>
        <w:br/>
      </w:r>
      <w:r>
        <w:rPr>
          <w:rFonts w:hint="eastAsia"/>
        </w:rPr>
        <w:t>　　　　五、运营商手机定制将深刻影响整个手机渠道</w:t>
      </w:r>
      <w:r>
        <w:rPr>
          <w:rFonts w:hint="eastAsia"/>
        </w:rPr>
        <w:br/>
      </w:r>
      <w:r>
        <w:rPr>
          <w:rFonts w:hint="eastAsia"/>
        </w:rPr>
        <w:t>　　第二节 2025-2031年中国运营商渠道规模与结构预测</w:t>
      </w:r>
      <w:r>
        <w:rPr>
          <w:rFonts w:hint="eastAsia"/>
        </w:rPr>
        <w:br/>
      </w:r>
      <w:r>
        <w:rPr>
          <w:rFonts w:hint="eastAsia"/>
        </w:rPr>
        <w:t>　　　　一、电信用户预测</w:t>
      </w:r>
      <w:r>
        <w:rPr>
          <w:rFonts w:hint="eastAsia"/>
        </w:rPr>
        <w:br/>
      </w:r>
      <w:r>
        <w:rPr>
          <w:rFonts w:hint="eastAsia"/>
        </w:rPr>
        <w:t>　　　　二、渠道规模预测</w:t>
      </w:r>
      <w:r>
        <w:rPr>
          <w:rFonts w:hint="eastAsia"/>
        </w:rPr>
        <w:br/>
      </w:r>
      <w:r>
        <w:rPr>
          <w:rFonts w:hint="eastAsia"/>
        </w:rPr>
        <w:t>　　　　三、渠道竞争结构预测</w:t>
      </w:r>
      <w:r>
        <w:rPr>
          <w:rFonts w:hint="eastAsia"/>
        </w:rPr>
        <w:br/>
      </w:r>
      <w:r>
        <w:rPr>
          <w:rFonts w:hint="eastAsia"/>
        </w:rPr>
        <w:br/>
      </w:r>
      <w:r>
        <w:rPr>
          <w:rFonts w:hint="eastAsia"/>
        </w:rPr>
        <w:t>第十一章 2025-2031年中国电信运营商产业投资机会与风险研究</w:t>
      </w:r>
      <w:r>
        <w:rPr>
          <w:rFonts w:hint="eastAsia"/>
        </w:rPr>
        <w:br/>
      </w:r>
      <w:r>
        <w:rPr>
          <w:rFonts w:hint="eastAsia"/>
        </w:rPr>
        <w:t>　　第一节 2025-2031年中国电信运营商产业投资机会分析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2025-2031年中国电信运营商产业投资前景分析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专家建议</w:t>
      </w:r>
      <w:r>
        <w:rPr>
          <w:rFonts w:hint="eastAsia"/>
        </w:rPr>
        <w:br/>
      </w:r>
      <w:r>
        <w:rPr>
          <w:rFonts w:hint="eastAsia"/>
        </w:rPr>
        <w:t>　　　　一、电信运营商</w:t>
      </w:r>
      <w:r>
        <w:rPr>
          <w:rFonts w:hint="eastAsia"/>
        </w:rPr>
        <w:br/>
      </w:r>
      <w:r>
        <w:rPr>
          <w:rFonts w:hint="eastAsia"/>
        </w:rPr>
        <w:t>　　　　二、对IT服务商</w:t>
      </w:r>
      <w:r>
        <w:rPr>
          <w:rFonts w:hint="eastAsia"/>
        </w:rPr>
        <w:br/>
      </w:r>
      <w:r>
        <w:rPr>
          <w:rFonts w:hint="eastAsia"/>
        </w:rPr>
        <w:t>　　　　三、手机渠道商等其他相关厂商</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56e05112b486a" w:history="1">
        <w:r>
          <w:rPr>
            <w:rStyle w:val="Hyperlink"/>
          </w:rPr>
          <w:t>2025年版中国电信运营商集中化基地行业深度调研及市场前景分析报告</w:t>
        </w:r>
      </w:hyperlink>
      <w:r>
        <w:rPr>
          <w:color w:val="C00000"/>
        </w:rPr>
        <w:t>》，报告编号：</w:t>
      </w:r>
      <w:r>
        <w:rPr>
          <w:rFonts w:hint="eastAsia"/>
          <w:color w:val="C00000"/>
        </w:rPr>
        <w:t>1612A57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56e05112b486a" w:history="1">
        <w:r>
          <w:rPr>
            <w:rStyle w:val="Hyperlink"/>
          </w:rPr>
          <w:t>https://www.20087.com/M_QiTa/57/DianXinYunYingShangJiZhongHuaJiDiDeFaZhanQuShi.html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电信运营商有哪几家、电信运营商集中化基地是什么、中国电信八大行业基地、电信运营中心、电信一体化基站、电信基地业务、基地化保障、中国电信运营商骨干网络架构、中国电信运营中心是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51a1727cd4592" w:history="1">
      <w:r>
        <w:rPr>
          <w:rStyle w:val="Hyperlink"/>
        </w:rPr>
        <w:t>2025年版中国电信运营商集中化基地行业深度调研及市场前景分析报告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DianXinYunYingShangJiZhongHuaJiDiDeFaZhanQuShi.html" TargetMode="External" Id="Rd8656e05112b486a" /></Relationships>
</file>

<file path=word/_rels/header2.xml.rels>&#65279;<?xml version="1.0" encoding="utf-8"?><Relationships xmlns="http://schemas.openxmlformats.org/package/2006/relationships"><Relationship Type="http://schemas.openxmlformats.org/officeDocument/2006/relationships/hyperlink" Target="https://www.20087.com/M_QiTa/57/DianXinYunYingShangJiZhongHuaJiDiDeFaZhanQuShi.html" TargetMode="External" Id="R62b51a1727cd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2025-06-15T04:48:00Z</dcterms:created>
  <dcterms:modified xsi:type="dcterms:W3CDTF">2025-06-15T05:48:00Z</dcterms:modified>
  <dc:subject>2025年版中国电信运营商集中化基地行业深度调研及市场前景分析报告</dc:subject>
  <dc:title>2025年版中国电信运营商集中化基地行业深度调研及市场前景分析报告</dc:title>
  <cp:keywords>2025年版中国电信运营商集中化基地行业深度调研及市场前景分析报告</cp:keywords>
  <dc:description>2025年版中国电信运营商集中化基地行业深度调研及市场前景分析报告</dc:description>
</cp:coreProperties>
</file>