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c3846363440b" w:history="1">
              <w:r>
                <w:rPr>
                  <w:rStyle w:val="Hyperlink"/>
                </w:rPr>
                <w:t>2012-2016年中国纺织印染助剂市场发展格局与投资前景分析报告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c3846363440b" w:history="1">
              <w:r>
                <w:rPr>
                  <w:rStyle w:val="Hyperlink"/>
                </w:rPr>
                <w:t>2012-2016年中国纺织印染助剂市场发展格局与投资前景分析报告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c3846363440b" w:history="1">
                <w:r>
                  <w:rPr>
                    <w:rStyle w:val="Hyperlink"/>
                  </w:rPr>
                  <w:t>https://www.20087.com/2012-02/R_fangzhiyinranzhujishichangfazhangeju.html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2011-2012年世界纺织印染助剂产业运行状况分析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2011-2012年世界纺织印染助剂产业发展综述</w:t>
      </w:r>
      <w:r>
        <w:rPr>
          <w:rFonts w:hint="eastAsia"/>
        </w:rPr>
        <w:br/>
      </w:r>
      <w:r>
        <w:rPr>
          <w:rFonts w:hint="eastAsia"/>
        </w:rPr>
        <w:t>　　　　一、世界纺织印染助剂产业市场现状</w:t>
      </w:r>
      <w:r>
        <w:rPr>
          <w:rFonts w:hint="eastAsia"/>
        </w:rPr>
        <w:br/>
      </w:r>
      <w:r>
        <w:rPr>
          <w:rFonts w:hint="eastAsia"/>
        </w:rPr>
        <w:t>　　　　二、世界有机硅纺织印染助剂发展概况</w:t>
      </w:r>
      <w:r>
        <w:rPr>
          <w:rFonts w:hint="eastAsia"/>
        </w:rPr>
        <w:br/>
      </w:r>
      <w:r>
        <w:rPr>
          <w:rFonts w:hint="eastAsia"/>
        </w:rPr>
        <w:t>　　　　三、西欧的纺织助剂在世界市场上依旧占据支配地位</w:t>
      </w:r>
      <w:r>
        <w:rPr>
          <w:rFonts w:hint="eastAsia"/>
        </w:rPr>
        <w:br/>
      </w:r>
      <w:r>
        <w:rPr>
          <w:rFonts w:hint="eastAsia"/>
        </w:rPr>
        <w:t>　　　　四、技术壁垒、绿色壁垒和贸易壁垒的力度进一步加强</w:t>
      </w:r>
      <w:r>
        <w:rPr>
          <w:rFonts w:hint="eastAsia"/>
        </w:rPr>
        <w:br/>
      </w:r>
      <w:r>
        <w:rPr>
          <w:rFonts w:hint="eastAsia"/>
        </w:rPr>
        <w:t>　　第二节 2011-2012年世界新纺织助剂的开发放到显著的地位</w:t>
      </w:r>
      <w:r>
        <w:rPr>
          <w:rFonts w:hint="eastAsia"/>
        </w:rPr>
        <w:br/>
      </w:r>
      <w:r>
        <w:rPr>
          <w:rFonts w:hint="eastAsia"/>
        </w:rPr>
        <w:t>　　　　一、大力发展高环境和生态保护性能的助剂</w:t>
      </w:r>
      <w:r>
        <w:rPr>
          <w:rFonts w:hint="eastAsia"/>
        </w:rPr>
        <w:br/>
      </w:r>
      <w:r>
        <w:rPr>
          <w:rFonts w:hint="eastAsia"/>
        </w:rPr>
        <w:t>　　　　二、开发适应新纺织纤维和新染整技术需要的高级专用助剂</w:t>
      </w:r>
      <w:r>
        <w:rPr>
          <w:rFonts w:hint="eastAsia"/>
        </w:rPr>
        <w:br/>
      </w:r>
      <w:r>
        <w:rPr>
          <w:rFonts w:hint="eastAsia"/>
        </w:rPr>
        <w:t>　　　　三、采用高新技术开发新型多功能和高功能助剂</w:t>
      </w:r>
      <w:r>
        <w:rPr>
          <w:rFonts w:hint="eastAsia"/>
        </w:rPr>
        <w:br/>
      </w:r>
      <w:r>
        <w:rPr>
          <w:rFonts w:hint="eastAsia"/>
        </w:rPr>
        <w:t>　　第三节 2012-2016年世界纺织印染助剂产业发展趋势分析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2011-2012年世界纺织印染助剂主要国家运行透析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一、美国纺织助剂市场分析</w:t>
      </w:r>
      <w:r>
        <w:rPr>
          <w:rFonts w:hint="eastAsia"/>
        </w:rPr>
        <w:br/>
      </w:r>
      <w:r>
        <w:rPr>
          <w:rFonts w:hint="eastAsia"/>
        </w:rPr>
        <w:t>　　　　二、美国纺织印染助剂市场最新资讯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一、日本开发新印染助剂</w:t>
      </w:r>
      <w:r>
        <w:rPr>
          <w:rFonts w:hint="eastAsia"/>
        </w:rPr>
        <w:br/>
      </w:r>
      <w:r>
        <w:rPr>
          <w:rFonts w:hint="eastAsia"/>
        </w:rPr>
        <w:t>　　　　二、日本染整业面临生存考验</w:t>
      </w:r>
      <w:r>
        <w:rPr>
          <w:rFonts w:hint="eastAsia"/>
        </w:rPr>
        <w:br/>
      </w:r>
      <w:r>
        <w:rPr>
          <w:rFonts w:hint="eastAsia"/>
        </w:rPr>
        <w:t>　　　　三、日本新型退浆剂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一、巴斯夫推出印染新助剂和增稠剂</w:t>
      </w:r>
      <w:r>
        <w:rPr>
          <w:rFonts w:hint="eastAsia"/>
        </w:rPr>
        <w:br/>
      </w:r>
      <w:r>
        <w:rPr>
          <w:rFonts w:hint="eastAsia"/>
        </w:rPr>
        <w:t>　　　　二、德国环保新规定对印染助剂的影响及对策</w:t>
      </w:r>
      <w:r>
        <w:rPr>
          <w:rFonts w:hint="eastAsia"/>
        </w:rPr>
        <w:br/>
      </w:r>
      <w:r>
        <w:rPr>
          <w:rFonts w:hint="eastAsia"/>
        </w:rPr>
        <w:t>　　　　三、德国纺织助剂市场分析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2011-2012年世界纺织印染助剂主要企业运营情况分析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科莱恩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汽巴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德国CHT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2011-2012年中国纺织印染助剂产业运行环境分析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2011-2012年中国纺织印染助剂产业政策环境分析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一、纺织化学印染助剂的法规和标准情况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2011-2012年中国纺织印染助剂产业社会环境分析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2011-2012年中国纺织印染助剂产业运行形势分析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2011-2012年中国纺织印染助剂行业发展概况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一、纺织印染助剂行业特点分析</w:t>
      </w:r>
      <w:r>
        <w:rPr>
          <w:rFonts w:hint="eastAsia"/>
        </w:rPr>
        <w:br/>
      </w:r>
      <w:r>
        <w:rPr>
          <w:rFonts w:hint="eastAsia"/>
        </w:rPr>
        <w:t>　　　　二、近年来我国纺织印染助剂增长分析</w:t>
      </w:r>
      <w:r>
        <w:rPr>
          <w:rFonts w:hint="eastAsia"/>
        </w:rPr>
        <w:br/>
      </w:r>
      <w:r>
        <w:rPr>
          <w:rFonts w:hint="eastAsia"/>
        </w:rPr>
        <w:t>　　　　三、纺织印染助剂发展影响因素分析</w:t>
      </w:r>
      <w:r>
        <w:rPr>
          <w:rFonts w:hint="eastAsia"/>
        </w:rPr>
        <w:br/>
      </w:r>
      <w:r>
        <w:rPr>
          <w:rFonts w:hint="eastAsia"/>
        </w:rPr>
        <w:t>　　第二节 2011-2012年中国纺织印染助剂产业市场格局分析</w:t>
      </w:r>
      <w:r>
        <w:rPr>
          <w:rFonts w:hint="eastAsia"/>
        </w:rPr>
        <w:br/>
      </w:r>
      <w:r>
        <w:rPr>
          <w:rFonts w:hint="eastAsia"/>
        </w:rPr>
        <w:t>　　　　一、重点企业印染助剂纺产量分析</w:t>
      </w:r>
      <w:r>
        <w:rPr>
          <w:rFonts w:hint="eastAsia"/>
        </w:rPr>
        <w:br/>
      </w:r>
      <w:r>
        <w:rPr>
          <w:rFonts w:hint="eastAsia"/>
        </w:rPr>
        <w:t>　　　　二、纺织印染助剂销售现状分析</w:t>
      </w:r>
      <w:r>
        <w:rPr>
          <w:rFonts w:hint="eastAsia"/>
        </w:rPr>
        <w:br/>
      </w:r>
      <w:r>
        <w:rPr>
          <w:rFonts w:hint="eastAsia"/>
        </w:rPr>
        <w:t>　　　　三、纺织印染助剂整体需求分析</w:t>
      </w:r>
      <w:r>
        <w:rPr>
          <w:rFonts w:hint="eastAsia"/>
        </w:rPr>
        <w:br/>
      </w:r>
      <w:r>
        <w:rPr>
          <w:rFonts w:hint="eastAsia"/>
        </w:rPr>
        <w:t>　　第三节 2011-2012年影响中国纺织印染助剂产业发展对策分析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2007-2011年中国化学制剂与助剂制造行业数据监测分析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2007-2011年中国化学制剂与助剂制造行业规模分析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2011年中国化学制剂与助剂制造行业结构分析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2007-2011年中国化学制剂与助剂制造行业产值分析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2007-2011年中国化学制剂与助剂制造行业成本费用分析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2007-2011年中国化学制剂与助剂制造行业盈利能力分析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2011-2012年中国纺织印染助剂产业市场竞争格局分析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2011-2012年中国纺织印染助剂产业竞争现状分析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一、纺织印染助剂行业发展期待形成新格局</w:t>
      </w:r>
      <w:r>
        <w:rPr>
          <w:rFonts w:hint="eastAsia"/>
        </w:rPr>
        <w:br/>
      </w:r>
      <w:r>
        <w:rPr>
          <w:rFonts w:hint="eastAsia"/>
        </w:rPr>
        <w:t>　　　　二、纺织印染助剂主要产品竞争分析</w:t>
      </w:r>
      <w:r>
        <w:rPr>
          <w:rFonts w:hint="eastAsia"/>
        </w:rPr>
        <w:br/>
      </w:r>
      <w:r>
        <w:rPr>
          <w:rFonts w:hint="eastAsia"/>
        </w:rPr>
        <w:t>　　　　三、纺织印染助剂技术竞争分析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2011-2012年中国纺织印染助剂产业重点省市格局分析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2011-2012年中国纺织印染助剂产业提升竞争力策略分析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2011-2012年中国纺织印染助剂产业优势企业竞争力分析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招远市国泰化工厂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丹东恒星化工有限公司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浙江宏达化学制品有限公司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杭州美高华颐化工有限公司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绍兴宏达化工有限公司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成都德美精英化工有限公司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2011-2012年中国纺织技术进展分析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2011-2012年中国纺织行业信息化应用分析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2011-2012年中国纺织业面临的问题及解决对策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2011-2012年中国印染废水处理综述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2011-2012年中国印染行业技术发展研究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2011-2012年中国印染行业发展中存在的问题及其对策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2012-2016年中国纺织印染助剂产业发展趋势预测分析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2012-2016年中国纺织印染助剂产业发展前景分析</w:t>
      </w:r>
      <w:r>
        <w:rPr>
          <w:rFonts w:hint="eastAsia"/>
        </w:rPr>
        <w:br/>
      </w:r>
      <w:r>
        <w:rPr>
          <w:rFonts w:hint="eastAsia"/>
        </w:rPr>
        <w:t>　　　　一、纺织印染助剂呈加速增长态势</w:t>
      </w:r>
      <w:r>
        <w:rPr>
          <w:rFonts w:hint="eastAsia"/>
        </w:rPr>
        <w:br/>
      </w:r>
      <w:r>
        <w:rPr>
          <w:rFonts w:hint="eastAsia"/>
        </w:rPr>
        <w:t>　　　　二、纺织印染助剂技术方向分析</w:t>
      </w:r>
      <w:r>
        <w:rPr>
          <w:rFonts w:hint="eastAsia"/>
        </w:rPr>
        <w:br/>
      </w:r>
      <w:r>
        <w:rPr>
          <w:rFonts w:hint="eastAsia"/>
        </w:rPr>
        <w:t>　　　　三、纺织印染助剂主要产品价格预测分析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2012-2016年中国纺织印染助剂产业市场预测分析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二、纺织印染助剂主要产品需求预测分析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三、纺织印染助剂竞争格局预测分析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2012-2016年中国纺织印染助剂产业盈利预测分析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2012-2016年中国纺织印染助剂产业投资机会与风险分析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2012-2016年中国纺织印染助剂产业投资环境分析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2012-2016年中国纺织印染助剂产业投资机会分析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一、我国节能减排的产业政策</w:t>
      </w:r>
      <w:r>
        <w:rPr>
          <w:rFonts w:hint="eastAsia"/>
        </w:rPr>
        <w:br/>
      </w:r>
      <w:r>
        <w:rPr>
          <w:rFonts w:hint="eastAsia"/>
        </w:rPr>
        <w:t>　　　　二、国际产业的转移</w:t>
      </w:r>
      <w:r>
        <w:rPr>
          <w:rFonts w:hint="eastAsia"/>
        </w:rPr>
        <w:br/>
      </w:r>
      <w:r>
        <w:rPr>
          <w:rFonts w:hint="eastAsia"/>
        </w:rPr>
        <w:t>　　第三节 2012-2016年中国纺织印染助剂产业投资风险分析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[^中^智^林^]研究中心专家建议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2011年中国化学制剂与助剂制造行业不同类型企业数量分布图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2011年中国化学制剂与助剂制造行业不同所有制企业数量分布图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2011年中国化学制剂与助剂制造行业不同类型企业销售收入分布图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2011年中国化学制剂与助剂制造行业不同所有制企业销售收入分布图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2007-2011年中国化学制剂与助剂制造行业主要盈利指标增长趋势图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招远市国泰化工厂主要经济指标走势图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招远市国泰化工厂经营收入走势图</w:t>
      </w:r>
      <w:r>
        <w:rPr>
          <w:rFonts w:hint="eastAsia"/>
        </w:rPr>
        <w:br/>
      </w:r>
      <w:r>
        <w:rPr>
          <w:rFonts w:hint="eastAsia"/>
        </w:rPr>
        <w:t>　　图表 招远市国泰化工厂盈利指标走势图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招远市国泰化工厂负债情况图</w:t>
      </w:r>
      <w:r>
        <w:rPr>
          <w:rFonts w:hint="eastAsia"/>
        </w:rPr>
        <w:br/>
      </w:r>
      <w:r>
        <w:rPr>
          <w:rFonts w:hint="eastAsia"/>
        </w:rPr>
        <w:t>　　图表 招远市国泰化工厂负债指标走势图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招远市国泰化工厂成长能力指标走势图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丹东恒星化工有限公司主要经济指标走势图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丹东恒星化工有限公司经营收入走势图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丹东恒星化工有限公司盈利指标走势图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丹东恒星化工有限公司负债情况图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丹东恒星化工有限公司负债指标走势图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丹东恒星化工有限公司运营能力指标走势图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丹东恒星化工有限公司成长能力指标走势图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浙江宏达化学制品有限公司成长能力指标走势图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百利合化工（中山）有限公司成长能力指标走势图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杭州美高华颐化工有限公司成长能力指标走势图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绍兴宏达化工有限公司主要经济指标走势图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绍兴宏达化工有限公司经营收入走势图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绍兴宏达化工有限公司盈利指标走势图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绍兴宏达化工有限公司负债情况图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绍兴宏达化工有限公司负债指标走势图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绍兴宏达化工有限公司运营能力指标走势图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绍兴宏达化工有限公司成长能力指标走势图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成都德美精英化工有限公司负债情况图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成都德美精英化工有限公司成长能力指标走势图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c3846363440b" w:history="1">
        <w:r>
          <w:rPr>
            <w:rStyle w:val="Hyperlink"/>
          </w:rPr>
          <w:t>2012-2016年中国纺织印染助剂市场发展格局与投资前景分析报告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c3846363440b" w:history="1">
        <w:r>
          <w:rPr>
            <w:rStyle w:val="Hyperlink"/>
          </w:rPr>
          <w:t>https://www.20087.com/2012-02/R_fangzhiyinranzhujishichangfazhangeju.html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热点：纺织助剂排名前十、纺织印染助剂价格、纺织化工、纺织印染助剂顺酐、中国十大棉纱公司、纺织印染助剂有毒吗、纺织三大工艺是什么、纺织印染助剂生产、纺织印染助剂排名前十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8c619166b43fd" w:history="1">
      <w:r>
        <w:rPr>
          <w:rStyle w:val="Hyperlink"/>
        </w:rPr>
        <w:t>2012-2016年中国纺织印染助剂市场发展格局与投资前景分析报告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zhiyinranzhujishichangfazhangeju.html" TargetMode="External" Id="R1de2c3846363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zhiyinranzhujishichangfazhangeju.html" TargetMode="External" Id="Rbb38c619166b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2012-02-28T04:33:00Z</dcterms:created>
  <dcterms:modified xsi:type="dcterms:W3CDTF">2012-02-28T05:33:00Z</dcterms:modified>
  <dc:subject>2012-2016年中国纺织印染助剂市场发展格局与投资前景分析报告</dc:subject>
  <dc:title>2012-2016年中国纺织印染助剂市场发展格局与投资前景分析报告</dc:title>
  <cp:keywords>2012-2016年中国纺织印染助剂市场发展格局与投资前景分析报告</cp:keywords>
  <dc:description>2012-2016年中国纺织印染助剂市场发展格局与投资前景分析报告</dc:description>
</cp:coreProperties>
</file>