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7f0ca2f364330" w:history="1">
              <w:r>
                <w:rPr>
                  <w:rStyle w:val="Hyperlink"/>
                </w:rPr>
                <w:t>2012-2016年中国肝素类行业市场调查及发展趋势分析报告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7f0ca2f364330" w:history="1">
              <w:r>
                <w:rPr>
                  <w:rStyle w:val="Hyperlink"/>
                </w:rPr>
                <w:t>2012-2016年中国肝素类行业市场调查及发展趋势分析报告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7f0ca2f364330" w:history="1">
                <w:r>
                  <w:rPr>
                    <w:rStyle w:val="Hyperlink"/>
                  </w:rPr>
                  <w:t>https://www.20087.com/DiaoYan/2012-02/gansuleihangyeshichangdiaochajifazha.html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类化合物是一类具有抗凝血作用的多糖，广泛用于预防和治疗血栓相关疾病。肝素类药物在医疗领域具有重要地位，尤其是在外科手术和长期卧床患者的治疗中。随着人口老龄化和心血管疾病的增加，肝素类药物的市场需求稳定。</w:t>
      </w:r>
      <w:r>
        <w:rPr>
          <w:rFonts w:hint="eastAsia"/>
        </w:rPr>
        <w:br/>
      </w:r>
      <w:r>
        <w:rPr>
          <w:rFonts w:hint="eastAsia"/>
        </w:rPr>
        <w:t>　　未来，肝素类的发展将更加注重药物的安全性和新型制剂的研发。市场调研网指出，安全性意味着在生产和使用过程中，将严格控制肝素的质量和纯度，以减少不良反应的风险。新型制剂的研发则体现在开发长效、低分子量和高生物利用度的肝素产品，以提高治疗效果和患者依从性。此外，随着基因工程和生物技术的发展，可能会探索新的肝素来源和生产方法，以满足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中国肝素类发展状况综述</w:t>
      </w:r>
      <w:r>
        <w:rPr>
          <w:rFonts w:hint="eastAsia"/>
        </w:rPr>
        <w:br/>
      </w:r>
      <w:r>
        <w:rPr>
          <w:rFonts w:hint="eastAsia"/>
        </w:rPr>
        <w:t>　　第一节 中国肝素类简介</w:t>
      </w:r>
      <w:r>
        <w:rPr>
          <w:rFonts w:hint="eastAsia"/>
        </w:rPr>
        <w:br/>
      </w:r>
      <w:r>
        <w:rPr>
          <w:rFonts w:hint="eastAsia"/>
        </w:rPr>
        <w:t>　　　　一、肝素类的界定及分类</w:t>
      </w:r>
      <w:r>
        <w:rPr>
          <w:rFonts w:hint="eastAsia"/>
        </w:rPr>
        <w:br/>
      </w:r>
      <w:r>
        <w:rPr>
          <w:rFonts w:hint="eastAsia"/>
        </w:rPr>
        <w:t>　　　　二、肝素类的特征</w:t>
      </w:r>
      <w:r>
        <w:rPr>
          <w:rFonts w:hint="eastAsia"/>
        </w:rPr>
        <w:br/>
      </w:r>
      <w:r>
        <w:rPr>
          <w:rFonts w:hint="eastAsia"/>
        </w:rPr>
        <w:t>　　　　三、肝素类的主要用途</w:t>
      </w:r>
      <w:r>
        <w:rPr>
          <w:rFonts w:hint="eastAsia"/>
        </w:rPr>
        <w:br/>
      </w:r>
      <w:r>
        <w:rPr>
          <w:rFonts w:hint="eastAsia"/>
        </w:rPr>
        <w:t>　　第二节 肝素类相关政策</w:t>
      </w:r>
      <w:r>
        <w:rPr>
          <w:rFonts w:hint="eastAsia"/>
        </w:rPr>
        <w:br/>
      </w:r>
      <w:r>
        <w:rPr>
          <w:rFonts w:hint="eastAsia"/>
        </w:rPr>
        <w:t>　　　　一、国家"十二五"产业政策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第四节 中国肝素类发展状况</w:t>
      </w:r>
      <w:r>
        <w:rPr>
          <w:rFonts w:hint="eastAsia"/>
        </w:rPr>
        <w:br/>
      </w:r>
      <w:r>
        <w:rPr>
          <w:rFonts w:hint="eastAsia"/>
        </w:rPr>
        <w:t>　　　　一、中国肝素类发展历程</w:t>
      </w:r>
      <w:r>
        <w:rPr>
          <w:rFonts w:hint="eastAsia"/>
        </w:rPr>
        <w:br/>
      </w:r>
      <w:r>
        <w:rPr>
          <w:rFonts w:hint="eastAsia"/>
        </w:rPr>
        <w:t>　　　　二、中国肝素类发展面临的问题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中国肝素类生产现状分析</w:t>
      </w:r>
      <w:r>
        <w:rPr>
          <w:rFonts w:hint="eastAsia"/>
        </w:rPr>
        <w:br/>
      </w:r>
      <w:r>
        <w:rPr>
          <w:rFonts w:hint="eastAsia"/>
        </w:rPr>
        <w:t>　　第一节 肝素类总体规模</w:t>
      </w:r>
      <w:r>
        <w:rPr>
          <w:rFonts w:hint="eastAsia"/>
        </w:rPr>
        <w:br/>
      </w:r>
      <w:r>
        <w:rPr>
          <w:rFonts w:hint="eastAsia"/>
        </w:rPr>
        <w:t>　　第二节 肝素类产能概况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肝素类市场容量概况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肝素类产业的生命周期分析</w:t>
      </w:r>
      <w:r>
        <w:rPr>
          <w:rFonts w:hint="eastAsia"/>
        </w:rPr>
        <w:br/>
      </w:r>
      <w:r>
        <w:rPr>
          <w:rFonts w:hint="eastAsia"/>
        </w:rPr>
        <w:t>　　第五节 肝素类产业供需情况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肝素类产品市场供需分析</w:t>
      </w:r>
      <w:r>
        <w:rPr>
          <w:rFonts w:hint="eastAsia"/>
        </w:rPr>
        <w:br/>
      </w:r>
      <w:r>
        <w:rPr>
          <w:rFonts w:hint="eastAsia"/>
        </w:rPr>
        <w:t>　　第一节 肝素类市场特征分析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肝素类市场需求情况分析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肝素类市场供给情况分析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肝素类市场供给平衡性分析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肝素类竞争绩效分析</w:t>
      </w:r>
      <w:r>
        <w:rPr>
          <w:rFonts w:hint="eastAsia"/>
        </w:rPr>
        <w:br/>
      </w:r>
      <w:r>
        <w:rPr>
          <w:rFonts w:hint="eastAsia"/>
        </w:rPr>
        <w:t>　　第一节 肝素类总体效益水平分析</w:t>
      </w:r>
      <w:r>
        <w:rPr>
          <w:rFonts w:hint="eastAsia"/>
        </w:rPr>
        <w:br/>
      </w:r>
      <w:r>
        <w:rPr>
          <w:rFonts w:hint="eastAsia"/>
        </w:rPr>
        <w:t>　　第二节 肝素类产业集中度分析</w:t>
      </w:r>
      <w:r>
        <w:rPr>
          <w:rFonts w:hint="eastAsia"/>
        </w:rPr>
        <w:br/>
      </w:r>
      <w:r>
        <w:rPr>
          <w:rFonts w:hint="eastAsia"/>
        </w:rPr>
        <w:t>　　第三节 肝素类不同所有制企业绩效分析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肝素类不同规模企业绩效分析</w:t>
      </w:r>
      <w:r>
        <w:rPr>
          <w:rFonts w:hint="eastAsia"/>
        </w:rPr>
        <w:br/>
      </w:r>
      <w:r>
        <w:rPr>
          <w:rFonts w:hint="eastAsia"/>
        </w:rPr>
        <w:t>　　第五节 肝素类市场分销体系分析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肝素类产业投资策略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中国肝素类行情走势及影响要素分析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2010年中国肝素类行情走势回顾</w:t>
      </w:r>
      <w:r>
        <w:rPr>
          <w:rFonts w:hint="eastAsia"/>
        </w:rPr>
        <w:br/>
      </w:r>
      <w:r>
        <w:rPr>
          <w:rFonts w:hint="eastAsia"/>
        </w:rPr>
        <w:t>　　第二节 中国肝素类当前市场行情分析</w:t>
      </w:r>
      <w:r>
        <w:rPr>
          <w:rFonts w:hint="eastAsia"/>
        </w:rPr>
        <w:br/>
      </w:r>
      <w:r>
        <w:rPr>
          <w:rFonts w:hint="eastAsia"/>
        </w:rPr>
        <w:t>　　第三节 影响肝素类市场行情的要素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2011-2016年中国肝素类行情走势预测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肝素类竞争格局分析</w:t>
      </w:r>
      <w:r>
        <w:rPr>
          <w:rFonts w:hint="eastAsia"/>
        </w:rPr>
        <w:br/>
      </w:r>
      <w:r>
        <w:rPr>
          <w:rFonts w:hint="eastAsia"/>
        </w:rPr>
        <w:t>　　第一节 中国肝素类不同地区竞争格局</w:t>
      </w:r>
      <w:r>
        <w:rPr>
          <w:rFonts w:hint="eastAsia"/>
        </w:rPr>
        <w:br/>
      </w:r>
      <w:r>
        <w:rPr>
          <w:rFonts w:hint="eastAsia"/>
        </w:rPr>
        <w:t>　　第二节 中国肝素类的不同企业竞争格局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三、国内肝素类企业竞争格局分析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2011-2016年中国肝素类竞争格局变化趋势分析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肝素类产品营销分析及预测</w:t>
      </w:r>
      <w:r>
        <w:rPr>
          <w:rFonts w:hint="eastAsia"/>
        </w:rPr>
        <w:br/>
      </w:r>
      <w:r>
        <w:rPr>
          <w:rFonts w:hint="eastAsia"/>
        </w:rPr>
        <w:t>　　第一节 肝素类国内营销模式分析</w:t>
      </w:r>
      <w:r>
        <w:rPr>
          <w:rFonts w:hint="eastAsia"/>
        </w:rPr>
        <w:br/>
      </w:r>
      <w:r>
        <w:rPr>
          <w:rFonts w:hint="eastAsia"/>
        </w:rPr>
        <w:t>　　第二节 肝素类主要销售渠道分析</w:t>
      </w:r>
      <w:r>
        <w:rPr>
          <w:rFonts w:hint="eastAsia"/>
        </w:rPr>
        <w:br/>
      </w:r>
      <w:r>
        <w:rPr>
          <w:rFonts w:hint="eastAsia"/>
        </w:rPr>
        <w:t>　　第三节 肝素类价格竞争方式分析</w:t>
      </w:r>
      <w:r>
        <w:rPr>
          <w:rFonts w:hint="eastAsia"/>
        </w:rPr>
        <w:br/>
      </w:r>
      <w:r>
        <w:rPr>
          <w:rFonts w:hint="eastAsia"/>
        </w:rPr>
        <w:t>　　第四节 肝素类营销策略分析</w:t>
      </w:r>
      <w:r>
        <w:rPr>
          <w:rFonts w:hint="eastAsia"/>
        </w:rPr>
        <w:br/>
      </w:r>
      <w:r>
        <w:rPr>
          <w:rFonts w:hint="eastAsia"/>
        </w:rPr>
        <w:t>　　第五节 肝素类国际化营销模式分析</w:t>
      </w:r>
      <w:r>
        <w:rPr>
          <w:rFonts w:hint="eastAsia"/>
        </w:rPr>
        <w:br/>
      </w:r>
      <w:r>
        <w:rPr>
          <w:rFonts w:hint="eastAsia"/>
        </w:rPr>
        <w:t>　　第六节 肝素类市场营销发展趋势预测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2010中国肝素类产业投资分析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肝素类风险趋势分析与对策</w:t>
      </w:r>
      <w:r>
        <w:rPr>
          <w:rFonts w:hint="eastAsia"/>
        </w:rPr>
        <w:br/>
      </w:r>
      <w:r>
        <w:rPr>
          <w:rFonts w:hint="eastAsia"/>
        </w:rPr>
        <w:t>　　第一节 肝素类风险分析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肝素类投资风险及控制策略分析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一、2010-2016年肝素类市场风险及控制策略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二、2010-2016年肝素类政策风险及控制策略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三、2010-2016年肝素类经营风险及控制策略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四、2010-2016年肝素类同业竞争风险及控制策略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五、2010-2016年肝素类其他风险及控制策略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肝素类投资机会分析研究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2011-2016年肝素类主要区域投资机会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2011-2016年肝素类出口市场投资机会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2011-2016年肝素类企业的多元化投资机会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肝素类企业制定"十二五"发展战略研究分析</w:t>
      </w:r>
      <w:r>
        <w:rPr>
          <w:rFonts w:hint="eastAsia"/>
        </w:rPr>
        <w:br/>
      </w:r>
      <w:r>
        <w:rPr>
          <w:rFonts w:hint="eastAsia"/>
        </w:rPr>
        <w:t>　　　　一、"十二五"发展战略规划的背景意义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二、"十二五"发展战略规划的制定原则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三、"十二五"发展战略规划的制定依据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中智:林－可预期的战略定位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7f0ca2f364330" w:history="1">
        <w:r>
          <w:rPr>
            <w:rStyle w:val="Hyperlink"/>
          </w:rPr>
          <w:t>2012-2016年中国肝素类行业市场调查及发展趋势分析报告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7f0ca2f364330" w:history="1">
        <w:r>
          <w:rPr>
            <w:rStyle w:val="Hyperlink"/>
          </w:rPr>
          <w:t>https://www.20087.com/DiaoYan/2012-02/gansuleihangyeshichangdiaochajifazha.html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热点：肝素类软膏有哪些、肝素保胎一般打多久,怎样停、肝素保胎的原理是什么、肝素钙皮下针注射方法和位置、肝素结合蛋白高是什么意思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aac6a94db4c46" w:history="1">
      <w:r>
        <w:rPr>
          <w:rStyle w:val="Hyperlink"/>
        </w:rPr>
        <w:t>2012-2016年中国肝素类行业市场调查及发展趋势分析报告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gansuleihangyeshichangdiaochajifazha.html" TargetMode="External" Id="Rb867f0ca2f36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gansuleihangyeshichangdiaochajifazha.html" TargetMode="External" Id="R84caac6a94db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2012-02-22T00:00:00Z</dcterms:created>
  <dcterms:modified xsi:type="dcterms:W3CDTF">2012-02-22T01:00:00Z</dcterms:modified>
  <dc:subject>2012-2016年中国肝素类行业市场调查及发展趋势分析报告</dc:subject>
  <dc:title>2012-2016年中国肝素类行业市场调查及发展趋势分析报告</dc:title>
  <cp:keywords>2012-2016年中国肝素类行业市场调查及发展趋势分析报告</cp:keywords>
  <dc:description>2012-2016年中国肝素类行业市场调查及发展趋势分析报告</dc:description>
</cp:coreProperties>
</file>