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7b140f1ca4613" w:history="1">
              <w:r>
                <w:rPr>
                  <w:rStyle w:val="Hyperlink"/>
                </w:rPr>
                <w:t>2012-2016年中国肥料加工设备市场深度研究及发展前景分析报告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7b140f1ca4613" w:history="1">
              <w:r>
                <w:rPr>
                  <w:rStyle w:val="Hyperlink"/>
                </w:rPr>
                <w:t>2012-2016年中国肥料加工设备市场深度研究及发展前景分析报告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7b140f1ca4613" w:history="1">
                <w:r>
                  <w:rPr>
                    <w:rStyle w:val="Hyperlink"/>
                  </w:rPr>
                  <w:t>https://www.20087.com/2012-02/R_feiliaojiagongshebeishichangshenduya.html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肥料加工设备行业发展概述</w:t>
      </w:r>
      <w:r>
        <w:rPr>
          <w:rFonts w:hint="eastAsia"/>
        </w:rPr>
        <w:br/>
      </w:r>
      <w:r>
        <w:rPr>
          <w:rFonts w:hint="eastAsia"/>
        </w:rPr>
        <w:t>　　第一节 肥料加工设备定义及分类</w:t>
      </w:r>
      <w:r>
        <w:rPr>
          <w:rFonts w:hint="eastAsia"/>
        </w:rPr>
        <w:br/>
      </w:r>
      <w:r>
        <w:rPr>
          <w:rFonts w:hint="eastAsia"/>
        </w:rPr>
        <w:t>　　　　一、肥料加工设备行业的定义</w:t>
      </w:r>
      <w:r>
        <w:rPr>
          <w:rFonts w:hint="eastAsia"/>
        </w:rPr>
        <w:br/>
      </w:r>
      <w:r>
        <w:rPr>
          <w:rFonts w:hint="eastAsia"/>
        </w:rPr>
        <w:t>　　　　二、肥料加工设备行业的种类</w:t>
      </w:r>
      <w:r>
        <w:rPr>
          <w:rFonts w:hint="eastAsia"/>
        </w:rPr>
        <w:br/>
      </w:r>
      <w:r>
        <w:rPr>
          <w:rFonts w:hint="eastAsia"/>
        </w:rPr>
        <w:t>　　　　三、肥料加工设备行业的特性</w:t>
      </w:r>
      <w:r>
        <w:rPr>
          <w:rFonts w:hint="eastAsia"/>
        </w:rPr>
        <w:br/>
      </w:r>
      <w:r>
        <w:rPr>
          <w:rFonts w:hint="eastAsia"/>
        </w:rPr>
        <w:t>　　第二节 肥料加工设备产业链分析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一、肥料加工设备行业经济特性</w:t>
      </w:r>
      <w:r>
        <w:rPr>
          <w:rFonts w:hint="eastAsia"/>
        </w:rPr>
        <w:br/>
      </w:r>
      <w:r>
        <w:rPr>
          <w:rFonts w:hint="eastAsia"/>
        </w:rPr>
        <w:t>　　　　二、肥料加工设备主要细分行业</w:t>
      </w:r>
      <w:r>
        <w:rPr>
          <w:rFonts w:hint="eastAsia"/>
        </w:rPr>
        <w:br/>
      </w:r>
      <w:r>
        <w:rPr>
          <w:rFonts w:hint="eastAsia"/>
        </w:rPr>
        <w:t>　　　　三、肥料加工设备产业链结构分析</w:t>
      </w:r>
      <w:r>
        <w:rPr>
          <w:rFonts w:hint="eastAsia"/>
        </w:rPr>
        <w:br/>
      </w:r>
      <w:r>
        <w:rPr>
          <w:rFonts w:hint="eastAsia"/>
        </w:rPr>
        <w:t>　　第三节 肥料加工设备行业地位分析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二、肥料加工设备行业对人民生活的影响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三、肥料加工设备行业关联度情况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2010-2011年中国肥料加工设备行业总体发展状况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中国肥料加工设备行业规模情况分析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四、肥料加工设备行业市场规模状况分析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五、肥料加工设备行业敏感性分析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中国肥料加工设备行业产销情况分析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中国肥料加工设备行业财务能力分析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二、肥料加工设备行业偿债能力分析与预测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三、肥料加工设备行业营运能力分析与预测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四、肥料加工设备行业发展能力分析与预测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中国肥料加工设备行业政策技术环境分析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肥料加工设备行业政策法规环境分析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肥料加工设备行业技术环境分析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2010-2011年中国肥料加工设备行业市场发展分析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中国肥料加工设备行业市场运行分析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中国肥料加工设备行业市场产品价格走势分析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一、中国肥料加工设备业市场价格影响因素分析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二、2010-2011年中国肥料加工设备行业市场价格走势分析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中国肥料加工设备行业市场发展的主要策略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一、发展国内肥料加工设备行业的相关建议与对策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二、中国肥料加工设备行业的发展建议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2010-2011年中国肥料加工设备行业进出口市场分析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肥料加工设备进出口市场分析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肥料加工设备行业进出口数据统计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一、2010-2011年肥料加工设备进口量统计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二、2010-2011年肥料加工设备出口量统计</w:t>
      </w:r>
      <w:r>
        <w:rPr>
          <w:rFonts w:hint="eastAsia"/>
        </w:rPr>
        <w:br/>
      </w:r>
      <w:r>
        <w:rPr>
          <w:rFonts w:hint="eastAsia"/>
        </w:rPr>
        <w:t>　　第三节 肥料加工设备进出口区域格局分析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2012-2016年肥料加工设备进出口预测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一、2012-2016年肥料加工设备进口预测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二、2012-2016年肥料加工设备出口预测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2012-2016年中国肥料加工设备行业市场供需状况研究分析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2012-2016年肥料加工设备行业市场需求分析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一、2012-2016年肥料加工设备行业市场需求规模分析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二、2012-2016年肥料加工设备行业市场需求影响因素分析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三、2012-2016年中国肥料加工设备行业市场需求格局分析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2012-2016年中国肥料加工设备行业市场供给分析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一、2012-2016年中国肥料加工设备行业市场供给规模分析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二、2012-2016年中国肥料加工设备行业业市场供给影响因素分析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三、2012-2016年中国肥料加工设备行业市场供给格局分析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2012-2016年中国肥料加工设备行业市场供需平衡分析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2012-2016年肥料加工设备行业相关行业市场运行综合分析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2012-2016年肥料加工设备行业上游运行分析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一、肥料加工设备行业上游介绍</w:t>
      </w:r>
      <w:r>
        <w:rPr>
          <w:rFonts w:hint="eastAsia"/>
        </w:rPr>
        <w:br/>
      </w:r>
      <w:r>
        <w:rPr>
          <w:rFonts w:hint="eastAsia"/>
        </w:rPr>
        <w:t>　　　　二、肥料加工设备行业上游发展状况分析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三、肥料加工设备行业上游对肥料加工设备行业影响力分析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2012-2016年肥料加工设备行业下游运行分析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一、肥料加工设备行业下游介绍</w:t>
      </w:r>
      <w:r>
        <w:rPr>
          <w:rFonts w:hint="eastAsia"/>
        </w:rPr>
        <w:br/>
      </w:r>
      <w:r>
        <w:rPr>
          <w:rFonts w:hint="eastAsia"/>
        </w:rPr>
        <w:t>　　　　二、肥料加工设备行业下游发展状况分析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三、肥料加工设备行业下游对釉面砖行业影响力分析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2010-2011年中国肥料加工设备行业知名品牌企业竞争力分析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2012-2016年中国肥料加工设备行业竞争格局分析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肥料加工设备行业竞争结构分析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肥料加工设备企业国际竞争力比较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肥料加工设备行业竞争格局分析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一、肥料加工设备行业集中度分析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二、肥料加工设备行业竞争程度分析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2012-2016年肥料加工设备行业竞争策略分析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二、2012-2016年肥料加工设备行业竞争格局展望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三、2012-2016年肥料加工设备行业竞争策略分析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2012-2016年中国肥料加工设备行业发展前景预测分析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2012-2016年中国肥料加工设备行业市场发展趋势预测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三、2012-2016年中国肥料加工设备行业市场价格走势预测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2012-2016年中国肥料加工设备技术发展趋势预测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我国肥料加工设备行业SWOT模型分析研究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2012-2016年中国肥料加工设备行业投资分析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7b140f1ca4613" w:history="1">
        <w:r>
          <w:rPr>
            <w:rStyle w:val="Hyperlink"/>
          </w:rPr>
          <w:t>2012-2016年中国肥料加工设备市场深度研究及发展前景分析报告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7b140f1ca4613" w:history="1">
        <w:r>
          <w:rPr>
            <w:rStyle w:val="Hyperlink"/>
          </w:rPr>
          <w:t>https://www.20087.com/2012-02/R_feiliaojiagongshebeishichangshenduya.html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热点：制造有机肥设备、肥料加工设备厂家、小型肥料生产设备、肥料加工机、肥料加工技术与设备、肥料厂设备、生物质肥料生产设备、肥料加工厂需要投资多少钱、肥料机械设备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9b83b57194731" w:history="1">
      <w:r>
        <w:rPr>
          <w:rStyle w:val="Hyperlink"/>
        </w:rPr>
        <w:t>2012-2016年中国肥料加工设备市场深度研究及发展前景分析报告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iliaojiagongshebeishichangshenduya.html" TargetMode="External" Id="R9107b140f1c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iliaojiagongshebeishichangshenduya.html" TargetMode="External" Id="R13f9b83b5719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2012-02-18T02:08:00Z</dcterms:created>
  <dcterms:modified xsi:type="dcterms:W3CDTF">2012-02-18T03:08:00Z</dcterms:modified>
  <dc:subject>2012-2016年中国肥料加工设备市场深度研究及发展前景分析报告</dc:subject>
  <dc:title>2012-2016年中国肥料加工设备市场深度研究及发展前景分析报告</dc:title>
  <cp:keywords>2012-2016年中国肥料加工设备市场深度研究及发展前景分析报告</cp:keywords>
  <dc:description>2012-2016年中国肥料加工设备市场深度研究及发展前景分析报告</dc:description>
</cp:coreProperties>
</file>