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c398065d44f1e" w:history="1">
              <w:r>
                <w:rPr>
                  <w:rStyle w:val="Hyperlink"/>
                </w:rPr>
                <w:t>2012-2016年中国黑茶行业运行态势及投资前景研究报告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c398065d44f1e" w:history="1">
              <w:r>
                <w:rPr>
                  <w:rStyle w:val="Hyperlink"/>
                </w:rPr>
                <w:t>2012-2016年中国黑茶行业运行态势及投资前景研究报告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c398065d44f1e" w:history="1">
                <w:r>
                  <w:rPr>
                    <w:rStyle w:val="Hyperlink"/>
                  </w:rPr>
                  <w:t>https://www.20087.com/DiaoYan/2012-02/heichahangyeyunxingtaishijitouziqian.html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ac398065d44f1e" w:history="1">
        <w:r>
          <w:rPr>
            <w:rStyle w:val="Hyperlink"/>
          </w:rPr>
          <w:t>2012-2016年中国黑茶行业运行态势及投资前景研究报告</w:t>
        </w:r>
      </w:hyperlink>
      <w:r>
        <w:rPr>
          <w:rFonts w:hint="eastAsia"/>
        </w:rPr>
        <w:t>》基于对黑茶行业供需关系的长期跟踪研究，采用定性与定量相结合的分析方法，系统梳理了黑茶行业发展现状。报告分析了黑茶市场规模、主要企业经营状况及品牌竞争格局，考察了黑茶进出口情况和行业技术发展水平。通过对市场环境和投资环境的评估，客观预测了黑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黑茶相关概述</w:t>
      </w:r>
      <w:r>
        <w:rPr>
          <w:rFonts w:hint="eastAsia"/>
        </w:rPr>
        <w:br/>
      </w:r>
      <w:r>
        <w:rPr>
          <w:rFonts w:hint="eastAsia"/>
        </w:rPr>
        <w:t>　　第一节 黑茶定义及特点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黑茶生产工艺及用途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世界黑茶行业发展现状</w:t>
      </w:r>
      <w:r>
        <w:rPr>
          <w:rFonts w:hint="eastAsia"/>
        </w:rPr>
        <w:br/>
      </w:r>
      <w:r>
        <w:rPr>
          <w:rFonts w:hint="eastAsia"/>
        </w:rPr>
        <w:t>　　第一节 全球黑茶市场规模</w:t>
      </w:r>
      <w:r>
        <w:rPr>
          <w:rFonts w:hint="eastAsia"/>
        </w:rPr>
        <w:br/>
      </w:r>
      <w:r>
        <w:rPr>
          <w:rFonts w:hint="eastAsia"/>
        </w:rPr>
        <w:t>　　第二节 世界黑茶产品需求变化趋势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世界主要国家及地区黑茶行业发展状况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中国黑茶行业发展经济环境分析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一、我国GDP增长分析</w:t>
      </w:r>
      <w:r>
        <w:rPr>
          <w:rFonts w:hint="eastAsia"/>
        </w:rPr>
        <w:br/>
      </w:r>
      <w:r>
        <w:rPr>
          <w:rFonts w:hint="eastAsia"/>
        </w:rPr>
        <w:t>　　　　二、我国工业发展形势分析</w:t>
      </w:r>
      <w:r>
        <w:rPr>
          <w:rFonts w:hint="eastAsia"/>
        </w:rPr>
        <w:br/>
      </w:r>
      <w:r>
        <w:rPr>
          <w:rFonts w:hint="eastAsia"/>
        </w:rPr>
        <w:t>　　　　三、我国消费价格指数分析</w:t>
      </w:r>
      <w:r>
        <w:rPr>
          <w:rFonts w:hint="eastAsia"/>
        </w:rPr>
        <w:br/>
      </w:r>
      <w:r>
        <w:rPr>
          <w:rFonts w:hint="eastAsia"/>
        </w:rPr>
        <w:t>　　　　四、我国社会消费品零售总额分析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五、我国城乡居民收入增长情况分析</w:t>
      </w:r>
      <w:r>
        <w:rPr>
          <w:rFonts w:hint="eastAsia"/>
        </w:rPr>
        <w:br/>
      </w:r>
      <w:r>
        <w:rPr>
          <w:rFonts w:hint="eastAsia"/>
        </w:rPr>
        <w:t>　　第二节 中国黑茶行业发展政策环境分析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中国黑茶行业发展社会环境分析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中国黑茶行业发展概述</w:t>
      </w:r>
      <w:r>
        <w:rPr>
          <w:rFonts w:hint="eastAsia"/>
        </w:rPr>
        <w:br/>
      </w:r>
      <w:r>
        <w:rPr>
          <w:rFonts w:hint="eastAsia"/>
        </w:rPr>
        <w:t>　　第二节 国内黑茶行业发展动态分析</w:t>
      </w:r>
      <w:r>
        <w:rPr>
          <w:rFonts w:hint="eastAsia"/>
        </w:rPr>
        <w:br/>
      </w:r>
      <w:r>
        <w:rPr>
          <w:rFonts w:hint="eastAsia"/>
        </w:rPr>
        <w:t>　　第三节 2009-2011年中国黑茶产品市场规模变化情况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第四节 中国黑茶行业发展所面临的主要问题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2009-2011年中国黑茶市场供需态势分析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2009-2011年中国黑茶市场供给增长情况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2009-2011年中国黑茶市场需求增长情况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2009-2011年中国黑茶市场供需平衡性分析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中国黑茶行业进入退出壁垒分析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2009-2011年中国黑茶产品进出口状况分析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一、2009-2011年中国黑茶产品进口数量分析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二、2009-2011年中国黑茶产品进口金额分析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一、2009-2011年中国黑茶产品出口数量分析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二、2009-2011年中国黑茶产品出口金额分析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2009-2011年中国黑茶行业市场竞争格局分析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中国黑茶市场主要参与者分析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2009-2011年中国黑茶市场份额分布分析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2009-2011年中国黑茶市场企业集中度分析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2009-2011年中国黑茶市场区域集中度分析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2009-2011年中国黑茶行业整体运行情况分析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2009-2011年中国饮料制造行业规模分析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2009-2011年中国饮料制造行业收入、成本及费用分析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三、相关费用分析</w:t>
      </w:r>
      <w:r>
        <w:rPr>
          <w:rFonts w:hint="eastAsia"/>
        </w:rPr>
        <w:br/>
      </w:r>
      <w:r>
        <w:rPr>
          <w:rFonts w:hint="eastAsia"/>
        </w:rPr>
        <w:t>　　第三节 2009-2011年中国饮料制造行业利润及盈利能力分析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二、盈利指标分析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中国黑茶行业上下游产业链发展情况及对企业的影响分析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2009-2011年中国黑茶行业上游产业发展情况及其影响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一、2009-2011年中国黑茶行业上游产业运行情况分析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二、对黑茶行业产生的影响分析</w:t>
      </w:r>
      <w:r>
        <w:rPr>
          <w:rFonts w:hint="eastAsia"/>
        </w:rPr>
        <w:br/>
      </w:r>
      <w:r>
        <w:rPr>
          <w:rFonts w:hint="eastAsia"/>
        </w:rPr>
        <w:t>　　第二节 2009-2011年中国黑茶行业下游产业发展情况及其影响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一、2009-2011年中国黑茶行业下游产业运行情况分析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二、对黑茶行业产生的影响分析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其他相关行业发展及其对黑茶行业的影响分析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中国黑茶行业重点企业分析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2012-2016年黑茶行业面临的中国及全球经济环境预测</w:t>
      </w:r>
      <w:r>
        <w:rPr>
          <w:rFonts w:hint="eastAsia"/>
        </w:rPr>
        <w:br/>
      </w:r>
      <w:r>
        <w:rPr>
          <w:rFonts w:hint="eastAsia"/>
        </w:rPr>
        <w:t>　　第一节 2012-2016年世界经济发展趋势</w:t>
      </w:r>
      <w:r>
        <w:rPr>
          <w:rFonts w:hint="eastAsia"/>
        </w:rPr>
        <w:br/>
      </w:r>
      <w:r>
        <w:rPr>
          <w:rFonts w:hint="eastAsia"/>
        </w:rPr>
        <w:t>　　　　一、2012-2016年世界经济将逐步恢复增长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二、2012-2016年经济全球化曲折发展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三、2012-2016年新能源与节能环保将引领全球产业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四、2012-2016年跨国投资再趋活跃</w:t>
      </w:r>
      <w:r>
        <w:rPr>
          <w:rFonts w:hint="eastAsia"/>
        </w:rPr>
        <w:br/>
      </w:r>
      <w:r>
        <w:rPr>
          <w:rFonts w:hint="eastAsia"/>
        </w:rPr>
        <w:t>　　　　五、2012-2016年气候变化与能源资源将制约世界经济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六、2012-2016年美元地位继续削弱</w:t>
      </w:r>
      <w:r>
        <w:rPr>
          <w:rFonts w:hint="eastAsia"/>
        </w:rPr>
        <w:br/>
      </w:r>
      <w:r>
        <w:rPr>
          <w:rFonts w:hint="eastAsia"/>
        </w:rPr>
        <w:t>　　　　七、2012-2016年世界主要新兴经济体大幅提升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2012-2016年我国经济面临的形势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一、2012-2016年我国经济将长期趋好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二、2012-2016年我国经济将围绕“三个转变”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三、2012-2016年我国工业产业将全面升级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四、2012-2016年我国将以绿色发展战略为基调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2012-2016年我国对外经济贸易预测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一、2012-2016年我国劳动力结构预测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二、2012-2016年我国贸易形式和利用外资方式预测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三、2012-2016年我国自主创新结构预测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四、2012-2016年我国产业体系预测</w:t>
      </w:r>
      <w:r>
        <w:rPr>
          <w:rFonts w:hint="eastAsia"/>
        </w:rPr>
        <w:br/>
      </w:r>
      <w:r>
        <w:rPr>
          <w:rFonts w:hint="eastAsia"/>
        </w:rPr>
        <w:t>　　　　五、2012-2016年我国产业竞争力预测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六、2012-2016年我国经济国家化预测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七、2012-2016年我国经济将面临的贸易障碍预测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八、2012-2016年人民币区域化和国际化预测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九、2012-2016年我国对外贸易与城市发展关系预测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十、2012-2016年我国中小企业面临的外需环境预测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2012-2016年我国政策体系预测</w:t>
      </w:r>
      <w:r>
        <w:rPr>
          <w:rFonts w:hint="eastAsia"/>
        </w:rPr>
        <w:br/>
      </w:r>
      <w:r>
        <w:rPr>
          <w:rFonts w:hint="eastAsia"/>
        </w:rPr>
        <w:t>　　第一节 “十二五”规划重点倾斜内容分析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2012-2016年我国主要政策预测</w:t>
      </w:r>
      <w:r>
        <w:rPr>
          <w:rFonts w:hint="eastAsia"/>
        </w:rPr>
        <w:br/>
      </w:r>
      <w:r>
        <w:rPr>
          <w:rFonts w:hint="eastAsia"/>
        </w:rPr>
        <w:t>　　　　一、2012-2016年将进一步充实扩大就业的财税政策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二、2012-2016年将进一步丰富扩大就业的金融政策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三、2012-2016年将进一步完善扩大就业的社会保障政策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2012-2016年我国经济社会发展阶段预测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一、2012-2016年我国将加速全面建设小康社会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二、2012-2016年我国将全方位改革综合推进阶段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三、2012-2016年我国工业化中期向工业化后期转变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2012-2016年中国黑茶行业发展趋势与前景展望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2012-2016年中国黑茶行业发展趋势分析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2012-2016年中国黑茶行业发展前景展望</w:t>
      </w:r>
      <w:r>
        <w:rPr>
          <w:rFonts w:hint="eastAsia"/>
        </w:rPr>
        <w:br/>
      </w:r>
      <w:r>
        <w:rPr>
          <w:rFonts w:hint="eastAsia"/>
        </w:rPr>
        <w:t>　　第三节 2012-2016年中国黑茶市场盈利预测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2012-2016年中国黑茶行业投资机会分析与投资风险预警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2012-2016年中国黑茶行业投资机会分析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2012-2016年中国黑茶行业投资风险预警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2012-2016年中国黑茶行业企业投资策略与专家建议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2012-2016年中国黑茶行业企业投资策略</w:t>
      </w:r>
      <w:r>
        <w:rPr>
          <w:rFonts w:hint="eastAsia"/>
        </w:rPr>
        <w:br/>
      </w:r>
      <w:r>
        <w:rPr>
          <w:rFonts w:hint="eastAsia"/>
        </w:rPr>
        <w:t>　　第二节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2006-2010年中国GDP增长情况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2006-2010年中国农村居民人均纯收入增长情况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2006-2010年中国城镇居民人均可支配收入增长情况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2009-2011年中国黑茶产品进口数量</w:t>
      </w:r>
      <w:r>
        <w:rPr>
          <w:rFonts w:hint="eastAsia"/>
        </w:rPr>
        <w:br/>
      </w:r>
      <w:r>
        <w:rPr>
          <w:rFonts w:hint="eastAsia"/>
        </w:rPr>
        <w:t>　　图表 2009-2011年中国黑茶产品进口金额</w:t>
      </w:r>
      <w:r>
        <w:rPr>
          <w:rFonts w:hint="eastAsia"/>
        </w:rPr>
        <w:br/>
      </w:r>
      <w:r>
        <w:rPr>
          <w:rFonts w:hint="eastAsia"/>
        </w:rPr>
        <w:t>　　图表 2009-2011年中国黑茶产品出口数量</w:t>
      </w:r>
      <w:r>
        <w:rPr>
          <w:rFonts w:hint="eastAsia"/>
        </w:rPr>
        <w:br/>
      </w:r>
      <w:r>
        <w:rPr>
          <w:rFonts w:hint="eastAsia"/>
        </w:rPr>
        <w:t>　　图表 2009-2011年中国黑茶产品出口金额</w:t>
      </w:r>
      <w:r>
        <w:rPr>
          <w:rFonts w:hint="eastAsia"/>
        </w:rPr>
        <w:br/>
      </w:r>
      <w:r>
        <w:rPr>
          <w:rFonts w:hint="eastAsia"/>
        </w:rPr>
        <w:t>　　图表 企业1公司收入利润情况</w:t>
      </w:r>
      <w:r>
        <w:rPr>
          <w:rFonts w:hint="eastAsia"/>
        </w:rPr>
        <w:br/>
      </w:r>
      <w:r>
        <w:rPr>
          <w:rFonts w:hint="eastAsia"/>
        </w:rPr>
        <w:t>　　图表 企业1公司成本费用情况</w:t>
      </w:r>
      <w:r>
        <w:rPr>
          <w:rFonts w:hint="eastAsia"/>
        </w:rPr>
        <w:br/>
      </w:r>
      <w:r>
        <w:rPr>
          <w:rFonts w:hint="eastAsia"/>
        </w:rPr>
        <w:t>　　图表 企业1公司主要盈利能力指标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企业2公司收入利润情况</w:t>
      </w:r>
      <w:r>
        <w:rPr>
          <w:rFonts w:hint="eastAsia"/>
        </w:rPr>
        <w:br/>
      </w:r>
      <w:r>
        <w:rPr>
          <w:rFonts w:hint="eastAsia"/>
        </w:rPr>
        <w:t>　　图表 企业2公司成本费用情况</w:t>
      </w:r>
      <w:r>
        <w:rPr>
          <w:rFonts w:hint="eastAsia"/>
        </w:rPr>
        <w:br/>
      </w:r>
      <w:r>
        <w:rPr>
          <w:rFonts w:hint="eastAsia"/>
        </w:rPr>
        <w:t>　　图表 企业2公司主要盈利能力指标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企业3公司收入利润情况</w:t>
      </w:r>
      <w:r>
        <w:rPr>
          <w:rFonts w:hint="eastAsia"/>
        </w:rPr>
        <w:br/>
      </w:r>
      <w:r>
        <w:rPr>
          <w:rFonts w:hint="eastAsia"/>
        </w:rPr>
        <w:t>　　图表 企业3公司成本费用情况</w:t>
      </w:r>
      <w:r>
        <w:rPr>
          <w:rFonts w:hint="eastAsia"/>
        </w:rPr>
        <w:br/>
      </w:r>
      <w:r>
        <w:rPr>
          <w:rFonts w:hint="eastAsia"/>
        </w:rPr>
        <w:t>　　图表 企业3公司主要盈利能力指标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企业4公司收入利润情况</w:t>
      </w:r>
      <w:r>
        <w:rPr>
          <w:rFonts w:hint="eastAsia"/>
        </w:rPr>
        <w:br/>
      </w:r>
      <w:r>
        <w:rPr>
          <w:rFonts w:hint="eastAsia"/>
        </w:rPr>
        <w:t>　　图表 企业4公司成本费用情况</w:t>
      </w:r>
      <w:r>
        <w:rPr>
          <w:rFonts w:hint="eastAsia"/>
        </w:rPr>
        <w:br/>
      </w:r>
      <w:r>
        <w:rPr>
          <w:rFonts w:hint="eastAsia"/>
        </w:rPr>
        <w:t>　　图表 企业4公司主要盈利能力指标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企业5公司收入利润情况</w:t>
      </w:r>
      <w:r>
        <w:rPr>
          <w:rFonts w:hint="eastAsia"/>
        </w:rPr>
        <w:br/>
      </w:r>
      <w:r>
        <w:rPr>
          <w:rFonts w:hint="eastAsia"/>
        </w:rPr>
        <w:t>　　图表 企业5公司成本费用情况</w:t>
      </w:r>
      <w:r>
        <w:rPr>
          <w:rFonts w:hint="eastAsia"/>
        </w:rPr>
        <w:br/>
      </w:r>
      <w:r>
        <w:rPr>
          <w:rFonts w:hint="eastAsia"/>
        </w:rPr>
        <w:t>　　图表 企业5公司主要盈利能力指标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c398065d44f1e" w:history="1">
        <w:r>
          <w:rPr>
            <w:rStyle w:val="Hyperlink"/>
          </w:rPr>
          <w:t>2012-2016年中国黑茶行业运行态势及投资前景研究报告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c398065d44f1e" w:history="1">
        <w:r>
          <w:rPr>
            <w:rStyle w:val="Hyperlink"/>
          </w:rPr>
          <w:t>https://www.20087.com/DiaoYan/2012-02/heichahangyeyunxingtaishijitouziqian.html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热点：黑茶beauty、黑茶的功效与作用、黑茶的分类、黑茶色头发图片效果图、黑茶的历史沿革、黑茶的四大危害、黑茶的饮用指南、黑茶怎么喝才正确方法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2e809218f4f8b" w:history="1">
      <w:r>
        <w:rPr>
          <w:rStyle w:val="Hyperlink"/>
        </w:rPr>
        <w:t>2012-2016年中国黑茶行业运行态势及投资前景研究报告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eichahangyeyunxingtaishijitouziqian.html" TargetMode="External" Id="Re9ac398065d4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eichahangyeyunxingtaishijitouziqian.html" TargetMode="External" Id="R4ee2e809218f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2012-02-14T05:29:00Z</dcterms:created>
  <dcterms:modified xsi:type="dcterms:W3CDTF">2012-02-14T06:29:00Z</dcterms:modified>
  <dc:subject>2012-2016年中国黑茶行业运行态势及投资前景研究报告</dc:subject>
  <dc:title>2012-2016年中国黑茶行业运行态势及投资前景研究报告</dc:title>
  <cp:keywords>2012-2016年中国黑茶行业运行态势及投资前景研究报告</cp:keywords>
  <dc:description>2012-2016年中国黑茶行业运行态势及投资前景研究报告</dc:description>
</cp:coreProperties>
</file>