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a4f9a573e40bd" w:history="1">
              <w:r>
                <w:rPr>
                  <w:rStyle w:val="Hyperlink"/>
                </w:rPr>
                <w:t>2012-2016年中国龙虾行业市场销售策略与发展趋势研究报告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a4f9a573e40bd" w:history="1">
              <w:r>
                <w:rPr>
                  <w:rStyle w:val="Hyperlink"/>
                </w:rPr>
                <w:t>2012-2016年中国龙虾行业市场销售策略与发展趋势研究报告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a4f9a573e40bd" w:history="1">
                <w:r>
                  <w:rPr>
                    <w:rStyle w:val="Hyperlink"/>
                  </w:rPr>
                  <w:t>https://www.20087.com/2012-02/R_longxiahangyeshichangxiaoshoucelueyu.html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龙虾产业相关概述</w:t>
      </w:r>
      <w:r>
        <w:rPr>
          <w:rFonts w:hint="eastAsia"/>
        </w:rPr>
        <w:br/>
      </w:r>
      <w:r>
        <w:rPr>
          <w:rFonts w:hint="eastAsia"/>
        </w:rPr>
        <w:t>　　第一节 龙虾简介</w:t>
      </w:r>
      <w:r>
        <w:rPr>
          <w:rFonts w:hint="eastAsia"/>
        </w:rPr>
        <w:br/>
      </w:r>
      <w:r>
        <w:rPr>
          <w:rFonts w:hint="eastAsia"/>
        </w:rPr>
        <w:t>　　　　一、龙虾形态特征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2011-2012年世界龙虾产业发展综述</w:t>
      </w:r>
      <w:r>
        <w:rPr>
          <w:rFonts w:hint="eastAsia"/>
        </w:rPr>
        <w:br/>
      </w:r>
      <w:r>
        <w:rPr>
          <w:rFonts w:hint="eastAsia"/>
        </w:rPr>
        <w:t>　　　　一、世界市场带壳龙虾需求分析</w:t>
      </w:r>
      <w:r>
        <w:rPr>
          <w:rFonts w:hint="eastAsia"/>
        </w:rPr>
        <w:br/>
      </w:r>
      <w:r>
        <w:rPr>
          <w:rFonts w:hint="eastAsia"/>
        </w:rPr>
        <w:t>　　　　二、世界龙虾价格分析</w:t>
      </w:r>
      <w:r>
        <w:rPr>
          <w:rFonts w:hint="eastAsia"/>
        </w:rPr>
        <w:br/>
      </w:r>
      <w:r>
        <w:rPr>
          <w:rFonts w:hint="eastAsia"/>
        </w:rPr>
        <w:t>　　　　三、世界龙虾品牌分析</w:t>
      </w:r>
      <w:r>
        <w:rPr>
          <w:rFonts w:hint="eastAsia"/>
        </w:rPr>
        <w:br/>
      </w:r>
      <w:r>
        <w:rPr>
          <w:rFonts w:hint="eastAsia"/>
        </w:rPr>
        <w:t>　　第二节 2011-2012年世界龙虾产业主要国家分析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二、英国进口冷冻龙虾统计</w:t>
      </w:r>
      <w:r>
        <w:rPr>
          <w:rFonts w:hint="eastAsia"/>
        </w:rPr>
        <w:br/>
      </w:r>
      <w:r>
        <w:rPr>
          <w:rFonts w:hint="eastAsia"/>
        </w:rPr>
        <w:t>　　　　三、日本进口龙虾/肉统计</w:t>
      </w:r>
      <w:r>
        <w:rPr>
          <w:rFonts w:hint="eastAsia"/>
        </w:rPr>
        <w:br/>
      </w:r>
      <w:r>
        <w:rPr>
          <w:rFonts w:hint="eastAsia"/>
        </w:rPr>
        <w:t>　　第三节 2012-2016年世界龙虾产业发展趋势分析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2011-2012年中国龙虾产业运行环境分析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2011-2012年中国龙虾养殖产业政策环境分析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2011-2012年中国龙虾产业社会环境分析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2011-2012年中国龙虾产业运行动态分析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2011-2012年中国龙虾产业发展总况</w:t>
      </w:r>
      <w:r>
        <w:rPr>
          <w:rFonts w:hint="eastAsia"/>
        </w:rPr>
        <w:br/>
      </w:r>
      <w:r>
        <w:rPr>
          <w:rFonts w:hint="eastAsia"/>
        </w:rPr>
        <w:t>　　　　一、龙虾产业回顾</w:t>
      </w:r>
      <w:r>
        <w:rPr>
          <w:rFonts w:hint="eastAsia"/>
        </w:rPr>
        <w:br/>
      </w:r>
      <w:r>
        <w:rPr>
          <w:rFonts w:hint="eastAsia"/>
        </w:rPr>
        <w:t>　　　　二、龙虾产业品牌分析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三、科技创新为龙虾产业持续发展注入活力</w:t>
      </w:r>
      <w:r>
        <w:rPr>
          <w:rFonts w:hint="eastAsia"/>
        </w:rPr>
        <w:br/>
      </w:r>
      <w:r>
        <w:rPr>
          <w:rFonts w:hint="eastAsia"/>
        </w:rPr>
        <w:t>　　第二节 2011-2012年中国龙虾产业运行动态分析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一、孝感鲜活龙虾畅销国外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三、合肥市大力发展龙虾特色产业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四、江苏盱眙小龙虾减产</w:t>
      </w:r>
      <w:r>
        <w:rPr>
          <w:rFonts w:hint="eastAsia"/>
        </w:rPr>
        <w:br/>
      </w:r>
      <w:r>
        <w:rPr>
          <w:rFonts w:hint="eastAsia"/>
        </w:rPr>
        <w:t>　　　　五、湖北小龙虾价格上涨</w:t>
      </w:r>
      <w:r>
        <w:rPr>
          <w:rFonts w:hint="eastAsia"/>
        </w:rPr>
        <w:br/>
      </w:r>
      <w:r>
        <w:rPr>
          <w:rFonts w:hint="eastAsia"/>
        </w:rPr>
        <w:t>　　第三节 2011-2012年中国龙虾产业发展存在问题分析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2011-2012年中国龙虾产业市场发展综述</w:t>
      </w:r>
      <w:r>
        <w:rPr>
          <w:rFonts w:hint="eastAsia"/>
        </w:rPr>
        <w:br/>
      </w:r>
      <w:r>
        <w:rPr>
          <w:rFonts w:hint="eastAsia"/>
        </w:rPr>
        <w:t>　　　　一、龙虾产量分析</w:t>
      </w:r>
      <w:r>
        <w:rPr>
          <w:rFonts w:hint="eastAsia"/>
        </w:rPr>
        <w:br/>
      </w:r>
      <w:r>
        <w:rPr>
          <w:rFonts w:hint="eastAsia"/>
        </w:rPr>
        <w:t>　　　　二、龙虾产业市场需求分析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2011-2012年安徽省舒城县做大做强龙虾产业举措分析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一、规划引导可持续发展</w:t>
      </w:r>
      <w:r>
        <w:rPr>
          <w:rFonts w:hint="eastAsia"/>
        </w:rPr>
        <w:br/>
      </w:r>
      <w:r>
        <w:rPr>
          <w:rFonts w:hint="eastAsia"/>
        </w:rPr>
        <w:t>　　　　二、政策扶持推动发展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五、技术指导信息共享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2011-2012年下塘镇龙虾产业运行动态分析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一、下塘镇龙虾养殖基本情况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三、龙虾产业发展对策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2006-2010年中国龙虾产品进出口数据统计分析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2006-2010年中国冻龙虾进出口数据监测分析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一、冻龙虾进出口数量分析（03061100）</w:t>
      </w:r>
      <w:r>
        <w:rPr>
          <w:rFonts w:hint="eastAsia"/>
        </w:rPr>
        <w:br/>
      </w:r>
      <w:r>
        <w:rPr>
          <w:rFonts w:hint="eastAsia"/>
        </w:rPr>
        <w:t>　　　　二、冻龙虾进出口金额分析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三、冻龙虾进出口国家及地区分析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2006-2010年中国冻带壳淡水小龙虾进出口数据监测分析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一、冻带壳淡水小龙虾进出口数量分析（03061919）</w:t>
      </w:r>
      <w:r>
        <w:rPr>
          <w:rFonts w:hint="eastAsia"/>
        </w:rPr>
        <w:br/>
      </w:r>
      <w:r>
        <w:rPr>
          <w:rFonts w:hint="eastAsia"/>
        </w:rPr>
        <w:t>　　　　二、冻带壳淡水小龙虾进出口金额分析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2006-2010年中国鲜、冷的龙虾进出口数据监测分析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一、鲜、冷的龙虾进出口数量分析（03062190）</w:t>
      </w:r>
      <w:r>
        <w:rPr>
          <w:rFonts w:hint="eastAsia"/>
        </w:rPr>
        <w:br/>
      </w:r>
      <w:r>
        <w:rPr>
          <w:rFonts w:hint="eastAsia"/>
        </w:rPr>
        <w:t>　　　　二、鲜、冷的龙虾进出口金额分析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2006-2010年中国制作或保藏的龙虾进出口数据监测分析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一、制作或保藏的龙虾进出口数量分析（16053000）</w:t>
      </w:r>
      <w:r>
        <w:rPr>
          <w:rFonts w:hint="eastAsia"/>
        </w:rPr>
        <w:br/>
      </w:r>
      <w:r>
        <w:rPr>
          <w:rFonts w:hint="eastAsia"/>
        </w:rPr>
        <w:t>　　　　二、制作或保藏的龙虾进出口金额分析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2006-2010年中国制作或保藏的带壳淡水小龙虾进出口数据监测分析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一、制作或保藏的带壳淡水小龙虾进出口数量分析（16054019）</w:t>
      </w:r>
      <w:r>
        <w:rPr>
          <w:rFonts w:hint="eastAsia"/>
        </w:rPr>
        <w:br/>
      </w:r>
      <w:r>
        <w:rPr>
          <w:rFonts w:hint="eastAsia"/>
        </w:rPr>
        <w:t>　　　　二、制作或保藏的带壳淡水小龙虾进出口金额分析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2006-2010年中国水小龙虾仁市场进出口数据分析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2006-2010年中国冻淡水小龙虾仁进出口数据监测分析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一、冻淡水小龙虾仁进出口数量分析（03061911）</w:t>
      </w:r>
      <w:r>
        <w:rPr>
          <w:rFonts w:hint="eastAsia"/>
        </w:rPr>
        <w:br/>
      </w:r>
      <w:r>
        <w:rPr>
          <w:rFonts w:hint="eastAsia"/>
        </w:rPr>
        <w:t>　　　　二、冻淡水小龙虾仁进出口金额分析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2006-2010年中国制作或保藏的淡水小龙虾仁进出口数据监测分析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一、制作或保藏的淡水小龙虾仁进出口数量分析（16054011）</w:t>
      </w:r>
      <w:r>
        <w:rPr>
          <w:rFonts w:hint="eastAsia"/>
        </w:rPr>
        <w:br/>
      </w:r>
      <w:r>
        <w:rPr>
          <w:rFonts w:hint="eastAsia"/>
        </w:rPr>
        <w:t>　　　　二、制作或保藏的淡水小龙虾仁进出口金额分析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2011-2012年中国龙虾产业竞争现状分析</w:t>
      </w:r>
      <w:r>
        <w:rPr>
          <w:rFonts w:hint="eastAsia"/>
        </w:rPr>
        <w:br/>
      </w:r>
      <w:r>
        <w:rPr>
          <w:rFonts w:hint="eastAsia"/>
        </w:rPr>
        <w:t>　　　　一、龙虾产业竞争力分析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三、龙虾养殖技术竞争分析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2011-2012年中国龙虾产业集中度分析</w:t>
      </w:r>
      <w:r>
        <w:rPr>
          <w:rFonts w:hint="eastAsia"/>
        </w:rPr>
        <w:br/>
      </w:r>
      <w:r>
        <w:rPr>
          <w:rFonts w:hint="eastAsia"/>
        </w:rPr>
        <w:t>　　　　一、龙虾生产企业集中分布</w:t>
      </w:r>
      <w:r>
        <w:rPr>
          <w:rFonts w:hint="eastAsia"/>
        </w:rPr>
        <w:br/>
      </w:r>
      <w:r>
        <w:rPr>
          <w:rFonts w:hint="eastAsia"/>
        </w:rPr>
        <w:t>　　　　二、龙虾市场集中度分析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2011-2012年中国龙虾产业提升竞争力策略分析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2012-2016年中国龙虾产业竞争格局预测分析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2011-2012年中国龙虾产业上市企业竞争力分析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2011-2012年中国龙虾产业非上市企业竞争数据分析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五、金融危机环境下中国水产养殖业发展分析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六、特种水产养殖业发展探讨</w:t>
      </w:r>
      <w:r>
        <w:rPr>
          <w:rFonts w:hint="eastAsia"/>
        </w:rPr>
        <w:br/>
      </w:r>
      <w:r>
        <w:rPr>
          <w:rFonts w:hint="eastAsia"/>
        </w:rPr>
        <w:t>　　第二节 2011-2012年水产养殖业可持续发展与国际贸易新秩序构建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2011-2012年中国水产养殖饲料行业分析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2012-2016年中国龙虾产业运行前景展望分析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2012-2016年水产养殖行业发展前景趋势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2012-2016年中国龙虾产业市场预测分析</w:t>
      </w:r>
      <w:r>
        <w:rPr>
          <w:rFonts w:hint="eastAsia"/>
        </w:rPr>
        <w:br/>
      </w:r>
      <w:r>
        <w:rPr>
          <w:rFonts w:hint="eastAsia"/>
        </w:rPr>
        <w:t>　　　　一、龙虾产业市场供需预测分析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二、龙虾市场进出口预测分析</w:t>
      </w:r>
      <w:r>
        <w:rPr>
          <w:rFonts w:hint="eastAsia"/>
        </w:rPr>
        <w:br/>
      </w:r>
      <w:r>
        <w:rPr>
          <w:rFonts w:hint="eastAsia"/>
        </w:rPr>
        <w:t>　　　　三、克氏螯虾开发前景分析</w:t>
      </w:r>
      <w:r>
        <w:rPr>
          <w:rFonts w:hint="eastAsia"/>
        </w:rPr>
        <w:br/>
      </w:r>
      <w:r>
        <w:rPr>
          <w:rFonts w:hint="eastAsia"/>
        </w:rPr>
        <w:t>　　第三节 2012-2016年中国龙虾产业市场盈利预测分析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2012-2016年中国龙虾产业投资机会与风险分析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2012-2016年中国龙虾产业投资环境分析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2012-2016年中国龙虾产业投资机会分析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2012-2016年中国龙虾产业投资风险分析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二、养殖技术风险分析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2012-2016年中国龙虾产业市场供需预测分析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2012-2016年中国龙虾市场进出口预测分析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2012-2016年中国龙虾产业市场盈利预测分析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a4f9a573e40bd" w:history="1">
        <w:r>
          <w:rPr>
            <w:rStyle w:val="Hyperlink"/>
          </w:rPr>
          <w:t>2012-2016年中国龙虾行业市场销售策略与发展趋势研究报告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a4f9a573e40bd" w:history="1">
        <w:r>
          <w:rPr>
            <w:rStyle w:val="Hyperlink"/>
          </w:rPr>
          <w:t>https://www.20087.com/2012-02/R_longxiahangyeshichangxiaoshoucelueyu.html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df92f3ae4b55" w:history="1">
      <w:r>
        <w:rPr>
          <w:rStyle w:val="Hyperlink"/>
        </w:rPr>
        <w:t>2012-2016年中国龙虾行业市场销售策略与发展趋势研究报告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ongxiahangyeshichangxiaoshoucelueyu.html" TargetMode="External" Id="R53da4f9a573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ongxiahangyeshichangxiaoshoucelueyu.html" TargetMode="External" Id="Rd056df92f3ae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2012-02-29T04:10:00Z</dcterms:created>
  <dcterms:modified xsi:type="dcterms:W3CDTF">2012-02-29T05:10:00Z</dcterms:modified>
  <dc:subject>2012-2016年中国龙虾行业市场销售策略与发展趋势研究报告</dc:subject>
  <dc:title>2012-2016年中国龙虾行业市场销售策略与发展趋势研究报告</dc:title>
  <cp:keywords>2012-2016年中国龙虾行业市场销售策略与发展趋势研究报告</cp:keywords>
  <dc:description>2012-2016年中国龙虾行业市场销售策略与发展趋势研究报告</dc:description>
</cp:coreProperties>
</file>