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79da18d444adc" w:history="1">
              <w:r>
                <w:rPr>
                  <w:rStyle w:val="Hyperlink"/>
                </w:rPr>
                <w:t>2012-2016年工艺美术品行业分析及投资战略分析报告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79da18d444adc" w:history="1">
              <w:r>
                <w:rPr>
                  <w:rStyle w:val="Hyperlink"/>
                </w:rPr>
                <w:t>2012-2016年工艺美术品行业分析及投资战略分析报告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79da18d444adc" w:history="1">
                <w:r>
                  <w:rPr>
                    <w:rStyle w:val="Hyperlink"/>
                  </w:rPr>
                  <w:t>https://www.20087.com/DiaoYan/2012-02/gongyimeishupinhangyefenxijitouzizha.html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中国的艺术珍品，尤其是绘画艺术，自古就有崇高的地位，中国优秀的字画从未走出国门，一直为历代帝皇、官贾及百姓高度重视和收藏。中国古代出口的大多为能够批量生产的瓷器工艺美术品，而价值如金的绘画艺术经历晚清至文化大革命，竟被贬到黄土的低位。直至改革开放，中国艺术品才重拾上升的轨道。今日中国庞大的富有阶层已形成并持续扩大，人民的生活向高质量方向发展，这是中国艺术品市场前景亮丽的重要基础。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2008年北京奥运会的成功举办，带出一个重大的信息：中国将要向世界展示五千年博大精深的中华文化，提升自己的软实力，即国民的文化修养和素质。中国将要以更健康、更自信的精神面貌立足于世界，建设一个和谐富足而充满文化修养的东方大国。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预料中国艺术品市场将重新上路，以健康成熟的面貌掀开新的一页，并于2010年进入另一新的更持久的高潮。</w:t>
      </w:r>
      <w:r>
        <w:rPr>
          <w:rFonts w:hint="eastAsia"/>
        </w:rPr>
        <w:br/>
      </w:r>
      <w:r>
        <w:rPr>
          <w:rFonts w:hint="eastAsia"/>
        </w:rPr>
        <w:t>　　本市场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国内外相关刊物杂志的基础信息以及工艺美术品研究单位等公布和提供的大量资料，结合对工艺美术品相关企业的实地调查，对我国工艺美术品行业发展现状与前景、市场竞争格局与形势、赢利水平与企业发展、投资策略与风险预警、发展趋势与规划建议等进行深入研究，并重点分析了工艺美术品行业的前景与风险。</w:t>
      </w:r>
      <w:r>
        <w:rPr>
          <w:rFonts w:hint="eastAsia"/>
        </w:rPr>
        <w:br/>
      </w:r>
      <w:r>
        <w:rPr>
          <w:rFonts w:hint="eastAsia"/>
        </w:rPr>
        <w:t>　　《</w:t>
      </w:r>
      <w:hyperlink r:id="R8ad79da18d444adc" w:history="1">
        <w:r>
          <w:rPr>
            <w:rStyle w:val="Hyperlink"/>
          </w:rPr>
          <w:t>2012-2016年工艺美术品行业分析及投资战略分析报告</w:t>
        </w:r>
      </w:hyperlink>
      <w:r>
        <w:rPr>
          <w:rFonts w:hint="eastAsia"/>
        </w:rPr>
        <w:t>》揭示了工艺美术品市场潜在需求与潜在机会，为战略投资者选择恰当的投资时机和公司领导层做战略规划提供准确的市场情报信息及科学的决策依据，同时对银行信贷部门也具有极大的参考价值。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工艺美术品概述</w:t>
      </w:r>
      <w:r>
        <w:rPr>
          <w:rFonts w:hint="eastAsia"/>
        </w:rPr>
        <w:br/>
      </w:r>
      <w:r>
        <w:rPr>
          <w:rFonts w:hint="eastAsia"/>
        </w:rPr>
        <w:t>　　第一节 工艺美术品定义</w:t>
      </w:r>
      <w:r>
        <w:rPr>
          <w:rFonts w:hint="eastAsia"/>
        </w:rPr>
        <w:br/>
      </w:r>
      <w:r>
        <w:rPr>
          <w:rFonts w:hint="eastAsia"/>
        </w:rPr>
        <w:t>　　第二节 工艺美术品行业发展历程</w:t>
      </w:r>
      <w:r>
        <w:rPr>
          <w:rFonts w:hint="eastAsia"/>
        </w:rPr>
        <w:br/>
      </w:r>
      <w:r>
        <w:rPr>
          <w:rFonts w:hint="eastAsia"/>
        </w:rPr>
        <w:t>　　第三节 工艺美术品分类情况</w:t>
      </w:r>
      <w:r>
        <w:rPr>
          <w:rFonts w:hint="eastAsia"/>
        </w:rPr>
        <w:br/>
      </w:r>
      <w:r>
        <w:rPr>
          <w:rFonts w:hint="eastAsia"/>
        </w:rPr>
        <w:t>　　第四节 工艺美术品产业链分析</w:t>
      </w:r>
      <w:r>
        <w:rPr>
          <w:rFonts w:hint="eastAsia"/>
        </w:rPr>
        <w:br/>
      </w:r>
      <w:r>
        <w:rPr>
          <w:rFonts w:hint="eastAsia"/>
        </w:rPr>
        <w:t>　　　　一、产业链模型介绍</w:t>
      </w:r>
      <w:r>
        <w:rPr>
          <w:rFonts w:hint="eastAsia"/>
        </w:rPr>
        <w:br/>
      </w:r>
      <w:r>
        <w:rPr>
          <w:rFonts w:hint="eastAsia"/>
        </w:rPr>
        <w:t>　　　　二、工艺美术品产业链模型分析</w:t>
      </w:r>
      <w:r>
        <w:rPr>
          <w:rFonts w:hint="eastAsia"/>
        </w:rPr>
        <w:br/>
      </w:r>
      <w:r>
        <w:rPr>
          <w:rFonts w:hint="eastAsia"/>
        </w:rPr>
        <w:br/>
      </w:r>
      <w:r>
        <w:rPr>
          <w:rFonts w:hint="eastAsia"/>
        </w:rPr>
        <w:t>第二章 2009-2010年中国工艺美术品行业发展环境分析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工艺美术品行业相关政策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2009-2010年中国工艺美术品行业发展社会环境分析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中国工艺美术品生产现状分析</w:t>
      </w:r>
      <w:r>
        <w:rPr>
          <w:rFonts w:hint="eastAsia"/>
        </w:rPr>
        <w:br/>
      </w:r>
      <w:r>
        <w:rPr>
          <w:rFonts w:hint="eastAsia"/>
        </w:rPr>
        <w:t>　　第一节 工艺美术品行业总体规模</w:t>
      </w:r>
      <w:r>
        <w:rPr>
          <w:rFonts w:hint="eastAsia"/>
        </w:rPr>
        <w:br/>
      </w:r>
      <w:r>
        <w:rPr>
          <w:rFonts w:hint="eastAsia"/>
        </w:rPr>
        <w:t>　　第一节 工艺美术品产能概况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工艺美术品市场容量概况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工艺美术品产业的生命周期分析</w:t>
      </w:r>
      <w:r>
        <w:rPr>
          <w:rFonts w:hint="eastAsia"/>
        </w:rPr>
        <w:br/>
      </w:r>
      <w:r>
        <w:rPr>
          <w:rFonts w:hint="eastAsia"/>
        </w:rPr>
        <w:t>　　第五节 工艺美术品产业供需情况</w:t>
      </w:r>
      <w:r>
        <w:rPr>
          <w:rFonts w:hint="eastAsia"/>
        </w:rPr>
        <w:br/>
      </w:r>
      <w:r>
        <w:rPr>
          <w:rFonts w:hint="eastAsia"/>
        </w:rPr>
        <w:br/>
      </w:r>
      <w:r>
        <w:rPr>
          <w:rFonts w:hint="eastAsia"/>
        </w:rPr>
        <w:t>第四章 工艺美术品国内产品价格走势及影响因素分析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2010年我国工艺美术品行业发展现状分析</w:t>
      </w:r>
      <w:r>
        <w:rPr>
          <w:rFonts w:hint="eastAsia"/>
        </w:rPr>
        <w:br/>
      </w:r>
      <w:r>
        <w:rPr>
          <w:rFonts w:hint="eastAsia"/>
        </w:rPr>
        <w:t>　　第一节 我国工艺美术品行业发展现状</w:t>
      </w:r>
      <w:r>
        <w:rPr>
          <w:rFonts w:hint="eastAsia"/>
        </w:rPr>
        <w:br/>
      </w:r>
      <w:r>
        <w:rPr>
          <w:rFonts w:hint="eastAsia"/>
        </w:rPr>
        <w:t>　　　　一、工艺美术品行业品牌发展现状</w:t>
      </w:r>
      <w:r>
        <w:rPr>
          <w:rFonts w:hint="eastAsia"/>
        </w:rPr>
        <w:br/>
      </w:r>
      <w:r>
        <w:rPr>
          <w:rFonts w:hint="eastAsia"/>
        </w:rPr>
        <w:t>　　　　二、工艺美术品行业需求市场现状</w:t>
      </w:r>
      <w:r>
        <w:rPr>
          <w:rFonts w:hint="eastAsia"/>
        </w:rPr>
        <w:br/>
      </w:r>
      <w:r>
        <w:rPr>
          <w:rFonts w:hint="eastAsia"/>
        </w:rPr>
        <w:t>　　　　三、工艺美术品市场需求层次分析</w:t>
      </w:r>
      <w:r>
        <w:rPr>
          <w:rFonts w:hint="eastAsia"/>
        </w:rPr>
        <w:br/>
      </w:r>
      <w:r>
        <w:rPr>
          <w:rFonts w:hint="eastAsia"/>
        </w:rPr>
        <w:t>　　　　四、我国工艺美术品市场走向分析</w:t>
      </w:r>
      <w:r>
        <w:rPr>
          <w:rFonts w:hint="eastAsia"/>
        </w:rPr>
        <w:br/>
      </w:r>
      <w:r>
        <w:rPr>
          <w:rFonts w:hint="eastAsia"/>
        </w:rPr>
        <w:t>　　第二节 中国工艺美术品产品技术分析</w:t>
      </w:r>
      <w:r>
        <w:rPr>
          <w:rFonts w:hint="eastAsia"/>
        </w:rPr>
        <w:br/>
      </w:r>
      <w:r>
        <w:rPr>
          <w:rFonts w:hint="eastAsia"/>
        </w:rPr>
        <w:t>　　　　一、2010年工艺美术品产品技术变化特点</w:t>
      </w:r>
      <w:r>
        <w:rPr>
          <w:rFonts w:hint="eastAsia"/>
        </w:rPr>
        <w:br/>
      </w:r>
      <w:r>
        <w:rPr>
          <w:rFonts w:hint="eastAsia"/>
        </w:rPr>
        <w:t>　　　　二、2010年工艺美术品产品市场的新技术</w:t>
      </w:r>
      <w:r>
        <w:rPr>
          <w:rFonts w:hint="eastAsia"/>
        </w:rPr>
        <w:br/>
      </w:r>
      <w:r>
        <w:rPr>
          <w:rFonts w:hint="eastAsia"/>
        </w:rPr>
        <w:t>　　　　三、2010年工艺美术品产品市场现状分析</w:t>
      </w:r>
      <w:r>
        <w:rPr>
          <w:rFonts w:hint="eastAsia"/>
        </w:rPr>
        <w:br/>
      </w:r>
      <w:r>
        <w:rPr>
          <w:rFonts w:hint="eastAsia"/>
        </w:rPr>
        <w:t>　　第三节 中国工艺美术品行业存在的问题</w:t>
      </w:r>
      <w:r>
        <w:rPr>
          <w:rFonts w:hint="eastAsia"/>
        </w:rPr>
        <w:br/>
      </w:r>
      <w:r>
        <w:rPr>
          <w:rFonts w:hint="eastAsia"/>
        </w:rPr>
        <w:t>　　　　一、工艺美术品产品市场存在的主要问题</w:t>
      </w:r>
      <w:r>
        <w:rPr>
          <w:rFonts w:hint="eastAsia"/>
        </w:rPr>
        <w:br/>
      </w:r>
      <w:r>
        <w:rPr>
          <w:rFonts w:hint="eastAsia"/>
        </w:rPr>
        <w:t>　　　　二、国内工艺美术品产品市场的三大瓶颈</w:t>
      </w:r>
      <w:r>
        <w:rPr>
          <w:rFonts w:hint="eastAsia"/>
        </w:rPr>
        <w:br/>
      </w:r>
      <w:r>
        <w:rPr>
          <w:rFonts w:hint="eastAsia"/>
        </w:rPr>
        <w:t>　　　　三、工艺美术品产品市场遭遇的规模难题</w:t>
      </w:r>
      <w:r>
        <w:rPr>
          <w:rFonts w:hint="eastAsia"/>
        </w:rPr>
        <w:br/>
      </w:r>
      <w:r>
        <w:rPr>
          <w:rFonts w:hint="eastAsia"/>
        </w:rPr>
        <w:t>　　第四节 对中国工艺美术品市场的分析及思考</w:t>
      </w:r>
      <w:r>
        <w:rPr>
          <w:rFonts w:hint="eastAsia"/>
        </w:rPr>
        <w:br/>
      </w:r>
      <w:r>
        <w:rPr>
          <w:rFonts w:hint="eastAsia"/>
        </w:rPr>
        <w:t>　　　　一、工艺美术品市场特点</w:t>
      </w:r>
      <w:r>
        <w:rPr>
          <w:rFonts w:hint="eastAsia"/>
        </w:rPr>
        <w:br/>
      </w:r>
      <w:r>
        <w:rPr>
          <w:rFonts w:hint="eastAsia"/>
        </w:rPr>
        <w:t>　　　　二、工艺美术品市场分析</w:t>
      </w:r>
      <w:r>
        <w:rPr>
          <w:rFonts w:hint="eastAsia"/>
        </w:rPr>
        <w:br/>
      </w:r>
      <w:r>
        <w:rPr>
          <w:rFonts w:hint="eastAsia"/>
        </w:rPr>
        <w:t>　　　　三、工艺美术品市场变化的方向</w:t>
      </w:r>
      <w:r>
        <w:rPr>
          <w:rFonts w:hint="eastAsia"/>
        </w:rPr>
        <w:br/>
      </w:r>
      <w:r>
        <w:rPr>
          <w:rFonts w:hint="eastAsia"/>
        </w:rPr>
        <w:t>　　　　四、中国工艺美术品行业发展的新思路</w:t>
      </w:r>
      <w:r>
        <w:rPr>
          <w:rFonts w:hint="eastAsia"/>
        </w:rPr>
        <w:br/>
      </w:r>
      <w:r>
        <w:rPr>
          <w:rFonts w:hint="eastAsia"/>
        </w:rPr>
        <w:t>　　　　五、对中国工艺美术品行业发展的思考</w:t>
      </w:r>
      <w:r>
        <w:rPr>
          <w:rFonts w:hint="eastAsia"/>
        </w:rPr>
        <w:br/>
      </w:r>
      <w:r>
        <w:rPr>
          <w:rFonts w:hint="eastAsia"/>
        </w:rPr>
        <w:br/>
      </w:r>
      <w:r>
        <w:rPr>
          <w:rFonts w:hint="eastAsia"/>
        </w:rPr>
        <w:t>第六章 2010年中国工艺美术品行业发展概况</w:t>
      </w:r>
      <w:r>
        <w:rPr>
          <w:rFonts w:hint="eastAsia"/>
        </w:rPr>
        <w:br/>
      </w:r>
      <w:r>
        <w:rPr>
          <w:rFonts w:hint="eastAsia"/>
        </w:rPr>
        <w:t>　　第一节 2010年中国工艺美术品行业发展态势分析</w:t>
      </w:r>
      <w:r>
        <w:rPr>
          <w:rFonts w:hint="eastAsia"/>
        </w:rPr>
        <w:br/>
      </w:r>
      <w:r>
        <w:rPr>
          <w:rFonts w:hint="eastAsia"/>
        </w:rPr>
        <w:t>　　第二节 2010年中国工艺美术品行业发展特点分析</w:t>
      </w:r>
      <w:r>
        <w:rPr>
          <w:rFonts w:hint="eastAsia"/>
        </w:rPr>
        <w:br/>
      </w:r>
      <w:r>
        <w:rPr>
          <w:rFonts w:hint="eastAsia"/>
        </w:rPr>
        <w:t>　　第三节 2010年中国工艺美术品行业市场供需分析</w:t>
      </w:r>
      <w:r>
        <w:rPr>
          <w:rFonts w:hint="eastAsia"/>
        </w:rPr>
        <w:br/>
      </w:r>
      <w:r>
        <w:rPr>
          <w:rFonts w:hint="eastAsia"/>
        </w:rPr>
        <w:br/>
      </w:r>
      <w:r>
        <w:rPr>
          <w:rFonts w:hint="eastAsia"/>
        </w:rPr>
        <w:t>第七章 工艺美术品行业市场竞争策略分析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工艺美术品市场竞争策略分析</w:t>
      </w:r>
      <w:r>
        <w:rPr>
          <w:rFonts w:hint="eastAsia"/>
        </w:rPr>
        <w:br/>
      </w:r>
      <w:r>
        <w:rPr>
          <w:rFonts w:hint="eastAsia"/>
        </w:rPr>
        <w:t>　　　　一、工艺美术品市场增长潜力分析</w:t>
      </w:r>
      <w:r>
        <w:rPr>
          <w:rFonts w:hint="eastAsia"/>
        </w:rPr>
        <w:br/>
      </w:r>
      <w:r>
        <w:rPr>
          <w:rFonts w:hint="eastAsia"/>
        </w:rPr>
        <w:t>　　　　二、工艺美术品产品竞争策略分析</w:t>
      </w:r>
      <w:r>
        <w:rPr>
          <w:rFonts w:hint="eastAsia"/>
        </w:rPr>
        <w:br/>
      </w:r>
      <w:r>
        <w:rPr>
          <w:rFonts w:hint="eastAsia"/>
        </w:rPr>
        <w:t>　　　　三、典型企业产品竞争策略分析</w:t>
      </w:r>
      <w:r>
        <w:rPr>
          <w:rFonts w:hint="eastAsia"/>
        </w:rPr>
        <w:br/>
      </w:r>
      <w:r>
        <w:rPr>
          <w:rFonts w:hint="eastAsia"/>
        </w:rPr>
        <w:t>　　第三节 工艺美术品企业竞争策略分析</w:t>
      </w:r>
      <w:r>
        <w:rPr>
          <w:rFonts w:hint="eastAsia"/>
        </w:rPr>
        <w:br/>
      </w:r>
      <w:r>
        <w:rPr>
          <w:rFonts w:hint="eastAsia"/>
        </w:rPr>
        <w:t>　　　　一、2011-2016年我国工艺美术品市场竞争趋势</w:t>
      </w:r>
      <w:r>
        <w:rPr>
          <w:rFonts w:hint="eastAsia"/>
        </w:rPr>
        <w:br/>
      </w:r>
      <w:r>
        <w:rPr>
          <w:rFonts w:hint="eastAsia"/>
        </w:rPr>
        <w:t>　　　　二、2011-2016年工艺美术品行业竞争格局展望</w:t>
      </w:r>
      <w:r>
        <w:rPr>
          <w:rFonts w:hint="eastAsia"/>
        </w:rPr>
        <w:br/>
      </w:r>
      <w:r>
        <w:rPr>
          <w:rFonts w:hint="eastAsia"/>
        </w:rPr>
        <w:t>　　　　三、2011-2016年工艺美术品行业竞争策略分析</w:t>
      </w:r>
      <w:r>
        <w:rPr>
          <w:rFonts w:hint="eastAsia"/>
        </w:rPr>
        <w:br/>
      </w:r>
      <w:r>
        <w:rPr>
          <w:rFonts w:hint="eastAsia"/>
        </w:rPr>
        <w:br/>
      </w:r>
      <w:r>
        <w:rPr>
          <w:rFonts w:hint="eastAsia"/>
        </w:rPr>
        <w:t>第八章 工艺美术品行业投资与发展前景分析</w:t>
      </w:r>
      <w:r>
        <w:rPr>
          <w:rFonts w:hint="eastAsia"/>
        </w:rPr>
        <w:br/>
      </w:r>
      <w:r>
        <w:rPr>
          <w:rFonts w:hint="eastAsia"/>
        </w:rPr>
        <w:t>　　第一节 2010年工艺美术品行业投资情况分析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工艺美术品行业投资机会分析</w:t>
      </w:r>
      <w:r>
        <w:rPr>
          <w:rFonts w:hint="eastAsia"/>
        </w:rPr>
        <w:br/>
      </w:r>
      <w:r>
        <w:rPr>
          <w:rFonts w:hint="eastAsia"/>
        </w:rPr>
        <w:t>　　　　一、工艺美术品投资项目分析</w:t>
      </w:r>
      <w:r>
        <w:rPr>
          <w:rFonts w:hint="eastAsia"/>
        </w:rPr>
        <w:br/>
      </w:r>
      <w:r>
        <w:rPr>
          <w:rFonts w:hint="eastAsia"/>
        </w:rPr>
        <w:t>　　　　二、可以投资的工艺美术品模式</w:t>
      </w:r>
      <w:r>
        <w:rPr>
          <w:rFonts w:hint="eastAsia"/>
        </w:rPr>
        <w:br/>
      </w:r>
      <w:r>
        <w:rPr>
          <w:rFonts w:hint="eastAsia"/>
        </w:rPr>
        <w:t>　　　　三、2010年工艺美术品投资机会</w:t>
      </w:r>
      <w:r>
        <w:rPr>
          <w:rFonts w:hint="eastAsia"/>
        </w:rPr>
        <w:br/>
      </w:r>
      <w:r>
        <w:rPr>
          <w:rFonts w:hint="eastAsia"/>
        </w:rPr>
        <w:t>　　　　四、2010年工艺美术品投资新方向</w:t>
      </w:r>
      <w:r>
        <w:rPr>
          <w:rFonts w:hint="eastAsia"/>
        </w:rPr>
        <w:br/>
      </w:r>
      <w:r>
        <w:rPr>
          <w:rFonts w:hint="eastAsia"/>
        </w:rPr>
        <w:t>　　第三节 工艺美术品行业发展前景分析</w:t>
      </w:r>
      <w:r>
        <w:rPr>
          <w:rFonts w:hint="eastAsia"/>
        </w:rPr>
        <w:br/>
      </w:r>
      <w:r>
        <w:rPr>
          <w:rFonts w:hint="eastAsia"/>
        </w:rPr>
        <w:t>　　　　一、金融危机下工艺美术品市场的发展前景</w:t>
      </w:r>
      <w:r>
        <w:rPr>
          <w:rFonts w:hint="eastAsia"/>
        </w:rPr>
        <w:br/>
      </w:r>
      <w:r>
        <w:rPr>
          <w:rFonts w:hint="eastAsia"/>
        </w:rPr>
        <w:t>　　　　二、2010年工艺美术品市场面临的发展商机</w:t>
      </w:r>
      <w:r>
        <w:rPr>
          <w:rFonts w:hint="eastAsia"/>
        </w:rPr>
        <w:br/>
      </w:r>
      <w:r>
        <w:rPr>
          <w:rFonts w:hint="eastAsia"/>
        </w:rPr>
        <w:br/>
      </w:r>
      <w:r>
        <w:rPr>
          <w:rFonts w:hint="eastAsia"/>
        </w:rPr>
        <w:t>第九章 2011-2016年中国工艺美术品行业发展前景预测分析</w:t>
      </w:r>
      <w:r>
        <w:rPr>
          <w:rFonts w:hint="eastAsia"/>
        </w:rPr>
        <w:br/>
      </w:r>
      <w:r>
        <w:rPr>
          <w:rFonts w:hint="eastAsia"/>
        </w:rPr>
        <w:t>　　第一节 2011-2016年中国工艺美术品行业发展预测分析</w:t>
      </w:r>
      <w:r>
        <w:rPr>
          <w:rFonts w:hint="eastAsia"/>
        </w:rPr>
        <w:br/>
      </w:r>
      <w:r>
        <w:rPr>
          <w:rFonts w:hint="eastAsia"/>
        </w:rPr>
        <w:t>　　　　一、未来工艺美术品发展分析</w:t>
      </w:r>
      <w:r>
        <w:rPr>
          <w:rFonts w:hint="eastAsia"/>
        </w:rPr>
        <w:br/>
      </w:r>
      <w:r>
        <w:rPr>
          <w:rFonts w:hint="eastAsia"/>
        </w:rPr>
        <w:t>　　　　二、未来工艺美术品行业技术开发方向</w:t>
      </w:r>
      <w:r>
        <w:rPr>
          <w:rFonts w:hint="eastAsia"/>
        </w:rPr>
        <w:br/>
      </w:r>
      <w:r>
        <w:rPr>
          <w:rFonts w:hint="eastAsia"/>
        </w:rPr>
        <w:t>　　　　三、总体行业十二五整体规划及预测</w:t>
      </w:r>
      <w:r>
        <w:rPr>
          <w:rFonts w:hint="eastAsia"/>
        </w:rPr>
        <w:br/>
      </w:r>
      <w:r>
        <w:rPr>
          <w:rFonts w:hint="eastAsia"/>
        </w:rPr>
        <w:t>　　第二节 2011-2016年中国工艺美术品行业市场前景分析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工艺美术品上游原材料供应状况分析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工艺美术品行业上下游行业分析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三、行业新动态及其对工艺美术品行业的影响</w:t>
      </w:r>
      <w:r>
        <w:rPr>
          <w:rFonts w:hint="eastAsia"/>
        </w:rPr>
        <w:br/>
      </w:r>
      <w:r>
        <w:rPr>
          <w:rFonts w:hint="eastAsia"/>
        </w:rPr>
        <w:t>　　　　四、行业竞争状况及其对工艺美术品行业的意义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四、行业新动态及其对工艺美术品行业的影响</w:t>
      </w:r>
      <w:r>
        <w:rPr>
          <w:rFonts w:hint="eastAsia"/>
        </w:rPr>
        <w:br/>
      </w:r>
      <w:r>
        <w:rPr>
          <w:rFonts w:hint="eastAsia"/>
        </w:rPr>
        <w:t>　　　　五、行业竞争状况及其对工艺美术品行业的意义</w:t>
      </w:r>
      <w:r>
        <w:rPr>
          <w:rFonts w:hint="eastAsia"/>
        </w:rPr>
        <w:br/>
      </w:r>
      <w:r>
        <w:rPr>
          <w:rFonts w:hint="eastAsia"/>
        </w:rPr>
        <w:br/>
      </w:r>
      <w:r>
        <w:rPr>
          <w:rFonts w:hint="eastAsia"/>
        </w:rPr>
        <w:t>第十二章 2011-2016年工艺美术品行业发展趋势及投资风险分析</w:t>
      </w:r>
      <w:r>
        <w:rPr>
          <w:rFonts w:hint="eastAsia"/>
        </w:rPr>
        <w:br/>
      </w:r>
      <w:r>
        <w:rPr>
          <w:rFonts w:hint="eastAsia"/>
        </w:rPr>
        <w:t>　　第一节 当前工艺美术品存在的问题</w:t>
      </w:r>
      <w:r>
        <w:rPr>
          <w:rFonts w:hint="eastAsia"/>
        </w:rPr>
        <w:br/>
      </w:r>
      <w:r>
        <w:rPr>
          <w:rFonts w:hint="eastAsia"/>
        </w:rPr>
        <w:t>　　第二节 工艺美术品未来发展预测分析</w:t>
      </w:r>
      <w:r>
        <w:rPr>
          <w:rFonts w:hint="eastAsia"/>
        </w:rPr>
        <w:br/>
      </w:r>
      <w:r>
        <w:rPr>
          <w:rFonts w:hint="eastAsia"/>
        </w:rPr>
        <w:t>　　　　一、中国工艺美术品发展方向分析</w:t>
      </w:r>
      <w:r>
        <w:rPr>
          <w:rFonts w:hint="eastAsia"/>
        </w:rPr>
        <w:br/>
      </w:r>
      <w:r>
        <w:rPr>
          <w:rFonts w:hint="eastAsia"/>
        </w:rPr>
        <w:t>　　　　二、2011-2016年中国工艺美术品行业发展规模</w:t>
      </w:r>
      <w:r>
        <w:rPr>
          <w:rFonts w:hint="eastAsia"/>
        </w:rPr>
        <w:br/>
      </w:r>
      <w:r>
        <w:rPr>
          <w:rFonts w:hint="eastAsia"/>
        </w:rPr>
        <w:t>　　　　三、2011-2016年中国工艺美术品行业发展趋势预测</w:t>
      </w:r>
      <w:r>
        <w:rPr>
          <w:rFonts w:hint="eastAsia"/>
        </w:rPr>
        <w:br/>
      </w:r>
      <w:r>
        <w:rPr>
          <w:rFonts w:hint="eastAsia"/>
        </w:rPr>
        <w:t>　　第三节 2011-2016年中国工艺美术品行业投资风险分析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工艺美术品国内重点生产厂家分析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工艺美术品地区销售分析</w:t>
      </w:r>
      <w:r>
        <w:rPr>
          <w:rFonts w:hint="eastAsia"/>
        </w:rPr>
        <w:br/>
      </w:r>
      <w:r>
        <w:rPr>
          <w:rFonts w:hint="eastAsia"/>
        </w:rPr>
        <w:t>　　第一节 中国工艺美术品区域销售市场结构变化</w:t>
      </w:r>
      <w:r>
        <w:rPr>
          <w:rFonts w:hint="eastAsia"/>
        </w:rPr>
        <w:br/>
      </w:r>
      <w:r>
        <w:rPr>
          <w:rFonts w:hint="eastAsia"/>
        </w:rPr>
        <w:t>　　第二节 工艺美术品东北地区销售分析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工艺美术品华北地区销售分析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工艺美术品中南地区销售分析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工艺美术品华东地区销售分析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工艺美术品西北地区销售分析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2011-2016年中国工艺美术品行业投资战略研究</w:t>
      </w:r>
      <w:r>
        <w:rPr>
          <w:rFonts w:hint="eastAsia"/>
        </w:rPr>
        <w:br/>
      </w:r>
      <w:r>
        <w:rPr>
          <w:rFonts w:hint="eastAsia"/>
        </w:rPr>
        <w:t>　　第一节 2011-2012年中国工艺美术品行业投资策略分析</w:t>
      </w:r>
      <w:r>
        <w:rPr>
          <w:rFonts w:hint="eastAsia"/>
        </w:rPr>
        <w:br/>
      </w:r>
      <w:r>
        <w:rPr>
          <w:rFonts w:hint="eastAsia"/>
        </w:rPr>
        <w:t>　　　　一、工艺美术品投资策略</w:t>
      </w:r>
      <w:r>
        <w:rPr>
          <w:rFonts w:hint="eastAsia"/>
        </w:rPr>
        <w:br/>
      </w:r>
      <w:r>
        <w:rPr>
          <w:rFonts w:hint="eastAsia"/>
        </w:rPr>
        <w:t>　　　　二、工艺美术品投资筹划策略</w:t>
      </w:r>
      <w:r>
        <w:rPr>
          <w:rFonts w:hint="eastAsia"/>
        </w:rPr>
        <w:br/>
      </w:r>
      <w:r>
        <w:rPr>
          <w:rFonts w:hint="eastAsia"/>
        </w:rPr>
        <w:t>　　　　三、2009年工艺美术品品牌竞争战略</w:t>
      </w:r>
      <w:r>
        <w:rPr>
          <w:rFonts w:hint="eastAsia"/>
        </w:rPr>
        <w:br/>
      </w:r>
      <w:r>
        <w:rPr>
          <w:rFonts w:hint="eastAsia"/>
        </w:rPr>
        <w:t>　　第二节 2011-2016年中国工艺美术品行业品牌建设策略</w:t>
      </w:r>
      <w:r>
        <w:rPr>
          <w:rFonts w:hint="eastAsia"/>
        </w:rPr>
        <w:br/>
      </w:r>
      <w:r>
        <w:rPr>
          <w:rFonts w:hint="eastAsia"/>
        </w:rPr>
        <w:t>　　　　一、工艺美术品的规划</w:t>
      </w:r>
      <w:r>
        <w:rPr>
          <w:rFonts w:hint="eastAsia"/>
        </w:rPr>
        <w:br/>
      </w:r>
      <w:r>
        <w:rPr>
          <w:rFonts w:hint="eastAsia"/>
        </w:rPr>
        <w:t>　　　　二、工艺美术品的建设</w:t>
      </w:r>
      <w:r>
        <w:rPr>
          <w:rFonts w:hint="eastAsia"/>
        </w:rPr>
        <w:br/>
      </w:r>
      <w:r>
        <w:rPr>
          <w:rFonts w:hint="eastAsia"/>
        </w:rPr>
        <w:t>　　　　三、工艺美术品业成功之道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中国工艺美术品行业市场发展趋势预测</w:t>
      </w:r>
      <w:r>
        <w:rPr>
          <w:rFonts w:hint="eastAsia"/>
        </w:rPr>
        <w:br/>
      </w:r>
      <w:r>
        <w:rPr>
          <w:rFonts w:hint="eastAsia"/>
        </w:rPr>
        <w:t>　　第二节 工艺美术品产品投资机会</w:t>
      </w:r>
      <w:r>
        <w:rPr>
          <w:rFonts w:hint="eastAsia"/>
        </w:rPr>
        <w:br/>
      </w:r>
      <w:r>
        <w:rPr>
          <w:rFonts w:hint="eastAsia"/>
        </w:rPr>
        <w:t>　　第三节 工艺美术品产品投资趋势分析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79da18d444adc" w:history="1">
        <w:r>
          <w:rPr>
            <w:rStyle w:val="Hyperlink"/>
          </w:rPr>
          <w:t>2012-2016年工艺美术品行业分析及投资战略分析报告</w:t>
        </w:r>
      </w:hyperlink>
      <w:r>
        <w:rPr>
          <w:color w:val="C00000"/>
        </w:rPr>
        <w:t>》，报告编号：</w:t>
      </w:r>
      <w:r>
        <w:rPr>
          <w:rFonts w:hint="eastAsia"/>
          <w:color w:val="C00000"/>
        </w:rPr>
        <w:t>10A8210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79da18d444adc" w:history="1">
        <w:r>
          <w:rPr>
            <w:rStyle w:val="Hyperlink"/>
          </w:rPr>
          <w:t>https://www.20087.com/DiaoYan/2012-02/gongyimeishupinhangyefenxijitouzizha.html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热点：工艺美术品包括哪些、工艺美术品设计、工艺美术品及礼仪用品销售范围、工艺美术品设计就业前景、工艺美术品及收藏品零售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b7b48373e4f6e" w:history="1">
      <w:r>
        <w:rPr>
          <w:rStyle w:val="Hyperlink"/>
        </w:rPr>
        <w:t>2012-2016年工艺美术品行业分析及投资战略分析报告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ongyimeishupinhangyefenxijitouzizha.html" TargetMode="External" Id="R8ad79da18d444adc" /></Relationships>
</file>

<file path=word/_rels/header2.xml.rels>&#65279;<?xml version="1.0" encoding="utf-8"?><Relationships xmlns="http://schemas.openxmlformats.org/package/2006/relationships"><Relationship Type="http://schemas.openxmlformats.org/officeDocument/2006/relationships/hyperlink" Target="https://www.20087.com/DiaoYan/2012-02/gongyimeishupinhangyefenxijitouzizha.html" TargetMode="External" Id="R62db7b48373e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2012-02-26T07:47:00Z</dcterms:created>
  <dcterms:modified xsi:type="dcterms:W3CDTF">2012-02-26T08:47:00Z</dcterms:modified>
  <dc:subject>2012-2016年工艺美术品行业分析及投资战略分析报告</dc:subject>
  <dc:title>2012-2016年工艺美术品行业分析及投资战略分析报告</dc:title>
  <cp:keywords>2012-2016年工艺美术品行业分析及投资战略分析报告</cp:keywords>
  <dc:description>2012-2016年工艺美术品行业分析及投资战略分析报告</dc:description>
</cp:coreProperties>
</file>