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63f06977f488a" w:history="1">
              <w:r>
                <w:rPr>
                  <w:rStyle w:val="Hyperlink"/>
                </w:rPr>
                <w:t>2025-2031年中国竹炭市场现状调研分析及发展前景报告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63f06977f488a" w:history="1">
              <w:r>
                <w:rPr>
                  <w:rStyle w:val="Hyperlink"/>
                </w:rPr>
                <w:t>2025-2031年中国竹炭市场现状调研分析及发展前景报告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63f06977f488a" w:history="1">
                <w:r>
                  <w:rPr>
                    <w:rStyle w:val="Hyperlink"/>
                  </w:rPr>
                  <w:t>https://www.20087.com/M_QiTa/86/ZhuTanShiChangQianJingFenXiYuCe.html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炭是一种多功能的环保材料，近年来在食品净化、空气清新、水处理和化妆品等领域获得了广泛应用。其独特的吸附性能和抗菌特性使其成为天然的净化剂和健康产品原料。随着消费者对健康和环保意识的增强，竹炭产品的需求持续增长。同时，竹炭的生产也促进了竹林的可持续管理和碳汇项目的发展。</w:t>
      </w:r>
      <w:r>
        <w:rPr>
          <w:rFonts w:hint="eastAsia"/>
        </w:rPr>
        <w:br/>
      </w:r>
      <w:r>
        <w:rPr>
          <w:rFonts w:hint="eastAsia"/>
        </w:rPr>
        <w:t>　　未来，竹炭行业将更加注重产品创新和可持续性。一方面，通过技术研发，开发更多竹炭基新产品，如高性能吸附材料和生物复合材料，拓展竹炭的应用领域。另一方面，加强竹林管理和碳汇项目的实施，提高竹炭生产的环保标准，确保竹炭供应链的可持续性。此外，随着全球对碳中和目标的追求，竹炭作为碳汇产品的重要性将更加凸显。</w:t>
      </w:r>
      <w:r>
        <w:rPr>
          <w:rFonts w:hint="eastAsia"/>
        </w:rPr>
        <w:br/>
      </w:r>
      <w:r>
        <w:rPr>
          <w:rFonts w:hint="eastAsia"/>
        </w:rPr>
        <w:t>　　《</w:t>
      </w:r>
      <w:hyperlink r:id="R88563f06977f488a" w:history="1">
        <w:r>
          <w:rPr>
            <w:rStyle w:val="Hyperlink"/>
          </w:rPr>
          <w:t>2025-2031年中国竹炭市场现状调研分析及发展前景报告</w:t>
        </w:r>
      </w:hyperlink>
      <w:r>
        <w:rPr>
          <w:rFonts w:hint="eastAsia"/>
        </w:rPr>
        <w:t>》依托权威机构及相关协会的数据资料，全面解析了竹炭行业现状、市场需求及市场规模，系统梳理了竹炭产业链结构、价格趋势及各细分市场动态。报告对竹炭市场前景与发展趋势进行了科学预测，重点分析了品牌竞争格局、市场集中度及主要企业的经营表现。同时，通过SWOT分析揭示了竹炭行业面临的机遇与风险，为竹炭行业企业及投资者提供了规范、客观的战略建议，是制定科学竞争策略与投资决策的重要参考依据。</w:t>
      </w:r>
      <w:r>
        <w:rPr>
          <w:rFonts w:hint="eastAsia"/>
        </w:rPr>
        <w:br/>
      </w:r>
      <w:r>
        <w:rPr>
          <w:rFonts w:hint="eastAsia"/>
        </w:rPr>
        <w:br/>
      </w:r>
      <w:r>
        <w:rPr>
          <w:rFonts w:hint="eastAsia"/>
        </w:rPr>
        <w:t>第一章 竹炭产品产业相关概述</w:t>
      </w:r>
      <w:r>
        <w:rPr>
          <w:rFonts w:hint="eastAsia"/>
        </w:rPr>
        <w:br/>
      </w:r>
      <w:r>
        <w:rPr>
          <w:rFonts w:hint="eastAsia"/>
        </w:rPr>
        <w:t>　　第一节 竹炭产品简介</w:t>
      </w:r>
      <w:r>
        <w:rPr>
          <w:rFonts w:hint="eastAsia"/>
        </w:rPr>
        <w:br/>
      </w:r>
      <w:r>
        <w:rPr>
          <w:rFonts w:hint="eastAsia"/>
        </w:rPr>
        <w:t>　　　　一、竹炭产品分类</w:t>
      </w:r>
      <w:r>
        <w:rPr>
          <w:rFonts w:hint="eastAsia"/>
        </w:rPr>
        <w:br/>
      </w:r>
      <w:r>
        <w:rPr>
          <w:rFonts w:hint="eastAsia"/>
        </w:rPr>
        <w:t>　　　　二、竹炭产品的功用及分类</w:t>
      </w:r>
      <w:r>
        <w:rPr>
          <w:rFonts w:hint="eastAsia"/>
        </w:rPr>
        <w:br/>
      </w:r>
      <w:r>
        <w:rPr>
          <w:rFonts w:hint="eastAsia"/>
        </w:rPr>
        <w:t>　　　　三、竹炭产品的一般工作原理</w:t>
      </w:r>
      <w:r>
        <w:rPr>
          <w:rFonts w:hint="eastAsia"/>
        </w:rPr>
        <w:br/>
      </w:r>
      <w:r>
        <w:rPr>
          <w:rFonts w:hint="eastAsia"/>
        </w:rPr>
        <w:t>　　第二节 竹炭产品产业价值链分析</w:t>
      </w:r>
      <w:r>
        <w:rPr>
          <w:rFonts w:hint="eastAsia"/>
        </w:rPr>
        <w:br/>
      </w:r>
      <w:r>
        <w:rPr>
          <w:rFonts w:hint="eastAsia"/>
        </w:rPr>
        <w:br/>
      </w:r>
      <w:r>
        <w:rPr>
          <w:rFonts w:hint="eastAsia"/>
        </w:rPr>
        <w:t>第二章 2025年世界竹炭产品产业运行状况透析</w:t>
      </w:r>
      <w:r>
        <w:rPr>
          <w:rFonts w:hint="eastAsia"/>
        </w:rPr>
        <w:br/>
      </w:r>
      <w:r>
        <w:rPr>
          <w:rFonts w:hint="eastAsia"/>
        </w:rPr>
        <w:t>　　第一节 2025年世界竹炭产品产业发展总况</w:t>
      </w:r>
      <w:r>
        <w:rPr>
          <w:rFonts w:hint="eastAsia"/>
        </w:rPr>
        <w:br/>
      </w:r>
      <w:r>
        <w:rPr>
          <w:rFonts w:hint="eastAsia"/>
        </w:rPr>
        <w:t>　　　　一、世界竹炭产品技术分析</w:t>
      </w:r>
      <w:r>
        <w:rPr>
          <w:rFonts w:hint="eastAsia"/>
        </w:rPr>
        <w:br/>
      </w:r>
      <w:r>
        <w:rPr>
          <w:rFonts w:hint="eastAsia"/>
        </w:rPr>
        <w:t>　　　　二、国外竹炭产品的发展概况</w:t>
      </w:r>
      <w:r>
        <w:rPr>
          <w:rFonts w:hint="eastAsia"/>
        </w:rPr>
        <w:br/>
      </w:r>
      <w:r>
        <w:rPr>
          <w:rFonts w:hint="eastAsia"/>
        </w:rPr>
        <w:t>　　　　三、国外竹炭产品的现状和发展历程</w:t>
      </w:r>
      <w:r>
        <w:rPr>
          <w:rFonts w:hint="eastAsia"/>
        </w:rPr>
        <w:br/>
      </w:r>
      <w:r>
        <w:rPr>
          <w:rFonts w:hint="eastAsia"/>
        </w:rPr>
        <w:t>　　第二节 2025年世界竹炭产品主要国家运行分析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三、其他</w:t>
      </w:r>
      <w:r>
        <w:rPr>
          <w:rFonts w:hint="eastAsia"/>
        </w:rPr>
        <w:br/>
      </w:r>
      <w:r>
        <w:rPr>
          <w:rFonts w:hint="eastAsia"/>
        </w:rPr>
        <w:t>　　第三节 2025年世界竹炭产品产业发展趋势分析</w:t>
      </w:r>
      <w:r>
        <w:rPr>
          <w:rFonts w:hint="eastAsia"/>
        </w:rPr>
        <w:br/>
      </w:r>
      <w:r>
        <w:rPr>
          <w:rFonts w:hint="eastAsia"/>
        </w:rPr>
        <w:br/>
      </w:r>
      <w:r>
        <w:rPr>
          <w:rFonts w:hint="eastAsia"/>
        </w:rPr>
        <w:t>第三章 2025年中国竹炭产品行业市场发展环境分析（PEST分析法）</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2025年中国竹炭产品行业政策环境分析</w:t>
      </w:r>
      <w:r>
        <w:rPr>
          <w:rFonts w:hint="eastAsia"/>
        </w:rPr>
        <w:br/>
      </w:r>
      <w:r>
        <w:rPr>
          <w:rFonts w:hint="eastAsia"/>
        </w:rPr>
        <w:t>　　第三节 2025年中国竹炭产品行业社会环境分析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节2025年中国竹炭产品行业技术环境分析</w:t>
      </w:r>
      <w:r>
        <w:rPr>
          <w:rFonts w:hint="eastAsia"/>
        </w:rPr>
        <w:br/>
      </w:r>
      <w:r>
        <w:rPr>
          <w:rFonts w:hint="eastAsia"/>
        </w:rPr>
        <w:br/>
      </w:r>
      <w:r>
        <w:rPr>
          <w:rFonts w:hint="eastAsia"/>
        </w:rPr>
        <w:t>第四章 2025年中国竹炭产品产业运行状况</w:t>
      </w:r>
      <w:r>
        <w:rPr>
          <w:rFonts w:hint="eastAsia"/>
        </w:rPr>
        <w:br/>
      </w:r>
      <w:r>
        <w:rPr>
          <w:rFonts w:hint="eastAsia"/>
        </w:rPr>
        <w:t>　　第一节 2025年中国竹炭产品产业发展概述</w:t>
      </w:r>
      <w:r>
        <w:rPr>
          <w:rFonts w:hint="eastAsia"/>
        </w:rPr>
        <w:br/>
      </w:r>
      <w:r>
        <w:rPr>
          <w:rFonts w:hint="eastAsia"/>
        </w:rPr>
        <w:t>　　第二节 2025年中国竹炭产品产业运行动态分析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2025年中国竹炭产品产业发展存在问题与对策建议</w:t>
      </w:r>
      <w:r>
        <w:rPr>
          <w:rFonts w:hint="eastAsia"/>
        </w:rPr>
        <w:br/>
      </w:r>
      <w:r>
        <w:rPr>
          <w:rFonts w:hint="eastAsia"/>
        </w:rPr>
        <w:t>　　　　一、中国竹炭产品产业存在的问题</w:t>
      </w:r>
      <w:r>
        <w:rPr>
          <w:rFonts w:hint="eastAsia"/>
        </w:rPr>
        <w:br/>
      </w:r>
      <w:r>
        <w:rPr>
          <w:rFonts w:hint="eastAsia"/>
        </w:rPr>
        <w:t>　　　　二、规范竹炭产品行业发展的措施</w:t>
      </w:r>
      <w:r>
        <w:rPr>
          <w:rFonts w:hint="eastAsia"/>
        </w:rPr>
        <w:br/>
      </w:r>
      <w:r>
        <w:rPr>
          <w:rFonts w:hint="eastAsia"/>
        </w:rPr>
        <w:t>　　　　三、竹炭产品行业发展的建议</w:t>
      </w:r>
      <w:r>
        <w:rPr>
          <w:rFonts w:hint="eastAsia"/>
        </w:rPr>
        <w:br/>
      </w:r>
      <w:r>
        <w:rPr>
          <w:rFonts w:hint="eastAsia"/>
        </w:rPr>
        <w:br/>
      </w:r>
      <w:r>
        <w:rPr>
          <w:rFonts w:hint="eastAsia"/>
        </w:rPr>
        <w:t>第五章 2025年中国竹炭产品市场运行动态分析</w:t>
      </w:r>
      <w:r>
        <w:rPr>
          <w:rFonts w:hint="eastAsia"/>
        </w:rPr>
        <w:br/>
      </w:r>
      <w:r>
        <w:rPr>
          <w:rFonts w:hint="eastAsia"/>
        </w:rPr>
        <w:t>　　第一节 2025年中国竹炭产品行业发展综述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2025年中国竹炭产品主要企业竞争状况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2025年中国竹炭产品供需情况</w:t>
      </w:r>
      <w:r>
        <w:rPr>
          <w:rFonts w:hint="eastAsia"/>
        </w:rPr>
        <w:br/>
      </w:r>
      <w:r>
        <w:rPr>
          <w:rFonts w:hint="eastAsia"/>
        </w:rPr>
        <w:t>　　　　一、2025年中国竹炭产品产量分析</w:t>
      </w:r>
      <w:r>
        <w:rPr>
          <w:rFonts w:hint="eastAsia"/>
        </w:rPr>
        <w:br/>
      </w:r>
      <w:r>
        <w:rPr>
          <w:rFonts w:hint="eastAsia"/>
        </w:rPr>
        <w:t>　　　　二、2025年中国竹炭产品需求量分析</w:t>
      </w:r>
      <w:r>
        <w:rPr>
          <w:rFonts w:hint="eastAsia"/>
        </w:rPr>
        <w:br/>
      </w:r>
      <w:r>
        <w:rPr>
          <w:rFonts w:hint="eastAsia"/>
        </w:rPr>
        <w:t>　　　　三、2025年中国竹炭产品供需平衡分析</w:t>
      </w:r>
      <w:r>
        <w:rPr>
          <w:rFonts w:hint="eastAsia"/>
        </w:rPr>
        <w:br/>
      </w:r>
      <w:r>
        <w:rPr>
          <w:rFonts w:hint="eastAsia"/>
        </w:rPr>
        <w:t>　　　　四、购买者购买影响因素分析</w:t>
      </w:r>
      <w:r>
        <w:rPr>
          <w:rFonts w:hint="eastAsia"/>
        </w:rPr>
        <w:br/>
      </w:r>
      <w:r>
        <w:rPr>
          <w:rFonts w:hint="eastAsia"/>
        </w:rPr>
        <w:br/>
      </w:r>
      <w:r>
        <w:rPr>
          <w:rFonts w:hint="eastAsia"/>
        </w:rPr>
        <w:t>第六章 2025年中国竹炭产品行业主要数据分析</w:t>
      </w:r>
      <w:r>
        <w:rPr>
          <w:rFonts w:hint="eastAsia"/>
        </w:rPr>
        <w:br/>
      </w:r>
      <w:r>
        <w:rPr>
          <w:rFonts w:hint="eastAsia"/>
        </w:rPr>
        <w:t>　　第一节 2025年中国竹炭产品行业规模分析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2025年中国竹炭产品行业结构分析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2025年中国竹炭产品行业产值分析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2025年中国竹炭产品行业成本费用分析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2025年中国竹炭产品行业盈利能力分析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2025年中国竹炭产品产业细分产品市场进出口数据分析</w:t>
      </w:r>
      <w:r>
        <w:rPr>
          <w:rFonts w:hint="eastAsia"/>
        </w:rPr>
        <w:br/>
      </w:r>
      <w:r>
        <w:rPr>
          <w:rFonts w:hint="eastAsia"/>
        </w:rPr>
        <w:t>　　第一节 2025年中国竹炭产品产业A行业进出口数据分析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2025年中国竹炭产品产业B行业进出口数据分析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第三节 影响进出口的因素分析</w:t>
      </w:r>
      <w:r>
        <w:rPr>
          <w:rFonts w:hint="eastAsia"/>
        </w:rPr>
        <w:br/>
      </w:r>
      <w:r>
        <w:rPr>
          <w:rFonts w:hint="eastAsia"/>
        </w:rPr>
        <w:br/>
      </w:r>
      <w:r>
        <w:rPr>
          <w:rFonts w:hint="eastAsia"/>
        </w:rPr>
        <w:t>第八章 2025年中国竹炭产品产业市场竞争格局分析</w:t>
      </w:r>
      <w:r>
        <w:rPr>
          <w:rFonts w:hint="eastAsia"/>
        </w:rPr>
        <w:br/>
      </w:r>
      <w:r>
        <w:rPr>
          <w:rFonts w:hint="eastAsia"/>
        </w:rPr>
        <w:t>　　第一节 2025年中国竹炭产品产业竞争现状分析</w:t>
      </w:r>
      <w:r>
        <w:rPr>
          <w:rFonts w:hint="eastAsia"/>
        </w:rPr>
        <w:br/>
      </w:r>
      <w:r>
        <w:rPr>
          <w:rFonts w:hint="eastAsia"/>
        </w:rPr>
        <w:t>　　　　一、竹炭产品中外竞争力对比分析</w:t>
      </w:r>
      <w:r>
        <w:rPr>
          <w:rFonts w:hint="eastAsia"/>
        </w:rPr>
        <w:br/>
      </w:r>
      <w:r>
        <w:rPr>
          <w:rFonts w:hint="eastAsia"/>
        </w:rPr>
        <w:t>　　　　二、竹炭产品技术竞争分析</w:t>
      </w:r>
      <w:r>
        <w:rPr>
          <w:rFonts w:hint="eastAsia"/>
        </w:rPr>
        <w:br/>
      </w:r>
      <w:r>
        <w:rPr>
          <w:rFonts w:hint="eastAsia"/>
        </w:rPr>
        <w:t>　　　　三、竹炭产品品牌竞争分析</w:t>
      </w:r>
      <w:r>
        <w:rPr>
          <w:rFonts w:hint="eastAsia"/>
        </w:rPr>
        <w:br/>
      </w:r>
      <w:r>
        <w:rPr>
          <w:rFonts w:hint="eastAsia"/>
        </w:rPr>
        <w:t>　　第二节 2025年中国竹炭产品产业集中度分析</w:t>
      </w:r>
      <w:r>
        <w:rPr>
          <w:rFonts w:hint="eastAsia"/>
        </w:rPr>
        <w:br/>
      </w:r>
      <w:r>
        <w:rPr>
          <w:rFonts w:hint="eastAsia"/>
        </w:rPr>
        <w:t>　　　　一、竹炭产品生产企业集中分布</w:t>
      </w:r>
      <w:r>
        <w:rPr>
          <w:rFonts w:hint="eastAsia"/>
        </w:rPr>
        <w:br/>
      </w:r>
      <w:r>
        <w:rPr>
          <w:rFonts w:hint="eastAsia"/>
        </w:rPr>
        <w:t>　　　　二、竹炭产品市场集中度分析</w:t>
      </w:r>
      <w:r>
        <w:rPr>
          <w:rFonts w:hint="eastAsia"/>
        </w:rPr>
        <w:br/>
      </w:r>
      <w:r>
        <w:rPr>
          <w:rFonts w:hint="eastAsia"/>
        </w:rPr>
        <w:t>　　第三节 2025年中国竹炭产品企业提升竞争力策略分析</w:t>
      </w:r>
      <w:r>
        <w:rPr>
          <w:rFonts w:hint="eastAsia"/>
        </w:rPr>
        <w:br/>
      </w:r>
      <w:r>
        <w:rPr>
          <w:rFonts w:hint="eastAsia"/>
        </w:rPr>
        <w:br/>
      </w:r>
      <w:r>
        <w:rPr>
          <w:rFonts w:hint="eastAsia"/>
        </w:rPr>
        <w:t>第九章 中国竹炭产品产业领先企业运营现状及发展趋势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二、2025年经营规模</w:t>
      </w:r>
      <w:r>
        <w:rPr>
          <w:rFonts w:hint="eastAsia"/>
        </w:rPr>
        <w:br/>
      </w:r>
      <w:r>
        <w:rPr>
          <w:rFonts w:hint="eastAsia"/>
        </w:rPr>
        <w:t>　　　　三、2025年经营效益</w:t>
      </w:r>
      <w:r>
        <w:rPr>
          <w:rFonts w:hint="eastAsia"/>
        </w:rPr>
        <w:br/>
      </w:r>
      <w:r>
        <w:rPr>
          <w:rFonts w:hint="eastAsia"/>
        </w:rPr>
        <w:t>　　　　四、2025-2031年发展规划分析</w:t>
      </w:r>
      <w:r>
        <w:rPr>
          <w:rFonts w:hint="eastAsia"/>
        </w:rPr>
        <w:br/>
      </w:r>
      <w:r>
        <w:rPr>
          <w:rFonts w:hint="eastAsia"/>
        </w:rPr>
        <w:t>　　第二节 X企业</w:t>
      </w:r>
      <w:r>
        <w:rPr>
          <w:rFonts w:hint="eastAsia"/>
        </w:rPr>
        <w:br/>
      </w:r>
      <w:r>
        <w:rPr>
          <w:rFonts w:hint="eastAsia"/>
        </w:rPr>
        <w:t>　　　　一、企业概述</w:t>
      </w:r>
      <w:r>
        <w:rPr>
          <w:rFonts w:hint="eastAsia"/>
        </w:rPr>
        <w:br/>
      </w:r>
      <w:r>
        <w:rPr>
          <w:rFonts w:hint="eastAsia"/>
        </w:rPr>
        <w:t>　　　　二、2025年经营规模</w:t>
      </w:r>
      <w:r>
        <w:rPr>
          <w:rFonts w:hint="eastAsia"/>
        </w:rPr>
        <w:br/>
      </w:r>
      <w:r>
        <w:rPr>
          <w:rFonts w:hint="eastAsia"/>
        </w:rPr>
        <w:t>　　　　三、2025年经营效益</w:t>
      </w:r>
      <w:r>
        <w:rPr>
          <w:rFonts w:hint="eastAsia"/>
        </w:rPr>
        <w:br/>
      </w:r>
      <w:r>
        <w:rPr>
          <w:rFonts w:hint="eastAsia"/>
        </w:rPr>
        <w:t>　　　　四、2025-2031年发展规划分析</w:t>
      </w:r>
      <w:r>
        <w:rPr>
          <w:rFonts w:hint="eastAsia"/>
        </w:rPr>
        <w:br/>
      </w:r>
      <w:r>
        <w:rPr>
          <w:rFonts w:hint="eastAsia"/>
        </w:rPr>
        <w:t>　　第三节 X企业</w:t>
      </w:r>
      <w:r>
        <w:rPr>
          <w:rFonts w:hint="eastAsia"/>
        </w:rPr>
        <w:br/>
      </w:r>
      <w:r>
        <w:rPr>
          <w:rFonts w:hint="eastAsia"/>
        </w:rPr>
        <w:t>　　　　一、企业概述</w:t>
      </w:r>
      <w:r>
        <w:rPr>
          <w:rFonts w:hint="eastAsia"/>
        </w:rPr>
        <w:br/>
      </w:r>
      <w:r>
        <w:rPr>
          <w:rFonts w:hint="eastAsia"/>
        </w:rPr>
        <w:t>　　　　二、2025年经营规模</w:t>
      </w:r>
      <w:r>
        <w:rPr>
          <w:rFonts w:hint="eastAsia"/>
        </w:rPr>
        <w:br/>
      </w:r>
      <w:r>
        <w:rPr>
          <w:rFonts w:hint="eastAsia"/>
        </w:rPr>
        <w:t>　　　　三、2025年经营效益</w:t>
      </w:r>
      <w:r>
        <w:rPr>
          <w:rFonts w:hint="eastAsia"/>
        </w:rPr>
        <w:br/>
      </w:r>
      <w:r>
        <w:rPr>
          <w:rFonts w:hint="eastAsia"/>
        </w:rPr>
        <w:t>　　　　四、2025-2031年发展规划分析</w:t>
      </w:r>
      <w:r>
        <w:rPr>
          <w:rFonts w:hint="eastAsia"/>
        </w:rPr>
        <w:br/>
      </w:r>
      <w:r>
        <w:rPr>
          <w:rFonts w:hint="eastAsia"/>
        </w:rPr>
        <w:t>　　第四节 X企业</w:t>
      </w:r>
      <w:r>
        <w:rPr>
          <w:rFonts w:hint="eastAsia"/>
        </w:rPr>
        <w:br/>
      </w:r>
      <w:r>
        <w:rPr>
          <w:rFonts w:hint="eastAsia"/>
        </w:rPr>
        <w:t>　　　　一、企业概述</w:t>
      </w:r>
      <w:r>
        <w:rPr>
          <w:rFonts w:hint="eastAsia"/>
        </w:rPr>
        <w:br/>
      </w:r>
      <w:r>
        <w:rPr>
          <w:rFonts w:hint="eastAsia"/>
        </w:rPr>
        <w:t>　　　　二、2025年经营规模</w:t>
      </w:r>
      <w:r>
        <w:rPr>
          <w:rFonts w:hint="eastAsia"/>
        </w:rPr>
        <w:br/>
      </w:r>
      <w:r>
        <w:rPr>
          <w:rFonts w:hint="eastAsia"/>
        </w:rPr>
        <w:t>　　　　三、2025年经营效益</w:t>
      </w:r>
      <w:r>
        <w:rPr>
          <w:rFonts w:hint="eastAsia"/>
        </w:rPr>
        <w:br/>
      </w:r>
      <w:r>
        <w:rPr>
          <w:rFonts w:hint="eastAsia"/>
        </w:rPr>
        <w:t>　　　　四、2025-2031年发展规划分析</w:t>
      </w:r>
      <w:r>
        <w:rPr>
          <w:rFonts w:hint="eastAsia"/>
        </w:rPr>
        <w:br/>
      </w:r>
      <w:r>
        <w:rPr>
          <w:rFonts w:hint="eastAsia"/>
        </w:rPr>
        <w:t>　　第五节 X企业</w:t>
      </w:r>
      <w:r>
        <w:rPr>
          <w:rFonts w:hint="eastAsia"/>
        </w:rPr>
        <w:br/>
      </w:r>
      <w:r>
        <w:rPr>
          <w:rFonts w:hint="eastAsia"/>
        </w:rPr>
        <w:t>　　　　一、企业概述</w:t>
      </w:r>
      <w:r>
        <w:rPr>
          <w:rFonts w:hint="eastAsia"/>
        </w:rPr>
        <w:br/>
      </w:r>
      <w:r>
        <w:rPr>
          <w:rFonts w:hint="eastAsia"/>
        </w:rPr>
        <w:t>　　　　二、2025年经营规模</w:t>
      </w:r>
      <w:r>
        <w:rPr>
          <w:rFonts w:hint="eastAsia"/>
        </w:rPr>
        <w:br/>
      </w:r>
      <w:r>
        <w:rPr>
          <w:rFonts w:hint="eastAsia"/>
        </w:rPr>
        <w:t>　　　　三、2025年经营效益</w:t>
      </w:r>
      <w:r>
        <w:rPr>
          <w:rFonts w:hint="eastAsia"/>
        </w:rPr>
        <w:br/>
      </w:r>
      <w:r>
        <w:rPr>
          <w:rFonts w:hint="eastAsia"/>
        </w:rPr>
        <w:t>　　　　四、2025-2031年发展规划分析</w:t>
      </w:r>
      <w:r>
        <w:rPr>
          <w:rFonts w:hint="eastAsia"/>
        </w:rPr>
        <w:br/>
      </w:r>
      <w:r>
        <w:rPr>
          <w:rFonts w:hint="eastAsia"/>
        </w:rPr>
        <w:t>　　　　章 2025-2031年中国竹炭产品企业市场趋势预测及趋势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竹炭产品行业企业发展战略分析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竹炭产品行业企业发展建议</w:t>
      </w:r>
      <w:r>
        <w:rPr>
          <w:rFonts w:hint="eastAsia"/>
        </w:rPr>
        <w:br/>
      </w:r>
      <w:r>
        <w:rPr>
          <w:rFonts w:hint="eastAsia"/>
        </w:rPr>
        <w:br/>
      </w:r>
      <w:r>
        <w:rPr>
          <w:rFonts w:hint="eastAsia"/>
        </w:rPr>
        <w:t>第十一章 中国竹炭产品产业发展趋势预测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中国竹炭产品产业发展优劣势分析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中国竹炭产品产业市场发展预测评估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2025-2031年中国竹炭产品产业发展趋势预测分析</w:t>
      </w:r>
      <w:r>
        <w:rPr>
          <w:rFonts w:hint="eastAsia"/>
        </w:rPr>
        <w:br/>
      </w:r>
      <w:r>
        <w:rPr>
          <w:rFonts w:hint="eastAsia"/>
        </w:rPr>
        <w:t>　　第一节 2025-2031年中国竹炭产品产业趋势预测分析</w:t>
      </w:r>
      <w:r>
        <w:rPr>
          <w:rFonts w:hint="eastAsia"/>
        </w:rPr>
        <w:br/>
      </w:r>
      <w:r>
        <w:rPr>
          <w:rFonts w:hint="eastAsia"/>
        </w:rPr>
        <w:t>　　　　一、竹炭产品技术发展方向分析</w:t>
      </w:r>
      <w:r>
        <w:rPr>
          <w:rFonts w:hint="eastAsia"/>
        </w:rPr>
        <w:br/>
      </w:r>
      <w:r>
        <w:rPr>
          <w:rFonts w:hint="eastAsia"/>
        </w:rPr>
        <w:t>　　　　二、我国竹炭产品投资预测</w:t>
      </w:r>
      <w:r>
        <w:rPr>
          <w:rFonts w:hint="eastAsia"/>
        </w:rPr>
        <w:br/>
      </w:r>
      <w:r>
        <w:rPr>
          <w:rFonts w:hint="eastAsia"/>
        </w:rPr>
        <w:t>　　　　三、竹炭产品市场未来需求特点分析</w:t>
      </w:r>
      <w:r>
        <w:rPr>
          <w:rFonts w:hint="eastAsia"/>
        </w:rPr>
        <w:br/>
      </w:r>
      <w:r>
        <w:rPr>
          <w:rFonts w:hint="eastAsia"/>
        </w:rPr>
        <w:t>　　第二节 2025-2031年中国竹炭产品产业市场预测分析</w:t>
      </w:r>
      <w:r>
        <w:rPr>
          <w:rFonts w:hint="eastAsia"/>
        </w:rPr>
        <w:br/>
      </w:r>
      <w:r>
        <w:rPr>
          <w:rFonts w:hint="eastAsia"/>
        </w:rPr>
        <w:t>　　　　一、竹炭产品产业市场供给预测分析</w:t>
      </w:r>
      <w:r>
        <w:rPr>
          <w:rFonts w:hint="eastAsia"/>
        </w:rPr>
        <w:br/>
      </w:r>
      <w:r>
        <w:rPr>
          <w:rFonts w:hint="eastAsia"/>
        </w:rPr>
        <w:t>　　　　二、竹炭产品需求预测分析</w:t>
      </w:r>
      <w:r>
        <w:rPr>
          <w:rFonts w:hint="eastAsia"/>
        </w:rPr>
        <w:br/>
      </w:r>
      <w:r>
        <w:rPr>
          <w:rFonts w:hint="eastAsia"/>
        </w:rPr>
        <w:t>　　　　三、竹炭产品进出口预测分析</w:t>
      </w:r>
      <w:r>
        <w:rPr>
          <w:rFonts w:hint="eastAsia"/>
        </w:rPr>
        <w:br/>
      </w:r>
      <w:r>
        <w:rPr>
          <w:rFonts w:hint="eastAsia"/>
        </w:rPr>
        <w:t>　　第三节 中-智-林　2025-2031年中国竹炭产品产业市场盈利预测分析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63f06977f488a" w:history="1">
        <w:r>
          <w:rPr>
            <w:rStyle w:val="Hyperlink"/>
          </w:rPr>
          <w:t>2025-2031年中国竹炭市场现状调研分析及发展前景报告</w:t>
        </w:r>
      </w:hyperlink>
      <w:r>
        <w:rPr>
          <w:color w:val="C00000"/>
        </w:rPr>
        <w:t>》，报告编号：</w:t>
      </w:r>
      <w:r>
        <w:rPr>
          <w:rFonts w:hint="eastAsia"/>
          <w:color w:val="C00000"/>
        </w:rPr>
        <w:t>1618786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63f06977f488a" w:history="1">
        <w:r>
          <w:rPr>
            <w:rStyle w:val="Hyperlink"/>
          </w:rPr>
          <w:t>https://www.20087.com/M_QiTa/86/ZhuTanShiChangQianJingFenXiYuCe.html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热点：竹炭的功效和作用、竹炭活性炭、全国竹炭价格表、竹炭纤维木饰面板、竹炭纤维板、竹炭木金属板、竹炭和木炭烧烤哪个好、竹炭粉能吃吗、江西最好的机制竹炭厂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ed4877d354ff7" w:history="1">
      <w:r>
        <w:rPr>
          <w:rStyle w:val="Hyperlink"/>
        </w:rPr>
        <w:t>2025-2031年中国竹炭市场现状调研分析及发展前景报告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ZhuTanShiChangQianJingFenXiYuCe.html" TargetMode="External" Id="R88563f06977f488a" /></Relationships>
</file>

<file path=word/_rels/header2.xml.rels>&#65279;<?xml version="1.0" encoding="utf-8"?><Relationships xmlns="http://schemas.openxmlformats.org/package/2006/relationships"><Relationship Type="http://schemas.openxmlformats.org/officeDocument/2006/relationships/hyperlink" Target="https://www.20087.com/M_QiTa/86/ZhuTanShiChangQianJingFenXiYuCe.html" TargetMode="External" Id="Rc70ed4877d35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2025-05-06T01:53:00Z</dcterms:created>
  <dcterms:modified xsi:type="dcterms:W3CDTF">2025-05-06T02:53:00Z</dcterms:modified>
  <dc:subject>2025-2031年中国竹炭市场现状调研分析及发展前景报告</dc:subject>
  <dc:title>2025-2031年中国竹炭市场现状调研分析及发展前景报告</dc:title>
  <cp:keywords>2025-2031年中国竹炭市场现状调研分析及发展前景报告</cp:keywords>
  <dc:description>2025-2031年中国竹炭市场现状调研分析及发展前景报告</dc:description>
</cp:coreProperties>
</file>