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ffcc362f374abb" w:history="1">
              <w:r>
                <w:rPr>
                  <w:rStyle w:val="Hyperlink"/>
                </w:rPr>
                <w:t>中国家具市场深度调研及重点企业发展分析报告（2008-2016年）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ffcc362f374abb" w:history="1">
              <w:r>
                <w:rPr>
                  <w:rStyle w:val="Hyperlink"/>
                </w:rPr>
                <w:t>中国家具市场深度调研及重点企业发展分析报告（2008-2016年）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1070997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ffcc362f374abb" w:history="1">
                <w:r>
                  <w:rPr>
                    <w:rStyle w:val="Hyperlink"/>
                  </w:rPr>
                  <w:t>https://www.20087.com/DiaoYan/2012-03/jiajushichangshendudiaoyanjizhongdia.html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制造业在全球市场上展现出多元化、个性化和绿色化的趋势。一方面，设计师们通过新材料的运用、工艺技术的提升，设计出更具创意和艺术感的家具产品；另一方面，消费者对于家具的环保性和耐用性提出了更高要求，促使企业在生产过程中采用可再生材料，减少污染排放，并注重产品的回收再利用。此外，智能家居概念的融入也为家具行业发展带来了新的增长点。</w:t>
      </w:r>
      <w:r>
        <w:rPr>
          <w:rFonts w:hint="eastAsia"/>
        </w:rPr>
        <w:br/>
      </w:r>
      <w:r>
        <w:rPr>
          <w:rFonts w:hint="eastAsia"/>
        </w:rPr>
        <w:t>　　家具是人们的必须消费品，这个前提条件为行业定义了一个很大的市场。家具行业也是历史非常悠久的行业，它伴随着人们衣食住行的基本需要，并随着人们生活水平的提高而不断发展。近些年随着工业的进步，在传统手工作业基础上，各种新工艺、新材料不断应用于家具生产中，近年来，中国的家具行业呈现出崭新的活力和面貌。</w:t>
      </w:r>
      <w:r>
        <w:rPr>
          <w:rFonts w:hint="eastAsia"/>
        </w:rPr>
        <w:br/>
      </w:r>
      <w:r>
        <w:rPr>
          <w:rFonts w:hint="eastAsia"/>
        </w:rPr>
        <w:t>　　2009年1-11月，中国规模以上家具制造企业实现主营业务收入291,100,234千元，同比增长10.71%；利润额12,731,759千元，同比增长28.92%。2010年1-11月，家具制造业销售收入总额达到3793.079亿元，同比增长30.77%。家具制造业利润总额达到186.080亿元，同比增长46.80%。</w:t>
      </w:r>
      <w:r>
        <w:rPr>
          <w:rFonts w:hint="eastAsia"/>
        </w:rPr>
        <w:br/>
      </w:r>
      <w:r>
        <w:rPr>
          <w:rFonts w:hint="eastAsia"/>
        </w:rPr>
        <w:t>　　10年来，中国家具行业经历了第一个高速发展期，以量的扩张为主，初步建立起了门类齐全、与国际接轨的完整的工业体系，产品能满足人民生活需要和国际市场的需要。未来5到10年，在国际家具产业转移的大背景下，中国家具行业将迎来第二个高速发展期。这个时期主要不是在量的扩张，而是在质的提高。</w:t>
      </w:r>
      <w:r>
        <w:rPr>
          <w:rFonts w:hint="eastAsia"/>
        </w:rPr>
        <w:br/>
      </w:r>
      <w:r>
        <w:rPr>
          <w:rFonts w:hint="eastAsia"/>
        </w:rPr>
        <w:t>　　进入21世纪后，中国政府就已经提出加快城市化和小城镇化建设步伐，全面繁荣农村经济，加快城镇化进程，以便进一步拉动消费市场，扩大消费领域。国家的这一举措，必将进一步促进中国的住宅建设，因而会使与住宅相关的行业得到发展。国务院根据社会需求和发展的需要，提出了住宅产业化，这一举措将带动与住宅配套几万种产品的标准化、系列化和产业化。由于住宅产业化的发展，住宅作为一种商品进入市场，为各类家具和配套产品提供了发展空间。中国家具行业蕴藏着巨大的市场潜力。</w:t>
      </w:r>
      <w:r>
        <w:rPr>
          <w:rFonts w:hint="eastAsia"/>
        </w:rPr>
        <w:br/>
      </w:r>
      <w:r>
        <w:rPr>
          <w:rFonts w:hint="eastAsia"/>
        </w:rPr>
        <w:t>　　银行及相关金融机构在对家具行业进行信贷决策时，必须对行业存在的风险进行系统的评估。本研究报告运用大量专业的分析工具，并结合相关理论模型，综合运用定量和定性的分析方法，对家具行业近年的运行状况及发展趋势做了深入地分析，对行业的偿债能力、盈利能力、营运能力和成长能力等关键指标进行了全面地剖析，并对家具行业可能存在的政策风险、市场风险、技术风险等信贷风险进行了客观严谨的评估。本报告可为银行在评估家具行业项目贷款时提供极其有价值的参考意见，对银行降低可能的信贷风险、提高贷款的安全性和稳健性具有重要意义。</w:t>
      </w:r>
      <w:r>
        <w:rPr>
          <w:rFonts w:hint="eastAsia"/>
        </w:rPr>
        <w:br/>
      </w:r>
      <w:r>
        <w:rPr>
          <w:rFonts w:hint="eastAsia"/>
        </w:rPr>
        <w:br/>
      </w:r>
      <w:r>
        <w:rPr>
          <w:rFonts w:hint="eastAsia"/>
        </w:rPr>
        <w:t>第一部分 家具行业信贷环境分析</w:t>
      </w:r>
      <w:r>
        <w:rPr>
          <w:rFonts w:hint="eastAsia"/>
        </w:rPr>
        <w:br/>
      </w:r>
      <w:r>
        <w:rPr>
          <w:rFonts w:hint="eastAsia"/>
        </w:rPr>
        <w:t>第一章 家具行业基本特征分析</w:t>
      </w:r>
      <w:r>
        <w:rPr>
          <w:rFonts w:hint="eastAsia"/>
        </w:rPr>
        <w:br/>
      </w:r>
      <w:r>
        <w:rPr>
          <w:rFonts w:hint="eastAsia"/>
        </w:rPr>
        <w:t>　　1.1 　行业界定及特性</w:t>
      </w:r>
      <w:r>
        <w:rPr>
          <w:rFonts w:hint="eastAsia"/>
        </w:rPr>
        <w:br/>
      </w:r>
      <w:r>
        <w:rPr>
          <w:rFonts w:hint="eastAsia"/>
        </w:rPr>
        <w:t>　　　　1.1.1 　家具行业定义</w:t>
      </w:r>
      <w:r>
        <w:rPr>
          <w:rFonts w:hint="eastAsia"/>
        </w:rPr>
        <w:br/>
      </w:r>
      <w:r>
        <w:rPr>
          <w:rFonts w:hint="eastAsia"/>
        </w:rPr>
        <w:t>　　　　1.1.2 　家具行业特性</w:t>
      </w:r>
      <w:r>
        <w:rPr>
          <w:rFonts w:hint="eastAsia"/>
        </w:rPr>
        <w:br/>
      </w:r>
      <w:r>
        <w:rPr>
          <w:rFonts w:hint="eastAsia"/>
        </w:rPr>
        <w:t>　　1.2 　我国家具行业特征</w:t>
      </w:r>
      <w:r>
        <w:rPr>
          <w:rFonts w:hint="eastAsia"/>
        </w:rPr>
        <w:br/>
      </w:r>
      <w:r>
        <w:rPr>
          <w:rFonts w:hint="eastAsia"/>
        </w:rPr>
        <w:t>　　　　1.2.1 　中国家具业发展历程</w:t>
      </w:r>
      <w:r>
        <w:rPr>
          <w:rFonts w:hint="eastAsia"/>
        </w:rPr>
        <w:br/>
      </w:r>
      <w:r>
        <w:rPr>
          <w:rFonts w:hint="eastAsia"/>
        </w:rPr>
        <w:t>　　　　1.2.2 　中国家具行业总体现状</w:t>
      </w:r>
      <w:r>
        <w:rPr>
          <w:rFonts w:hint="eastAsia"/>
        </w:rPr>
        <w:br/>
      </w:r>
      <w:r>
        <w:rPr>
          <w:rFonts w:hint="eastAsia"/>
        </w:rPr>
        <w:t>　　　　1.2.3 　中国日益成为全球家具业制造中心</w:t>
      </w:r>
      <w:r>
        <w:rPr>
          <w:rFonts w:hint="eastAsia"/>
        </w:rPr>
        <w:br/>
      </w:r>
      <w:r>
        <w:rPr>
          <w:rFonts w:hint="eastAsia"/>
        </w:rPr>
        <w:t>　　1.3 　世界家具业发展特点与形势</w:t>
      </w:r>
      <w:r>
        <w:rPr>
          <w:rFonts w:hint="eastAsia"/>
        </w:rPr>
        <w:br/>
      </w:r>
      <w:r>
        <w:rPr>
          <w:rFonts w:hint="eastAsia"/>
        </w:rPr>
        <w:t>　　　　1.3.1 　世界家具市场贸易现状</w:t>
      </w:r>
      <w:r>
        <w:rPr>
          <w:rFonts w:hint="eastAsia"/>
        </w:rPr>
        <w:br/>
      </w:r>
      <w:r>
        <w:rPr>
          <w:rFonts w:hint="eastAsia"/>
        </w:rPr>
        <w:t>　　　　1.3.2 　全球家具生产的变化分析</w:t>
      </w:r>
      <w:r>
        <w:rPr>
          <w:rFonts w:hint="eastAsia"/>
        </w:rPr>
        <w:br/>
      </w:r>
      <w:r>
        <w:rPr>
          <w:rFonts w:hint="eastAsia"/>
        </w:rPr>
        <w:t>　　　　1.3.3 　意大利家具行业发展概况</w:t>
      </w:r>
      <w:r>
        <w:rPr>
          <w:rFonts w:hint="eastAsia"/>
        </w:rPr>
        <w:br/>
      </w:r>
      <w:r>
        <w:rPr>
          <w:rFonts w:hint="eastAsia"/>
        </w:rPr>
        <w:t>　　　　1.3.4 　德国家具行业发展概况</w:t>
      </w:r>
      <w:r>
        <w:rPr>
          <w:rFonts w:hint="eastAsia"/>
        </w:rPr>
        <w:br/>
      </w:r>
      <w:r>
        <w:rPr>
          <w:rFonts w:hint="eastAsia"/>
        </w:rPr>
        <w:t>　　　　1.3.5 　美国家具行业发展概况</w:t>
      </w:r>
      <w:r>
        <w:rPr>
          <w:rFonts w:hint="eastAsia"/>
        </w:rPr>
        <w:br/>
      </w:r>
      <w:r>
        <w:rPr>
          <w:rFonts w:hint="eastAsia"/>
        </w:rPr>
        <w:t>　　　　1.3.6 　英国家具行业发展概况</w:t>
      </w:r>
      <w:r>
        <w:rPr>
          <w:rFonts w:hint="eastAsia"/>
        </w:rPr>
        <w:br/>
      </w:r>
      <w:r>
        <w:rPr>
          <w:rFonts w:hint="eastAsia"/>
        </w:rPr>
        <w:t>　　　　1.3.7 　日本家具行业发展概况</w:t>
      </w:r>
      <w:r>
        <w:rPr>
          <w:rFonts w:hint="eastAsia"/>
        </w:rPr>
        <w:br/>
      </w:r>
      <w:r>
        <w:rPr>
          <w:rFonts w:hint="eastAsia"/>
        </w:rPr>
        <w:br/>
      </w:r>
      <w:r>
        <w:rPr>
          <w:rFonts w:hint="eastAsia"/>
        </w:rPr>
        <w:t>第二章 家具行业发展环境分析</w:t>
      </w:r>
      <w:r>
        <w:rPr>
          <w:rFonts w:hint="eastAsia"/>
        </w:rPr>
        <w:br/>
      </w:r>
      <w:r>
        <w:rPr>
          <w:rFonts w:hint="eastAsia"/>
        </w:rPr>
        <w:t>　　2.1 　中国经济总体发展概况</w:t>
      </w:r>
      <w:r>
        <w:rPr>
          <w:rFonts w:hint="eastAsia"/>
        </w:rPr>
        <w:br/>
      </w:r>
      <w:r>
        <w:rPr>
          <w:rFonts w:hint="eastAsia"/>
        </w:rPr>
        <w:t>　　　　2.1.1 　2007年中国经济指标统计</w:t>
      </w:r>
      <w:r>
        <w:rPr>
          <w:rFonts w:hint="eastAsia"/>
        </w:rPr>
        <w:br/>
      </w:r>
      <w:r>
        <w:rPr>
          <w:rFonts w:hint="eastAsia"/>
        </w:rPr>
        <w:t>　　　　2.1.2 　2008年中国经济总量位列世界第三</w:t>
      </w:r>
      <w:r>
        <w:rPr>
          <w:rFonts w:hint="eastAsia"/>
        </w:rPr>
        <w:br/>
      </w:r>
      <w:r>
        <w:rPr>
          <w:rFonts w:hint="eastAsia"/>
        </w:rPr>
        <w:t>　　　　2.1.3 　2009年中国主要经济指标统计</w:t>
      </w:r>
      <w:r>
        <w:rPr>
          <w:rFonts w:hint="eastAsia"/>
        </w:rPr>
        <w:br/>
      </w:r>
      <w:r>
        <w:rPr>
          <w:rFonts w:hint="eastAsia"/>
        </w:rPr>
        <w:t>　　　　2.1.4 　2010年中国主要经济指标情况</w:t>
      </w:r>
      <w:r>
        <w:rPr>
          <w:rFonts w:hint="eastAsia"/>
        </w:rPr>
        <w:br/>
      </w:r>
      <w:r>
        <w:rPr>
          <w:rFonts w:hint="eastAsia"/>
        </w:rPr>
        <w:t>　　　　2.1.5 　2011年1-3月中国主要经济指标</w:t>
      </w:r>
      <w:r>
        <w:rPr>
          <w:rFonts w:hint="eastAsia"/>
        </w:rPr>
        <w:br/>
      </w:r>
      <w:r>
        <w:rPr>
          <w:rFonts w:hint="eastAsia"/>
        </w:rPr>
        <w:t>　　2.2 　中国宏观经济政策解读</w:t>
      </w:r>
      <w:r>
        <w:rPr>
          <w:rFonts w:hint="eastAsia"/>
        </w:rPr>
        <w:br/>
      </w:r>
      <w:r>
        <w:rPr>
          <w:rFonts w:hint="eastAsia"/>
        </w:rPr>
        <w:t>　　　　2.2.1 　财政政策</w:t>
      </w:r>
      <w:r>
        <w:rPr>
          <w:rFonts w:hint="eastAsia"/>
        </w:rPr>
        <w:br/>
      </w:r>
      <w:r>
        <w:rPr>
          <w:rFonts w:hint="eastAsia"/>
        </w:rPr>
        <w:t>　　　　2.2.2 　货币政策</w:t>
      </w:r>
      <w:r>
        <w:rPr>
          <w:rFonts w:hint="eastAsia"/>
        </w:rPr>
        <w:br/>
      </w:r>
      <w:r>
        <w:rPr>
          <w:rFonts w:hint="eastAsia"/>
        </w:rPr>
        <w:br/>
      </w:r>
      <w:r>
        <w:rPr>
          <w:rFonts w:hint="eastAsia"/>
        </w:rPr>
        <w:t>第三章 家具行业细分及关联产业情况分析</w:t>
      </w:r>
      <w:r>
        <w:rPr>
          <w:rFonts w:hint="eastAsia"/>
        </w:rPr>
        <w:br/>
      </w:r>
      <w:r>
        <w:rPr>
          <w:rFonts w:hint="eastAsia"/>
        </w:rPr>
        <w:t>　　3.1 　细分产业总体情况</w:t>
      </w:r>
      <w:r>
        <w:rPr>
          <w:rFonts w:hint="eastAsia"/>
        </w:rPr>
        <w:br/>
      </w:r>
      <w:r>
        <w:rPr>
          <w:rFonts w:hint="eastAsia"/>
        </w:rPr>
        <w:t>　　　　3.1.1 　办公家具</w:t>
      </w:r>
      <w:r>
        <w:rPr>
          <w:rFonts w:hint="eastAsia"/>
        </w:rPr>
        <w:br/>
      </w:r>
      <w:r>
        <w:rPr>
          <w:rFonts w:hint="eastAsia"/>
        </w:rPr>
        <w:t>　　　　3.1.2 　厨房家具</w:t>
      </w:r>
      <w:r>
        <w:rPr>
          <w:rFonts w:hint="eastAsia"/>
        </w:rPr>
        <w:br/>
      </w:r>
      <w:r>
        <w:rPr>
          <w:rFonts w:hint="eastAsia"/>
        </w:rPr>
        <w:t>　　　　3.1.3 　古典家具</w:t>
      </w:r>
      <w:r>
        <w:rPr>
          <w:rFonts w:hint="eastAsia"/>
        </w:rPr>
        <w:br/>
      </w:r>
      <w:r>
        <w:rPr>
          <w:rFonts w:hint="eastAsia"/>
        </w:rPr>
        <w:t>　　　　3.1.4 　儿童家具</w:t>
      </w:r>
      <w:r>
        <w:rPr>
          <w:rFonts w:hint="eastAsia"/>
        </w:rPr>
        <w:br/>
      </w:r>
      <w:r>
        <w:rPr>
          <w:rFonts w:hint="eastAsia"/>
        </w:rPr>
        <w:t>　　　　3.1.5 　塑料家具</w:t>
      </w:r>
      <w:r>
        <w:rPr>
          <w:rFonts w:hint="eastAsia"/>
        </w:rPr>
        <w:br/>
      </w:r>
      <w:r>
        <w:rPr>
          <w:rFonts w:hint="eastAsia"/>
        </w:rPr>
        <w:t>　　　　3.1.6 　木制家具</w:t>
      </w:r>
      <w:r>
        <w:rPr>
          <w:rFonts w:hint="eastAsia"/>
        </w:rPr>
        <w:br/>
      </w:r>
      <w:r>
        <w:rPr>
          <w:rFonts w:hint="eastAsia"/>
        </w:rPr>
        <w:t>　　　　3.1.7 　户外家具</w:t>
      </w:r>
      <w:r>
        <w:rPr>
          <w:rFonts w:hint="eastAsia"/>
        </w:rPr>
        <w:br/>
      </w:r>
      <w:r>
        <w:rPr>
          <w:rFonts w:hint="eastAsia"/>
        </w:rPr>
        <w:t>　　　　3.1.8 　浴室家具</w:t>
      </w:r>
      <w:r>
        <w:rPr>
          <w:rFonts w:hint="eastAsia"/>
        </w:rPr>
        <w:br/>
      </w:r>
      <w:r>
        <w:rPr>
          <w:rFonts w:hint="eastAsia"/>
        </w:rPr>
        <w:t>　　3.2 　关联产业总体情况</w:t>
      </w:r>
      <w:r>
        <w:rPr>
          <w:rFonts w:hint="eastAsia"/>
        </w:rPr>
        <w:br/>
      </w:r>
      <w:r>
        <w:rPr>
          <w:rFonts w:hint="eastAsia"/>
        </w:rPr>
        <w:t>　　　　3.2.1 　木材行业</w:t>
      </w:r>
      <w:r>
        <w:rPr>
          <w:rFonts w:hint="eastAsia"/>
        </w:rPr>
        <w:br/>
      </w:r>
      <w:r>
        <w:rPr>
          <w:rFonts w:hint="eastAsia"/>
        </w:rPr>
        <w:t>　　　　3.2.2 　建材行业</w:t>
      </w:r>
      <w:r>
        <w:rPr>
          <w:rFonts w:hint="eastAsia"/>
        </w:rPr>
        <w:br/>
      </w:r>
      <w:r>
        <w:rPr>
          <w:rFonts w:hint="eastAsia"/>
        </w:rPr>
        <w:t>　　　　3.2.3 　五金行业</w:t>
      </w:r>
      <w:r>
        <w:rPr>
          <w:rFonts w:hint="eastAsia"/>
        </w:rPr>
        <w:br/>
      </w:r>
      <w:r>
        <w:rPr>
          <w:rFonts w:hint="eastAsia"/>
        </w:rPr>
        <w:t>　　　　3.2.4 　家具装饰行业</w:t>
      </w:r>
      <w:r>
        <w:rPr>
          <w:rFonts w:hint="eastAsia"/>
        </w:rPr>
        <w:br/>
      </w:r>
      <w:r>
        <w:rPr>
          <w:rFonts w:hint="eastAsia"/>
        </w:rPr>
        <w:t>　　　　3.2.5 　家具设计行业</w:t>
      </w:r>
      <w:r>
        <w:rPr>
          <w:rFonts w:hint="eastAsia"/>
        </w:rPr>
        <w:br/>
      </w:r>
      <w:r>
        <w:rPr>
          <w:rFonts w:hint="eastAsia"/>
        </w:rPr>
        <w:br/>
      </w:r>
      <w:r>
        <w:rPr>
          <w:rFonts w:hint="eastAsia"/>
        </w:rPr>
        <w:t>第四章 家具行业预测分析</w:t>
      </w:r>
      <w:r>
        <w:rPr>
          <w:rFonts w:hint="eastAsia"/>
        </w:rPr>
        <w:br/>
      </w:r>
      <w:r>
        <w:rPr>
          <w:rFonts w:hint="eastAsia"/>
        </w:rPr>
        <w:t>　　4.1 　家具行业发展趋势</w:t>
      </w:r>
      <w:r>
        <w:rPr>
          <w:rFonts w:hint="eastAsia"/>
        </w:rPr>
        <w:br/>
      </w:r>
      <w:r>
        <w:rPr>
          <w:rFonts w:hint="eastAsia"/>
        </w:rPr>
        <w:t>　　　　4.1.1 　中国家具业的发展展望</w:t>
      </w:r>
      <w:r>
        <w:rPr>
          <w:rFonts w:hint="eastAsia"/>
        </w:rPr>
        <w:br/>
      </w:r>
      <w:r>
        <w:rPr>
          <w:rFonts w:hint="eastAsia"/>
        </w:rPr>
        <w:t>　　　　4.1.2 　中国家具行业成长空间巨大</w:t>
      </w:r>
      <w:r>
        <w:rPr>
          <w:rFonts w:hint="eastAsia"/>
        </w:rPr>
        <w:br/>
      </w:r>
      <w:r>
        <w:rPr>
          <w:rFonts w:hint="eastAsia"/>
        </w:rPr>
        <w:t>　　　　4.1.3 　21世纪家具市场发展趋势分析</w:t>
      </w:r>
      <w:r>
        <w:rPr>
          <w:rFonts w:hint="eastAsia"/>
        </w:rPr>
        <w:br/>
      </w:r>
      <w:r>
        <w:rPr>
          <w:rFonts w:hint="eastAsia"/>
        </w:rPr>
        <w:t>　　4.2 　2011-2015年家具行业关键指标定量预测</w:t>
      </w:r>
      <w:r>
        <w:rPr>
          <w:rFonts w:hint="eastAsia"/>
        </w:rPr>
        <w:br/>
      </w:r>
      <w:r>
        <w:rPr>
          <w:rFonts w:hint="eastAsia"/>
        </w:rPr>
        <w:t>　　　　4.2.1 　市场需求预测</w:t>
      </w:r>
      <w:r>
        <w:rPr>
          <w:rFonts w:hint="eastAsia"/>
        </w:rPr>
        <w:br/>
      </w:r>
      <w:r>
        <w:rPr>
          <w:rFonts w:hint="eastAsia"/>
        </w:rPr>
        <w:t>　　　　4.2.2 　供给能力预测</w:t>
      </w:r>
      <w:r>
        <w:rPr>
          <w:rFonts w:hint="eastAsia"/>
        </w:rPr>
        <w:br/>
      </w:r>
      <w:r>
        <w:rPr>
          <w:rFonts w:hint="eastAsia"/>
        </w:rPr>
        <w:t>　　　　4.2.3 　盈利能力预测</w:t>
      </w:r>
      <w:r>
        <w:rPr>
          <w:rFonts w:hint="eastAsia"/>
        </w:rPr>
        <w:br/>
      </w:r>
      <w:r>
        <w:rPr>
          <w:rFonts w:hint="eastAsia"/>
        </w:rPr>
        <w:t>　　　　4.2.4 　产品产量预测</w:t>
      </w:r>
      <w:r>
        <w:rPr>
          <w:rFonts w:hint="eastAsia"/>
        </w:rPr>
        <w:br/>
      </w:r>
      <w:r>
        <w:rPr>
          <w:rFonts w:hint="eastAsia"/>
        </w:rPr>
        <w:br/>
      </w:r>
      <w:r>
        <w:rPr>
          <w:rFonts w:hint="eastAsia"/>
        </w:rPr>
        <w:t>第二部分 家具行业经济运营状况与财务风险分析</w:t>
      </w:r>
      <w:r>
        <w:rPr>
          <w:rFonts w:hint="eastAsia"/>
        </w:rPr>
        <w:br/>
      </w:r>
      <w:r>
        <w:rPr>
          <w:rFonts w:hint="eastAsia"/>
        </w:rPr>
        <w:t>第五章 家具行业总体经济状况</w:t>
      </w:r>
      <w:r>
        <w:rPr>
          <w:rFonts w:hint="eastAsia"/>
        </w:rPr>
        <w:br/>
      </w:r>
      <w:r>
        <w:rPr>
          <w:rFonts w:hint="eastAsia"/>
        </w:rPr>
        <w:t>　　5.1 　行业总体状况</w:t>
      </w:r>
      <w:r>
        <w:rPr>
          <w:rFonts w:hint="eastAsia"/>
        </w:rPr>
        <w:br/>
      </w:r>
      <w:r>
        <w:rPr>
          <w:rFonts w:hint="eastAsia"/>
        </w:rPr>
        <w:t>　　　　5.1.1 　2009年1-11月家具行业总体数据分析</w:t>
      </w:r>
      <w:r>
        <w:rPr>
          <w:rFonts w:hint="eastAsia"/>
        </w:rPr>
        <w:br/>
      </w:r>
      <w:r>
        <w:rPr>
          <w:rFonts w:hint="eastAsia"/>
        </w:rPr>
        <w:t>　　　　5.1.2 　2010年1-11月家具行业总体数据分析</w:t>
      </w:r>
      <w:r>
        <w:rPr>
          <w:rFonts w:hint="eastAsia"/>
        </w:rPr>
        <w:br/>
      </w:r>
      <w:r>
        <w:rPr>
          <w:rFonts w:hint="eastAsia"/>
        </w:rPr>
        <w:t>　　　　5.1.3 　2011年1-3月家具行业总体数据分析</w:t>
      </w:r>
      <w:r>
        <w:rPr>
          <w:rFonts w:hint="eastAsia"/>
        </w:rPr>
        <w:br/>
      </w:r>
      <w:r>
        <w:rPr>
          <w:rFonts w:hint="eastAsia"/>
        </w:rPr>
        <w:t>　　5.2 　不同所有制企业构成状况</w:t>
      </w:r>
      <w:r>
        <w:rPr>
          <w:rFonts w:hint="eastAsia"/>
        </w:rPr>
        <w:br/>
      </w:r>
      <w:r>
        <w:rPr>
          <w:rFonts w:hint="eastAsia"/>
        </w:rPr>
        <w:t>　　　　5.2.1 　2010年1-11月行业不同所有制企业构成情况</w:t>
      </w:r>
      <w:r>
        <w:rPr>
          <w:rFonts w:hint="eastAsia"/>
        </w:rPr>
        <w:br/>
      </w:r>
      <w:r>
        <w:rPr>
          <w:rFonts w:hint="eastAsia"/>
        </w:rPr>
        <w:t>　　　　5.2.2 　2011年1-3月行业不同所有制企业构成情况</w:t>
      </w:r>
      <w:r>
        <w:rPr>
          <w:rFonts w:hint="eastAsia"/>
        </w:rPr>
        <w:br/>
      </w:r>
      <w:r>
        <w:rPr>
          <w:rFonts w:hint="eastAsia"/>
        </w:rPr>
        <w:t>　　5.3 　不同规模企业构成状况</w:t>
      </w:r>
      <w:r>
        <w:rPr>
          <w:rFonts w:hint="eastAsia"/>
        </w:rPr>
        <w:br/>
      </w:r>
      <w:r>
        <w:rPr>
          <w:rFonts w:hint="eastAsia"/>
        </w:rPr>
        <w:t>　　　　5.3.1 　2010年1-11月行业不同规模企业构成情况</w:t>
      </w:r>
      <w:r>
        <w:rPr>
          <w:rFonts w:hint="eastAsia"/>
        </w:rPr>
        <w:br/>
      </w:r>
      <w:r>
        <w:rPr>
          <w:rFonts w:hint="eastAsia"/>
        </w:rPr>
        <w:t>　　　　5.3.2 　2011年1-3月行业不同规模企业构成情况</w:t>
      </w:r>
      <w:r>
        <w:rPr>
          <w:rFonts w:hint="eastAsia"/>
        </w:rPr>
        <w:br/>
      </w:r>
      <w:r>
        <w:rPr>
          <w:rFonts w:hint="eastAsia"/>
        </w:rPr>
        <w:br/>
      </w:r>
      <w:r>
        <w:rPr>
          <w:rFonts w:hint="eastAsia"/>
        </w:rPr>
        <w:t>第六章 家具行业产品产量统计</w:t>
      </w:r>
      <w:r>
        <w:rPr>
          <w:rFonts w:hint="eastAsia"/>
        </w:rPr>
        <w:br/>
      </w:r>
      <w:r>
        <w:rPr>
          <w:rFonts w:hint="eastAsia"/>
        </w:rPr>
        <w:t>　　6.1 　2009-2011年4月家具产量统计</w:t>
      </w:r>
      <w:r>
        <w:rPr>
          <w:rFonts w:hint="eastAsia"/>
        </w:rPr>
        <w:br/>
      </w:r>
      <w:r>
        <w:rPr>
          <w:rFonts w:hint="eastAsia"/>
        </w:rPr>
        <w:t>　　　　6.1.1 　2009年全国及重点省市家具产量统计</w:t>
      </w:r>
      <w:r>
        <w:rPr>
          <w:rFonts w:hint="eastAsia"/>
        </w:rPr>
        <w:br/>
      </w:r>
      <w:r>
        <w:rPr>
          <w:rFonts w:hint="eastAsia"/>
        </w:rPr>
        <w:t>　　　　6.1.2 　2010年全国及重点省市家具产量统计</w:t>
      </w:r>
      <w:r>
        <w:rPr>
          <w:rFonts w:hint="eastAsia"/>
        </w:rPr>
        <w:br/>
      </w:r>
      <w:r>
        <w:rPr>
          <w:rFonts w:hint="eastAsia"/>
        </w:rPr>
        <w:t>　　　　6.1.3 　2011年1-4月全国及重点省市家具产量统计</w:t>
      </w:r>
      <w:r>
        <w:rPr>
          <w:rFonts w:hint="eastAsia"/>
        </w:rPr>
        <w:br/>
      </w:r>
      <w:r>
        <w:rPr>
          <w:rFonts w:hint="eastAsia"/>
        </w:rPr>
        <w:t>　　6.2 　2009-2011年4月木制家具产量统计</w:t>
      </w:r>
      <w:r>
        <w:rPr>
          <w:rFonts w:hint="eastAsia"/>
        </w:rPr>
        <w:br/>
      </w:r>
      <w:r>
        <w:rPr>
          <w:rFonts w:hint="eastAsia"/>
        </w:rPr>
        <w:t>　　　　6.2.1 　2009年全国及重点省市木制家具产量统计</w:t>
      </w:r>
      <w:r>
        <w:rPr>
          <w:rFonts w:hint="eastAsia"/>
        </w:rPr>
        <w:br/>
      </w:r>
      <w:r>
        <w:rPr>
          <w:rFonts w:hint="eastAsia"/>
        </w:rPr>
        <w:t>　　　　6.2.2 　2010年全国及重点省市木制家具产量统计</w:t>
      </w:r>
      <w:r>
        <w:rPr>
          <w:rFonts w:hint="eastAsia"/>
        </w:rPr>
        <w:br/>
      </w:r>
      <w:r>
        <w:rPr>
          <w:rFonts w:hint="eastAsia"/>
        </w:rPr>
        <w:t>　　　　6.2.3 　2011年1-4月全国及重点省市木制家具产量统计</w:t>
      </w:r>
      <w:r>
        <w:rPr>
          <w:rFonts w:hint="eastAsia"/>
        </w:rPr>
        <w:br/>
      </w:r>
      <w:r>
        <w:rPr>
          <w:rFonts w:hint="eastAsia"/>
        </w:rPr>
        <w:t>　　6.3 　2009-2011年4月软体家具（包括床垫、沙发）产量统计</w:t>
      </w:r>
      <w:r>
        <w:rPr>
          <w:rFonts w:hint="eastAsia"/>
        </w:rPr>
        <w:br/>
      </w:r>
      <w:r>
        <w:rPr>
          <w:rFonts w:hint="eastAsia"/>
        </w:rPr>
        <w:t>　　　　6.3.1 　2009年全国及重点省市软体家具（包括床垫、沙发）产量统计</w:t>
      </w:r>
      <w:r>
        <w:rPr>
          <w:rFonts w:hint="eastAsia"/>
        </w:rPr>
        <w:br/>
      </w:r>
      <w:r>
        <w:rPr>
          <w:rFonts w:hint="eastAsia"/>
        </w:rPr>
        <w:t>　　　　6.3.2 　2010年全国及重点省市软体家具（包括床垫、沙发）产量统计</w:t>
      </w:r>
      <w:r>
        <w:rPr>
          <w:rFonts w:hint="eastAsia"/>
        </w:rPr>
        <w:br/>
      </w:r>
      <w:r>
        <w:rPr>
          <w:rFonts w:hint="eastAsia"/>
        </w:rPr>
        <w:t>　　　　6.3.3 　2011年1-4月全国及重点省市软体家具（包括床垫、沙发）产量统计</w:t>
      </w:r>
      <w:r>
        <w:rPr>
          <w:rFonts w:hint="eastAsia"/>
        </w:rPr>
        <w:br/>
      </w:r>
      <w:r>
        <w:rPr>
          <w:rFonts w:hint="eastAsia"/>
        </w:rPr>
        <w:t>　　6.4 　2009-2011年4月金属家具产量统计</w:t>
      </w:r>
      <w:r>
        <w:rPr>
          <w:rFonts w:hint="eastAsia"/>
        </w:rPr>
        <w:br/>
      </w:r>
      <w:r>
        <w:rPr>
          <w:rFonts w:hint="eastAsia"/>
        </w:rPr>
        <w:t>　　　　6.4.1 　2009年全国及重点省市金属家具产量统计</w:t>
      </w:r>
      <w:r>
        <w:rPr>
          <w:rFonts w:hint="eastAsia"/>
        </w:rPr>
        <w:br/>
      </w:r>
      <w:r>
        <w:rPr>
          <w:rFonts w:hint="eastAsia"/>
        </w:rPr>
        <w:t>　　　　6.4.2 　2010年全国及重点省市金属家具产量统计</w:t>
      </w:r>
      <w:r>
        <w:rPr>
          <w:rFonts w:hint="eastAsia"/>
        </w:rPr>
        <w:br/>
      </w:r>
      <w:r>
        <w:rPr>
          <w:rFonts w:hint="eastAsia"/>
        </w:rPr>
        <w:t>　　　　6.4.3 　2011年1-4月全国及重点省市金属家具产量统计</w:t>
      </w:r>
      <w:r>
        <w:rPr>
          <w:rFonts w:hint="eastAsia"/>
        </w:rPr>
        <w:br/>
      </w:r>
      <w:r>
        <w:rPr>
          <w:rFonts w:hint="eastAsia"/>
        </w:rPr>
        <w:br/>
      </w:r>
      <w:r>
        <w:rPr>
          <w:rFonts w:hint="eastAsia"/>
        </w:rPr>
        <w:t>第七章 家具行业财务状况综合评价</w:t>
      </w:r>
      <w:r>
        <w:rPr>
          <w:rFonts w:hint="eastAsia"/>
        </w:rPr>
        <w:br/>
      </w:r>
      <w:r>
        <w:rPr>
          <w:rFonts w:hint="eastAsia"/>
        </w:rPr>
        <w:t>　　7.1 　我国家具行业偿债能力分析</w:t>
      </w:r>
      <w:r>
        <w:rPr>
          <w:rFonts w:hint="eastAsia"/>
        </w:rPr>
        <w:br/>
      </w:r>
      <w:r>
        <w:rPr>
          <w:rFonts w:hint="eastAsia"/>
        </w:rPr>
        <w:t>　　　　7.1.1 　家具行业总体偿债能力分析</w:t>
      </w:r>
      <w:r>
        <w:rPr>
          <w:rFonts w:hint="eastAsia"/>
        </w:rPr>
        <w:br/>
      </w:r>
      <w:r>
        <w:rPr>
          <w:rFonts w:hint="eastAsia"/>
        </w:rPr>
        <w:t>　　　　7.1.2 　行业内不同所有制企业偿债能力比较分析</w:t>
      </w:r>
      <w:r>
        <w:rPr>
          <w:rFonts w:hint="eastAsia"/>
        </w:rPr>
        <w:br/>
      </w:r>
      <w:r>
        <w:rPr>
          <w:rFonts w:hint="eastAsia"/>
        </w:rPr>
        <w:t>　　　　7.1.3 　行业内不同规模企业偿债能力比较分析</w:t>
      </w:r>
      <w:r>
        <w:rPr>
          <w:rFonts w:hint="eastAsia"/>
        </w:rPr>
        <w:br/>
      </w:r>
      <w:r>
        <w:rPr>
          <w:rFonts w:hint="eastAsia"/>
        </w:rPr>
        <w:t>　　7.2 　我国家具行业盈利能力分析</w:t>
      </w:r>
      <w:r>
        <w:rPr>
          <w:rFonts w:hint="eastAsia"/>
        </w:rPr>
        <w:br/>
      </w:r>
      <w:r>
        <w:rPr>
          <w:rFonts w:hint="eastAsia"/>
        </w:rPr>
        <w:t>　　　　7.2.1 　家具行业总体盈利能力分析</w:t>
      </w:r>
      <w:r>
        <w:rPr>
          <w:rFonts w:hint="eastAsia"/>
        </w:rPr>
        <w:br/>
      </w:r>
      <w:r>
        <w:rPr>
          <w:rFonts w:hint="eastAsia"/>
        </w:rPr>
        <w:t>　　　　7.2.2 　行业内不同所有制企业盈利能力比较分析</w:t>
      </w:r>
      <w:r>
        <w:rPr>
          <w:rFonts w:hint="eastAsia"/>
        </w:rPr>
        <w:br/>
      </w:r>
      <w:r>
        <w:rPr>
          <w:rFonts w:hint="eastAsia"/>
        </w:rPr>
        <w:t>　　　　7.2.3 　行业内不同规模企业盈利能力比较分析</w:t>
      </w:r>
      <w:r>
        <w:rPr>
          <w:rFonts w:hint="eastAsia"/>
        </w:rPr>
        <w:br/>
      </w:r>
      <w:r>
        <w:rPr>
          <w:rFonts w:hint="eastAsia"/>
        </w:rPr>
        <w:t>　　7.3 　我国家具行业营运能力分析</w:t>
      </w:r>
      <w:r>
        <w:rPr>
          <w:rFonts w:hint="eastAsia"/>
        </w:rPr>
        <w:br/>
      </w:r>
      <w:r>
        <w:rPr>
          <w:rFonts w:hint="eastAsia"/>
        </w:rPr>
        <w:t>　　　　7.3.1 　家具行业总体营运能力分析</w:t>
      </w:r>
      <w:r>
        <w:rPr>
          <w:rFonts w:hint="eastAsia"/>
        </w:rPr>
        <w:br/>
      </w:r>
      <w:r>
        <w:rPr>
          <w:rFonts w:hint="eastAsia"/>
        </w:rPr>
        <w:t>　　　　7.3.2 　行业内不同所有制企业营运能力比较分析</w:t>
      </w:r>
      <w:r>
        <w:rPr>
          <w:rFonts w:hint="eastAsia"/>
        </w:rPr>
        <w:br/>
      </w:r>
      <w:r>
        <w:rPr>
          <w:rFonts w:hint="eastAsia"/>
        </w:rPr>
        <w:t>　　　　7.3.3 　行业内不同规模企业营运能力比较分析</w:t>
      </w:r>
      <w:r>
        <w:rPr>
          <w:rFonts w:hint="eastAsia"/>
        </w:rPr>
        <w:br/>
      </w:r>
      <w:r>
        <w:rPr>
          <w:rFonts w:hint="eastAsia"/>
        </w:rPr>
        <w:t>　　7.4 　我国家具行业成长能力分析</w:t>
      </w:r>
      <w:r>
        <w:rPr>
          <w:rFonts w:hint="eastAsia"/>
        </w:rPr>
        <w:br/>
      </w:r>
      <w:r>
        <w:rPr>
          <w:rFonts w:hint="eastAsia"/>
        </w:rPr>
        <w:t>　　　　7.4.1 　家具行业总体成长能力分析</w:t>
      </w:r>
      <w:r>
        <w:rPr>
          <w:rFonts w:hint="eastAsia"/>
        </w:rPr>
        <w:br/>
      </w:r>
      <w:r>
        <w:rPr>
          <w:rFonts w:hint="eastAsia"/>
        </w:rPr>
        <w:t>　　　　7.4.2 　行业内不同所有制企业成长能力比较分析</w:t>
      </w:r>
      <w:r>
        <w:rPr>
          <w:rFonts w:hint="eastAsia"/>
        </w:rPr>
        <w:br/>
      </w:r>
      <w:r>
        <w:rPr>
          <w:rFonts w:hint="eastAsia"/>
        </w:rPr>
        <w:t>　　　　7.4.3 　行业内不同规模企业成长能力比较分析</w:t>
      </w:r>
      <w:r>
        <w:rPr>
          <w:rFonts w:hint="eastAsia"/>
        </w:rPr>
        <w:br/>
      </w:r>
      <w:r>
        <w:rPr>
          <w:rFonts w:hint="eastAsia"/>
        </w:rPr>
        <w:t>　　7.5 　关于家具行业财务状况的结论</w:t>
      </w:r>
      <w:r>
        <w:rPr>
          <w:rFonts w:hint="eastAsia"/>
        </w:rPr>
        <w:br/>
      </w:r>
      <w:r>
        <w:rPr>
          <w:rFonts w:hint="eastAsia"/>
        </w:rPr>
        <w:t>　　　　7.5.1 　家具行业总体财务状况</w:t>
      </w:r>
      <w:r>
        <w:rPr>
          <w:rFonts w:hint="eastAsia"/>
        </w:rPr>
        <w:br/>
      </w:r>
      <w:r>
        <w:rPr>
          <w:rFonts w:hint="eastAsia"/>
        </w:rPr>
        <w:t>　　　　7.5.2 　不同所有制企业财务状况</w:t>
      </w:r>
      <w:r>
        <w:rPr>
          <w:rFonts w:hint="eastAsia"/>
        </w:rPr>
        <w:br/>
      </w:r>
      <w:r>
        <w:rPr>
          <w:rFonts w:hint="eastAsia"/>
        </w:rPr>
        <w:t>　　　　7.5.3 　不同规模企业财务状况</w:t>
      </w:r>
      <w:r>
        <w:rPr>
          <w:rFonts w:hint="eastAsia"/>
        </w:rPr>
        <w:br/>
      </w:r>
      <w:r>
        <w:rPr>
          <w:rFonts w:hint="eastAsia"/>
        </w:rPr>
        <w:br/>
      </w:r>
      <w:r>
        <w:rPr>
          <w:rFonts w:hint="eastAsia"/>
        </w:rPr>
        <w:t>第八章 家具行业重点企业财务状况</w:t>
      </w:r>
      <w:r>
        <w:rPr>
          <w:rFonts w:hint="eastAsia"/>
        </w:rPr>
        <w:br/>
      </w:r>
      <w:r>
        <w:rPr>
          <w:rFonts w:hint="eastAsia"/>
        </w:rPr>
        <w:t>　　8.1 　光明集团家具股份有限公司</w:t>
      </w:r>
      <w:r>
        <w:rPr>
          <w:rFonts w:hint="eastAsia"/>
        </w:rPr>
        <w:br/>
      </w:r>
      <w:r>
        <w:rPr>
          <w:rFonts w:hint="eastAsia"/>
        </w:rPr>
        <w:t>　　　　8.1.1 　公司概况</w:t>
      </w:r>
      <w:r>
        <w:rPr>
          <w:rFonts w:hint="eastAsia"/>
        </w:rPr>
        <w:br/>
      </w:r>
      <w:r>
        <w:rPr>
          <w:rFonts w:hint="eastAsia"/>
        </w:rPr>
        <w:t>　　　　8.1.2 　公司偿债能力分析</w:t>
      </w:r>
      <w:r>
        <w:rPr>
          <w:rFonts w:hint="eastAsia"/>
        </w:rPr>
        <w:br/>
      </w:r>
      <w:r>
        <w:rPr>
          <w:rFonts w:hint="eastAsia"/>
        </w:rPr>
        <w:t>　　　　8.1.3 　公司盈利能力分析</w:t>
      </w:r>
      <w:r>
        <w:rPr>
          <w:rFonts w:hint="eastAsia"/>
        </w:rPr>
        <w:br/>
      </w:r>
      <w:r>
        <w:rPr>
          <w:rFonts w:hint="eastAsia"/>
        </w:rPr>
        <w:t>　　　　8.1.4 　公司营运能力分析</w:t>
      </w:r>
      <w:r>
        <w:rPr>
          <w:rFonts w:hint="eastAsia"/>
        </w:rPr>
        <w:br/>
      </w:r>
      <w:r>
        <w:rPr>
          <w:rFonts w:hint="eastAsia"/>
        </w:rPr>
        <w:t>　　　　8.1.5 　公司成长能力分析</w:t>
      </w:r>
      <w:r>
        <w:rPr>
          <w:rFonts w:hint="eastAsia"/>
        </w:rPr>
        <w:br/>
      </w:r>
      <w:r>
        <w:rPr>
          <w:rFonts w:hint="eastAsia"/>
        </w:rPr>
        <w:t>　　8.2 　美克国际家具股份有限公司</w:t>
      </w:r>
      <w:r>
        <w:rPr>
          <w:rFonts w:hint="eastAsia"/>
        </w:rPr>
        <w:br/>
      </w:r>
      <w:r>
        <w:rPr>
          <w:rFonts w:hint="eastAsia"/>
        </w:rPr>
        <w:t>　　　　8.2.1 　公司概况</w:t>
      </w:r>
      <w:r>
        <w:rPr>
          <w:rFonts w:hint="eastAsia"/>
        </w:rPr>
        <w:br/>
      </w:r>
      <w:r>
        <w:rPr>
          <w:rFonts w:hint="eastAsia"/>
        </w:rPr>
        <w:t>　　　　8.2.2 　公司偿债能力分析</w:t>
      </w:r>
      <w:r>
        <w:rPr>
          <w:rFonts w:hint="eastAsia"/>
        </w:rPr>
        <w:br/>
      </w:r>
      <w:r>
        <w:rPr>
          <w:rFonts w:hint="eastAsia"/>
        </w:rPr>
        <w:t>　　　　8.2.3 　公司盈利能力分析</w:t>
      </w:r>
      <w:r>
        <w:rPr>
          <w:rFonts w:hint="eastAsia"/>
        </w:rPr>
        <w:br/>
      </w:r>
      <w:r>
        <w:rPr>
          <w:rFonts w:hint="eastAsia"/>
        </w:rPr>
        <w:t>　　　　8.2.4 　公司营运能力分析</w:t>
      </w:r>
      <w:r>
        <w:rPr>
          <w:rFonts w:hint="eastAsia"/>
        </w:rPr>
        <w:br/>
      </w:r>
      <w:r>
        <w:rPr>
          <w:rFonts w:hint="eastAsia"/>
        </w:rPr>
        <w:t>　　　　8.2.5 　公司成长能力分析</w:t>
      </w:r>
      <w:r>
        <w:rPr>
          <w:rFonts w:hint="eastAsia"/>
        </w:rPr>
        <w:br/>
      </w:r>
      <w:r>
        <w:rPr>
          <w:rFonts w:hint="eastAsia"/>
        </w:rPr>
        <w:t>　　8.3 　广东省宜华木业股份有限公司</w:t>
      </w:r>
      <w:r>
        <w:rPr>
          <w:rFonts w:hint="eastAsia"/>
        </w:rPr>
        <w:br/>
      </w:r>
      <w:r>
        <w:rPr>
          <w:rFonts w:hint="eastAsia"/>
        </w:rPr>
        <w:t>　　　　8.3.1 　公司概况</w:t>
      </w:r>
      <w:r>
        <w:rPr>
          <w:rFonts w:hint="eastAsia"/>
        </w:rPr>
        <w:br/>
      </w:r>
      <w:r>
        <w:rPr>
          <w:rFonts w:hint="eastAsia"/>
        </w:rPr>
        <w:t>　　　　8.3.2 　公司偿债能力分析</w:t>
      </w:r>
      <w:r>
        <w:rPr>
          <w:rFonts w:hint="eastAsia"/>
        </w:rPr>
        <w:br/>
      </w:r>
      <w:r>
        <w:rPr>
          <w:rFonts w:hint="eastAsia"/>
        </w:rPr>
        <w:t>　　　　8.3.3 　公司盈利能力分析</w:t>
      </w:r>
      <w:r>
        <w:rPr>
          <w:rFonts w:hint="eastAsia"/>
        </w:rPr>
        <w:br/>
      </w:r>
      <w:r>
        <w:rPr>
          <w:rFonts w:hint="eastAsia"/>
        </w:rPr>
        <w:t>　　　　8.3.4 　公司营运能力分析</w:t>
      </w:r>
      <w:r>
        <w:rPr>
          <w:rFonts w:hint="eastAsia"/>
        </w:rPr>
        <w:br/>
      </w:r>
      <w:r>
        <w:rPr>
          <w:rFonts w:hint="eastAsia"/>
        </w:rPr>
        <w:t>　　　　8.3.5 　公司成长能力分析</w:t>
      </w:r>
      <w:r>
        <w:rPr>
          <w:rFonts w:hint="eastAsia"/>
        </w:rPr>
        <w:br/>
      </w:r>
      <w:r>
        <w:rPr>
          <w:rFonts w:hint="eastAsia"/>
        </w:rPr>
        <w:br/>
      </w:r>
      <w:r>
        <w:rPr>
          <w:rFonts w:hint="eastAsia"/>
        </w:rPr>
        <w:t>第三部分 家具行业信贷建议及风险提示</w:t>
      </w:r>
      <w:r>
        <w:rPr>
          <w:rFonts w:hint="eastAsia"/>
        </w:rPr>
        <w:br/>
      </w:r>
      <w:r>
        <w:rPr>
          <w:rFonts w:hint="eastAsia"/>
        </w:rPr>
        <w:t>第九章 中^智^林^－家具行业银行信贷建议</w:t>
      </w:r>
      <w:r>
        <w:rPr>
          <w:rFonts w:hint="eastAsia"/>
        </w:rPr>
        <w:br/>
      </w:r>
      <w:r>
        <w:rPr>
          <w:rFonts w:hint="eastAsia"/>
        </w:rPr>
        <w:t>　　9.1 　家具行业信用风险五因子评级模型</w:t>
      </w:r>
      <w:r>
        <w:rPr>
          <w:rFonts w:hint="eastAsia"/>
        </w:rPr>
        <w:br/>
      </w:r>
      <w:r>
        <w:rPr>
          <w:rFonts w:hint="eastAsia"/>
        </w:rPr>
        <w:t>　　　　9.1.1 　行业定位</w:t>
      </w:r>
      <w:r>
        <w:rPr>
          <w:rFonts w:hint="eastAsia"/>
        </w:rPr>
        <w:br/>
      </w:r>
      <w:r>
        <w:rPr>
          <w:rFonts w:hint="eastAsia"/>
        </w:rPr>
        <w:t>　　　　9.1.2 　宏观环境</w:t>
      </w:r>
      <w:r>
        <w:rPr>
          <w:rFonts w:hint="eastAsia"/>
        </w:rPr>
        <w:br/>
      </w:r>
      <w:r>
        <w:rPr>
          <w:rFonts w:hint="eastAsia"/>
        </w:rPr>
        <w:t>　　　　9.1.3 　财务状况</w:t>
      </w:r>
      <w:r>
        <w:rPr>
          <w:rFonts w:hint="eastAsia"/>
        </w:rPr>
        <w:br/>
      </w:r>
      <w:r>
        <w:rPr>
          <w:rFonts w:hint="eastAsia"/>
        </w:rPr>
        <w:t>　　　　9.1.4 　需求空间</w:t>
      </w:r>
      <w:r>
        <w:rPr>
          <w:rFonts w:hint="eastAsia"/>
        </w:rPr>
        <w:br/>
      </w:r>
      <w:r>
        <w:rPr>
          <w:rFonts w:hint="eastAsia"/>
        </w:rPr>
        <w:t>　　　　9.1.5 　供给约束</w:t>
      </w:r>
      <w:r>
        <w:rPr>
          <w:rFonts w:hint="eastAsia"/>
        </w:rPr>
        <w:br/>
      </w:r>
      <w:r>
        <w:rPr>
          <w:rFonts w:hint="eastAsia"/>
        </w:rPr>
        <w:t>　　　　9.1.6 　关于家具行业信用风险评级的结论</w:t>
      </w:r>
      <w:r>
        <w:rPr>
          <w:rFonts w:hint="eastAsia"/>
        </w:rPr>
        <w:br/>
      </w:r>
      <w:r>
        <w:rPr>
          <w:rFonts w:hint="eastAsia"/>
        </w:rPr>
        <w:t>　　9.2 　针对家具行业总体及不同规模的信贷建议</w:t>
      </w:r>
      <w:r>
        <w:rPr>
          <w:rFonts w:hint="eastAsia"/>
        </w:rPr>
        <w:br/>
      </w:r>
      <w:r>
        <w:rPr>
          <w:rFonts w:hint="eastAsia"/>
        </w:rPr>
        <w:t>　　　　9.2.1 　家具行业总体信贷建议</w:t>
      </w:r>
      <w:r>
        <w:rPr>
          <w:rFonts w:hint="eastAsia"/>
        </w:rPr>
        <w:br/>
      </w:r>
      <w:r>
        <w:rPr>
          <w:rFonts w:hint="eastAsia"/>
        </w:rPr>
        <w:t>　　　　9.2.2 　大型企业信贷建议</w:t>
      </w:r>
      <w:r>
        <w:rPr>
          <w:rFonts w:hint="eastAsia"/>
        </w:rPr>
        <w:br/>
      </w:r>
      <w:r>
        <w:rPr>
          <w:rFonts w:hint="eastAsia"/>
        </w:rPr>
        <w:t>　　　　9.2.3 　中小企业信贷建议</w:t>
      </w:r>
      <w:r>
        <w:rPr>
          <w:rFonts w:hint="eastAsia"/>
        </w:rPr>
        <w:br/>
      </w:r>
      <w:r>
        <w:rPr>
          <w:rFonts w:hint="eastAsia"/>
        </w:rPr>
        <w:t>　　9.3 　针对家具行业不同所有制企业的信贷建议</w:t>
      </w:r>
      <w:r>
        <w:rPr>
          <w:rFonts w:hint="eastAsia"/>
        </w:rPr>
        <w:br/>
      </w:r>
      <w:r>
        <w:rPr>
          <w:rFonts w:hint="eastAsia"/>
        </w:rPr>
        <w:t>　　　　9.3.1 　国有企业信贷建议</w:t>
      </w:r>
      <w:r>
        <w:rPr>
          <w:rFonts w:hint="eastAsia"/>
        </w:rPr>
        <w:br/>
      </w:r>
      <w:r>
        <w:rPr>
          <w:rFonts w:hint="eastAsia"/>
        </w:rPr>
        <w:t>　　　　9.3.2 　私营企业信贷建议</w:t>
      </w:r>
      <w:r>
        <w:rPr>
          <w:rFonts w:hint="eastAsia"/>
        </w:rPr>
        <w:br/>
      </w:r>
      <w:r>
        <w:rPr>
          <w:rFonts w:hint="eastAsia"/>
        </w:rPr>
        <w:t>　　　　9.3.3 　股份制企业信贷建议</w:t>
      </w:r>
      <w:r>
        <w:rPr>
          <w:rFonts w:hint="eastAsia"/>
        </w:rPr>
        <w:br/>
      </w:r>
      <w:r>
        <w:rPr>
          <w:rFonts w:hint="eastAsia"/>
        </w:rPr>
        <w:t>　　9.4 　家具行业信贷风险提示</w:t>
      </w:r>
      <w:r>
        <w:rPr>
          <w:rFonts w:hint="eastAsia"/>
        </w:rPr>
        <w:br/>
      </w:r>
      <w:r>
        <w:rPr>
          <w:rFonts w:hint="eastAsia"/>
        </w:rPr>
        <w:t>　　　　9.4.1 　家具行业面临的经济风险</w:t>
      </w:r>
      <w:r>
        <w:rPr>
          <w:rFonts w:hint="eastAsia"/>
        </w:rPr>
        <w:br/>
      </w:r>
      <w:r>
        <w:rPr>
          <w:rFonts w:hint="eastAsia"/>
        </w:rPr>
        <w:t>　　　　9.4.2 　家具行业面临的政策风险</w:t>
      </w:r>
      <w:r>
        <w:rPr>
          <w:rFonts w:hint="eastAsia"/>
        </w:rPr>
        <w:br/>
      </w:r>
      <w:r>
        <w:rPr>
          <w:rFonts w:hint="eastAsia"/>
        </w:rPr>
        <w:t>　　　　9.4.3 　家具行业面临的技术风险</w:t>
      </w:r>
      <w:r>
        <w:rPr>
          <w:rFonts w:hint="eastAsia"/>
        </w:rPr>
        <w:br/>
      </w:r>
      <w:r>
        <w:rPr>
          <w:rFonts w:hint="eastAsia"/>
        </w:rPr>
        <w:br/>
      </w:r>
      <w:r>
        <w:rPr>
          <w:rFonts w:hint="eastAsia"/>
        </w:rPr>
        <w:t>图表目录</w:t>
      </w:r>
      <w:r>
        <w:rPr>
          <w:rFonts w:hint="eastAsia"/>
        </w:rPr>
        <w:br/>
      </w:r>
      <w:r>
        <w:rPr>
          <w:rFonts w:hint="eastAsia"/>
        </w:rPr>
        <w:t>　　图表 2011-2015年家具行业产品销售收入预测</w:t>
      </w:r>
      <w:r>
        <w:rPr>
          <w:rFonts w:hint="eastAsia"/>
        </w:rPr>
        <w:br/>
      </w:r>
      <w:r>
        <w:rPr>
          <w:rFonts w:hint="eastAsia"/>
        </w:rPr>
        <w:t>　　图表 2011-2015年家具行业工业总产值预测</w:t>
      </w:r>
      <w:r>
        <w:rPr>
          <w:rFonts w:hint="eastAsia"/>
        </w:rPr>
        <w:br/>
      </w:r>
      <w:r>
        <w:rPr>
          <w:rFonts w:hint="eastAsia"/>
        </w:rPr>
        <w:t>　　图表 2011-2015年家具行业累计利润总额预测</w:t>
      </w:r>
      <w:r>
        <w:rPr>
          <w:rFonts w:hint="eastAsia"/>
        </w:rPr>
        <w:br/>
      </w:r>
      <w:r>
        <w:rPr>
          <w:rFonts w:hint="eastAsia"/>
        </w:rPr>
        <w:t>　　图表 2011-2015年家具行业产品产量预测</w:t>
      </w:r>
      <w:r>
        <w:rPr>
          <w:rFonts w:hint="eastAsia"/>
        </w:rPr>
        <w:br/>
      </w:r>
      <w:r>
        <w:rPr>
          <w:rFonts w:hint="eastAsia"/>
        </w:rPr>
        <w:t>　　图表 2009年1-11月家具行业总体数据</w:t>
      </w:r>
      <w:r>
        <w:rPr>
          <w:rFonts w:hint="eastAsia"/>
        </w:rPr>
        <w:br/>
      </w:r>
      <w:r>
        <w:rPr>
          <w:rFonts w:hint="eastAsia"/>
        </w:rPr>
        <w:t>　　图表 2010年1-11月家具行业总体数据</w:t>
      </w:r>
      <w:r>
        <w:rPr>
          <w:rFonts w:hint="eastAsia"/>
        </w:rPr>
        <w:br/>
      </w:r>
      <w:r>
        <w:rPr>
          <w:rFonts w:hint="eastAsia"/>
        </w:rPr>
        <w:t>　　图表 2011年1-3月家具行业总体数据</w:t>
      </w:r>
      <w:r>
        <w:rPr>
          <w:rFonts w:hint="eastAsia"/>
        </w:rPr>
        <w:br/>
      </w:r>
      <w:r>
        <w:rPr>
          <w:rFonts w:hint="eastAsia"/>
        </w:rPr>
        <w:t>　　图表 2010年1-11月家具行业不同所有制企业构成情况</w:t>
      </w:r>
      <w:r>
        <w:rPr>
          <w:rFonts w:hint="eastAsia"/>
        </w:rPr>
        <w:br/>
      </w:r>
      <w:r>
        <w:rPr>
          <w:rFonts w:hint="eastAsia"/>
        </w:rPr>
        <w:t>　　图表 2010年1-11月家具行业不同所有制企业累计资产总计对比</w:t>
      </w:r>
      <w:r>
        <w:rPr>
          <w:rFonts w:hint="eastAsia"/>
        </w:rPr>
        <w:br/>
      </w:r>
      <w:r>
        <w:rPr>
          <w:rFonts w:hint="eastAsia"/>
        </w:rPr>
        <w:t>　　图表 2010年1-11月家具行业不同所有制企业累计产品销售收入对比</w:t>
      </w:r>
      <w:r>
        <w:rPr>
          <w:rFonts w:hint="eastAsia"/>
        </w:rPr>
        <w:br/>
      </w:r>
      <w:r>
        <w:rPr>
          <w:rFonts w:hint="eastAsia"/>
        </w:rPr>
        <w:t>　　图表 2010年1-11月家具行业不同所有制企业累计工业总产值对比</w:t>
      </w:r>
      <w:r>
        <w:rPr>
          <w:rFonts w:hint="eastAsia"/>
        </w:rPr>
        <w:br/>
      </w:r>
      <w:r>
        <w:rPr>
          <w:rFonts w:hint="eastAsia"/>
        </w:rPr>
        <w:t>　　图表 2010年1-11月家具行业不同所有制企业累计利润总额对比</w:t>
      </w:r>
      <w:r>
        <w:rPr>
          <w:rFonts w:hint="eastAsia"/>
        </w:rPr>
        <w:br/>
      </w:r>
      <w:r>
        <w:rPr>
          <w:rFonts w:hint="eastAsia"/>
        </w:rPr>
        <w:t>　　图表 2011年1-3月家具行业不同所有制企业构成情况</w:t>
      </w:r>
      <w:r>
        <w:rPr>
          <w:rFonts w:hint="eastAsia"/>
        </w:rPr>
        <w:br/>
      </w:r>
      <w:r>
        <w:rPr>
          <w:rFonts w:hint="eastAsia"/>
        </w:rPr>
        <w:t>　　图表 2011年1-3月家具行业不同所有制企业累计资产总计对比</w:t>
      </w:r>
      <w:r>
        <w:rPr>
          <w:rFonts w:hint="eastAsia"/>
        </w:rPr>
        <w:br/>
      </w:r>
      <w:r>
        <w:rPr>
          <w:rFonts w:hint="eastAsia"/>
        </w:rPr>
        <w:t>　　图表 2011年1-3月家具行业不同所有制企业累计产品销售收入对比</w:t>
      </w:r>
      <w:r>
        <w:rPr>
          <w:rFonts w:hint="eastAsia"/>
        </w:rPr>
        <w:br/>
      </w:r>
      <w:r>
        <w:rPr>
          <w:rFonts w:hint="eastAsia"/>
        </w:rPr>
        <w:t>　　图表 2011年1-3月家具行业不同所有制企业累计利润总额对比</w:t>
      </w:r>
      <w:r>
        <w:rPr>
          <w:rFonts w:hint="eastAsia"/>
        </w:rPr>
        <w:br/>
      </w:r>
      <w:r>
        <w:rPr>
          <w:rFonts w:hint="eastAsia"/>
        </w:rPr>
        <w:t>　　图表 2010年1-11月家具行业不同规模企业构成情况</w:t>
      </w:r>
      <w:r>
        <w:rPr>
          <w:rFonts w:hint="eastAsia"/>
        </w:rPr>
        <w:br/>
      </w:r>
      <w:r>
        <w:rPr>
          <w:rFonts w:hint="eastAsia"/>
        </w:rPr>
        <w:t>　　图表 2010年1-11月家具行业不同规模企业累计资产总计对比</w:t>
      </w:r>
      <w:r>
        <w:rPr>
          <w:rFonts w:hint="eastAsia"/>
        </w:rPr>
        <w:br/>
      </w:r>
      <w:r>
        <w:rPr>
          <w:rFonts w:hint="eastAsia"/>
        </w:rPr>
        <w:t>　　图表 2010年1-11月家具行业不同规模企业累计产品销售收入对比</w:t>
      </w:r>
      <w:r>
        <w:rPr>
          <w:rFonts w:hint="eastAsia"/>
        </w:rPr>
        <w:br/>
      </w:r>
      <w:r>
        <w:rPr>
          <w:rFonts w:hint="eastAsia"/>
        </w:rPr>
        <w:t>　　图表 2010年1-11月家具行业不同规模企业累计工业总产值对比</w:t>
      </w:r>
      <w:r>
        <w:rPr>
          <w:rFonts w:hint="eastAsia"/>
        </w:rPr>
        <w:br/>
      </w:r>
      <w:r>
        <w:rPr>
          <w:rFonts w:hint="eastAsia"/>
        </w:rPr>
        <w:t>　　图表 2010年1-11月家具行业不同规模企业累计利润总额对比</w:t>
      </w:r>
      <w:r>
        <w:rPr>
          <w:rFonts w:hint="eastAsia"/>
        </w:rPr>
        <w:br/>
      </w:r>
      <w:r>
        <w:rPr>
          <w:rFonts w:hint="eastAsia"/>
        </w:rPr>
        <w:t>　　图表 2011年1-3月家具行业不同规模企业构成情况</w:t>
      </w:r>
      <w:r>
        <w:rPr>
          <w:rFonts w:hint="eastAsia"/>
        </w:rPr>
        <w:br/>
      </w:r>
      <w:r>
        <w:rPr>
          <w:rFonts w:hint="eastAsia"/>
        </w:rPr>
        <w:t>　　图表 2011年1-3月家具行业不同规模企业累计资产总计对比</w:t>
      </w:r>
      <w:r>
        <w:rPr>
          <w:rFonts w:hint="eastAsia"/>
        </w:rPr>
        <w:br/>
      </w:r>
      <w:r>
        <w:rPr>
          <w:rFonts w:hint="eastAsia"/>
        </w:rPr>
        <w:t>　　图表 2011年1-3月家具行业不同规模企业累计产品销售收入对比</w:t>
      </w:r>
      <w:r>
        <w:rPr>
          <w:rFonts w:hint="eastAsia"/>
        </w:rPr>
        <w:br/>
      </w:r>
      <w:r>
        <w:rPr>
          <w:rFonts w:hint="eastAsia"/>
        </w:rPr>
        <w:t>　　图表 2011年1-3月家具行业不同规模企业累计利润总额对比</w:t>
      </w:r>
      <w:r>
        <w:rPr>
          <w:rFonts w:hint="eastAsia"/>
        </w:rPr>
        <w:br/>
      </w:r>
      <w:r>
        <w:rPr>
          <w:rFonts w:hint="eastAsia"/>
        </w:rPr>
        <w:t>　　图表 2009年家具产量全国合计</w:t>
      </w:r>
      <w:r>
        <w:rPr>
          <w:rFonts w:hint="eastAsia"/>
        </w:rPr>
        <w:br/>
      </w:r>
      <w:r>
        <w:rPr>
          <w:rFonts w:hint="eastAsia"/>
        </w:rPr>
        <w:t>　　图表 2009年家具产量广东省合计</w:t>
      </w:r>
      <w:r>
        <w:rPr>
          <w:rFonts w:hint="eastAsia"/>
        </w:rPr>
        <w:br/>
      </w:r>
      <w:r>
        <w:rPr>
          <w:rFonts w:hint="eastAsia"/>
        </w:rPr>
        <w:t>　　图表 2009年家具产量浙江省合计</w:t>
      </w:r>
      <w:r>
        <w:rPr>
          <w:rFonts w:hint="eastAsia"/>
        </w:rPr>
        <w:br/>
      </w:r>
      <w:r>
        <w:rPr>
          <w:rFonts w:hint="eastAsia"/>
        </w:rPr>
        <w:t>　　图表 2009年家具产量福建省合计</w:t>
      </w:r>
      <w:r>
        <w:rPr>
          <w:rFonts w:hint="eastAsia"/>
        </w:rPr>
        <w:br/>
      </w:r>
      <w:r>
        <w:rPr>
          <w:rFonts w:hint="eastAsia"/>
        </w:rPr>
        <w:t>　　图表 2009年家具产量山东省合计</w:t>
      </w:r>
      <w:r>
        <w:rPr>
          <w:rFonts w:hint="eastAsia"/>
        </w:rPr>
        <w:br/>
      </w:r>
      <w:r>
        <w:rPr>
          <w:rFonts w:hint="eastAsia"/>
        </w:rPr>
        <w:t>　　图表 2010年家具产量全国合计</w:t>
      </w:r>
      <w:r>
        <w:rPr>
          <w:rFonts w:hint="eastAsia"/>
        </w:rPr>
        <w:br/>
      </w:r>
      <w:r>
        <w:rPr>
          <w:rFonts w:hint="eastAsia"/>
        </w:rPr>
        <w:t>　　图表 2010年家具产量广东省合计</w:t>
      </w:r>
      <w:r>
        <w:rPr>
          <w:rFonts w:hint="eastAsia"/>
        </w:rPr>
        <w:br/>
      </w:r>
      <w:r>
        <w:rPr>
          <w:rFonts w:hint="eastAsia"/>
        </w:rPr>
        <w:t>　　图表 2010年家具产量浙江省合计</w:t>
      </w:r>
      <w:r>
        <w:rPr>
          <w:rFonts w:hint="eastAsia"/>
        </w:rPr>
        <w:br/>
      </w:r>
      <w:r>
        <w:rPr>
          <w:rFonts w:hint="eastAsia"/>
        </w:rPr>
        <w:t>　　图表 2010年家具产量福建省合计</w:t>
      </w:r>
      <w:r>
        <w:rPr>
          <w:rFonts w:hint="eastAsia"/>
        </w:rPr>
        <w:br/>
      </w:r>
      <w:r>
        <w:rPr>
          <w:rFonts w:hint="eastAsia"/>
        </w:rPr>
        <w:t>　　图表 2010年家具产量山东省合计</w:t>
      </w:r>
      <w:r>
        <w:rPr>
          <w:rFonts w:hint="eastAsia"/>
        </w:rPr>
        <w:br/>
      </w:r>
      <w:r>
        <w:rPr>
          <w:rFonts w:hint="eastAsia"/>
        </w:rPr>
        <w:t>　　图表 2011年1-4月家具产量全国合计</w:t>
      </w:r>
      <w:r>
        <w:rPr>
          <w:rFonts w:hint="eastAsia"/>
        </w:rPr>
        <w:br/>
      </w:r>
      <w:r>
        <w:rPr>
          <w:rFonts w:hint="eastAsia"/>
        </w:rPr>
        <w:t>　　图表 2011年1-4月家具产量广东省合计</w:t>
      </w:r>
      <w:r>
        <w:rPr>
          <w:rFonts w:hint="eastAsia"/>
        </w:rPr>
        <w:br/>
      </w:r>
      <w:r>
        <w:rPr>
          <w:rFonts w:hint="eastAsia"/>
        </w:rPr>
        <w:t>　　图表 2011年1-4月家具产量浙江省合计</w:t>
      </w:r>
      <w:r>
        <w:rPr>
          <w:rFonts w:hint="eastAsia"/>
        </w:rPr>
        <w:br/>
      </w:r>
      <w:r>
        <w:rPr>
          <w:rFonts w:hint="eastAsia"/>
        </w:rPr>
        <w:t>　　图表 2011年1-4月家具产量福建省合计</w:t>
      </w:r>
      <w:r>
        <w:rPr>
          <w:rFonts w:hint="eastAsia"/>
        </w:rPr>
        <w:br/>
      </w:r>
      <w:r>
        <w:rPr>
          <w:rFonts w:hint="eastAsia"/>
        </w:rPr>
        <w:t>　　图表 2011年1-4月家具产量山东省合计</w:t>
      </w:r>
      <w:r>
        <w:rPr>
          <w:rFonts w:hint="eastAsia"/>
        </w:rPr>
        <w:br/>
      </w:r>
      <w:r>
        <w:rPr>
          <w:rFonts w:hint="eastAsia"/>
        </w:rPr>
        <w:t>　　图表 2009年木制家具产量全国合计</w:t>
      </w:r>
      <w:r>
        <w:rPr>
          <w:rFonts w:hint="eastAsia"/>
        </w:rPr>
        <w:br/>
      </w:r>
      <w:r>
        <w:rPr>
          <w:rFonts w:hint="eastAsia"/>
        </w:rPr>
        <w:t>　　图表 2009年木制家具产量广东省合计</w:t>
      </w:r>
      <w:r>
        <w:rPr>
          <w:rFonts w:hint="eastAsia"/>
        </w:rPr>
        <w:br/>
      </w:r>
      <w:r>
        <w:rPr>
          <w:rFonts w:hint="eastAsia"/>
        </w:rPr>
        <w:t>　　图表 2009年木制家具产量山东省合计</w:t>
      </w:r>
      <w:r>
        <w:rPr>
          <w:rFonts w:hint="eastAsia"/>
        </w:rPr>
        <w:br/>
      </w:r>
      <w:r>
        <w:rPr>
          <w:rFonts w:hint="eastAsia"/>
        </w:rPr>
        <w:t>　　图表 2009年木制家具产量浙江省合计</w:t>
      </w:r>
      <w:r>
        <w:rPr>
          <w:rFonts w:hint="eastAsia"/>
        </w:rPr>
        <w:br/>
      </w:r>
      <w:r>
        <w:rPr>
          <w:rFonts w:hint="eastAsia"/>
        </w:rPr>
        <w:t>　　图表 2009年木制家具产量辽宁省合计</w:t>
      </w:r>
      <w:r>
        <w:rPr>
          <w:rFonts w:hint="eastAsia"/>
        </w:rPr>
        <w:br/>
      </w:r>
      <w:r>
        <w:rPr>
          <w:rFonts w:hint="eastAsia"/>
        </w:rPr>
        <w:t>　　图表 2010年木制家具产量全国合计</w:t>
      </w:r>
      <w:r>
        <w:rPr>
          <w:rFonts w:hint="eastAsia"/>
        </w:rPr>
        <w:br/>
      </w:r>
      <w:r>
        <w:rPr>
          <w:rFonts w:hint="eastAsia"/>
        </w:rPr>
        <w:t>　　图表 2010年木制家具产量广东省合计</w:t>
      </w:r>
      <w:r>
        <w:rPr>
          <w:rFonts w:hint="eastAsia"/>
        </w:rPr>
        <w:br/>
      </w:r>
      <w:r>
        <w:rPr>
          <w:rFonts w:hint="eastAsia"/>
        </w:rPr>
        <w:t>　　图表 2010年木制家具产量山东省合计</w:t>
      </w:r>
      <w:r>
        <w:rPr>
          <w:rFonts w:hint="eastAsia"/>
        </w:rPr>
        <w:br/>
      </w:r>
      <w:r>
        <w:rPr>
          <w:rFonts w:hint="eastAsia"/>
        </w:rPr>
        <w:t>　　图表 2010年木制家具产量浙江省合计</w:t>
      </w:r>
      <w:r>
        <w:rPr>
          <w:rFonts w:hint="eastAsia"/>
        </w:rPr>
        <w:br/>
      </w:r>
      <w:r>
        <w:rPr>
          <w:rFonts w:hint="eastAsia"/>
        </w:rPr>
        <w:t>　　图表 2010年木制家具产量辽宁省合计</w:t>
      </w:r>
      <w:r>
        <w:rPr>
          <w:rFonts w:hint="eastAsia"/>
        </w:rPr>
        <w:br/>
      </w:r>
      <w:r>
        <w:rPr>
          <w:rFonts w:hint="eastAsia"/>
        </w:rPr>
        <w:t>　　图表 2011年1-4月木制家具产量全国合计</w:t>
      </w:r>
      <w:r>
        <w:rPr>
          <w:rFonts w:hint="eastAsia"/>
        </w:rPr>
        <w:br/>
      </w:r>
      <w:r>
        <w:rPr>
          <w:rFonts w:hint="eastAsia"/>
        </w:rPr>
        <w:t>　　图表 2011年1-4月木制家具产量广东省合计</w:t>
      </w:r>
      <w:r>
        <w:rPr>
          <w:rFonts w:hint="eastAsia"/>
        </w:rPr>
        <w:br/>
      </w:r>
      <w:r>
        <w:rPr>
          <w:rFonts w:hint="eastAsia"/>
        </w:rPr>
        <w:t>　　图表 2011年1-4月木制家具产量山东省合计</w:t>
      </w:r>
      <w:r>
        <w:rPr>
          <w:rFonts w:hint="eastAsia"/>
        </w:rPr>
        <w:br/>
      </w:r>
      <w:r>
        <w:rPr>
          <w:rFonts w:hint="eastAsia"/>
        </w:rPr>
        <w:t>　　图表 2011年1-4月木制家具产量浙江省合计</w:t>
      </w:r>
      <w:r>
        <w:rPr>
          <w:rFonts w:hint="eastAsia"/>
        </w:rPr>
        <w:br/>
      </w:r>
      <w:r>
        <w:rPr>
          <w:rFonts w:hint="eastAsia"/>
        </w:rPr>
        <w:t>　　图表 2011年1-4月木制家具产量辽宁省合计</w:t>
      </w:r>
      <w:r>
        <w:rPr>
          <w:rFonts w:hint="eastAsia"/>
        </w:rPr>
        <w:br/>
      </w:r>
      <w:r>
        <w:rPr>
          <w:rFonts w:hint="eastAsia"/>
        </w:rPr>
        <w:t>　　图表 2009年软体家具（包括床垫、沙发）产量全国合计</w:t>
      </w:r>
      <w:r>
        <w:rPr>
          <w:rFonts w:hint="eastAsia"/>
        </w:rPr>
        <w:br/>
      </w:r>
      <w:r>
        <w:rPr>
          <w:rFonts w:hint="eastAsia"/>
        </w:rPr>
        <w:t>　　图表 2009年软体家具（包括床垫、沙发）产量广东省合计</w:t>
      </w:r>
      <w:r>
        <w:rPr>
          <w:rFonts w:hint="eastAsia"/>
        </w:rPr>
        <w:br/>
      </w:r>
      <w:r>
        <w:rPr>
          <w:rFonts w:hint="eastAsia"/>
        </w:rPr>
        <w:t>　　图表 2009年软体家具（包括床垫、沙发）产量浙江省合计</w:t>
      </w:r>
      <w:r>
        <w:rPr>
          <w:rFonts w:hint="eastAsia"/>
        </w:rPr>
        <w:br/>
      </w:r>
      <w:r>
        <w:rPr>
          <w:rFonts w:hint="eastAsia"/>
        </w:rPr>
        <w:t>　　图表 2009年软体家具（包括床垫、沙发）产量江苏省合计</w:t>
      </w:r>
      <w:r>
        <w:rPr>
          <w:rFonts w:hint="eastAsia"/>
        </w:rPr>
        <w:br/>
      </w:r>
      <w:r>
        <w:rPr>
          <w:rFonts w:hint="eastAsia"/>
        </w:rPr>
        <w:t>　　图表 2009年软体家具（包括床垫、沙发）产量山东省合计</w:t>
      </w:r>
      <w:r>
        <w:rPr>
          <w:rFonts w:hint="eastAsia"/>
        </w:rPr>
        <w:br/>
      </w:r>
      <w:r>
        <w:rPr>
          <w:rFonts w:hint="eastAsia"/>
        </w:rPr>
        <w:t>　　图表 2010年软体家具（包括床垫、沙发）产量全国合计</w:t>
      </w:r>
      <w:r>
        <w:rPr>
          <w:rFonts w:hint="eastAsia"/>
        </w:rPr>
        <w:br/>
      </w:r>
      <w:r>
        <w:rPr>
          <w:rFonts w:hint="eastAsia"/>
        </w:rPr>
        <w:t>　　图表 2010年软体家具（包括床垫、沙发）产量广东省合计</w:t>
      </w:r>
      <w:r>
        <w:rPr>
          <w:rFonts w:hint="eastAsia"/>
        </w:rPr>
        <w:br/>
      </w:r>
      <w:r>
        <w:rPr>
          <w:rFonts w:hint="eastAsia"/>
        </w:rPr>
        <w:t>　　图表 2010年软体家具（包括床垫、沙发）产量浙江省合计</w:t>
      </w:r>
      <w:r>
        <w:rPr>
          <w:rFonts w:hint="eastAsia"/>
        </w:rPr>
        <w:br/>
      </w:r>
      <w:r>
        <w:rPr>
          <w:rFonts w:hint="eastAsia"/>
        </w:rPr>
        <w:t>　　图表 2010年软体家具（包括床垫、沙发）产量江苏省合计</w:t>
      </w:r>
      <w:r>
        <w:rPr>
          <w:rFonts w:hint="eastAsia"/>
        </w:rPr>
        <w:br/>
      </w:r>
      <w:r>
        <w:rPr>
          <w:rFonts w:hint="eastAsia"/>
        </w:rPr>
        <w:t>　　图表 2010年软体家具（包括床垫、沙发）产量山东省合计</w:t>
      </w:r>
      <w:r>
        <w:rPr>
          <w:rFonts w:hint="eastAsia"/>
        </w:rPr>
        <w:br/>
      </w:r>
      <w:r>
        <w:rPr>
          <w:rFonts w:hint="eastAsia"/>
        </w:rPr>
        <w:t>　　图表 2011年1-4月软体家具（包括床垫、沙发）产量全国合计</w:t>
      </w:r>
      <w:r>
        <w:rPr>
          <w:rFonts w:hint="eastAsia"/>
        </w:rPr>
        <w:br/>
      </w:r>
      <w:r>
        <w:rPr>
          <w:rFonts w:hint="eastAsia"/>
        </w:rPr>
        <w:t>　　图表 2011年1-4月软体家具（包括床垫、沙发）产量广东省合计</w:t>
      </w:r>
      <w:r>
        <w:rPr>
          <w:rFonts w:hint="eastAsia"/>
        </w:rPr>
        <w:br/>
      </w:r>
      <w:r>
        <w:rPr>
          <w:rFonts w:hint="eastAsia"/>
        </w:rPr>
        <w:t>　　图表 2011年1-4月软体家具（包括床垫、沙发）产量浙江省合计</w:t>
      </w:r>
      <w:r>
        <w:rPr>
          <w:rFonts w:hint="eastAsia"/>
        </w:rPr>
        <w:br/>
      </w:r>
      <w:r>
        <w:rPr>
          <w:rFonts w:hint="eastAsia"/>
        </w:rPr>
        <w:t>　　图表 2011年1-4月软体家具（包括床垫、沙发）产量江苏省合计</w:t>
      </w:r>
      <w:r>
        <w:rPr>
          <w:rFonts w:hint="eastAsia"/>
        </w:rPr>
        <w:br/>
      </w:r>
      <w:r>
        <w:rPr>
          <w:rFonts w:hint="eastAsia"/>
        </w:rPr>
        <w:t>　　图表 2011年1-4月软体家具（包括床垫、沙发）产量山东省合计</w:t>
      </w:r>
      <w:r>
        <w:rPr>
          <w:rFonts w:hint="eastAsia"/>
        </w:rPr>
        <w:br/>
      </w:r>
      <w:r>
        <w:rPr>
          <w:rFonts w:hint="eastAsia"/>
        </w:rPr>
        <w:t>　　图表 2009年金属家具产量全国合计</w:t>
      </w:r>
      <w:r>
        <w:rPr>
          <w:rFonts w:hint="eastAsia"/>
        </w:rPr>
        <w:br/>
      </w:r>
      <w:r>
        <w:rPr>
          <w:rFonts w:hint="eastAsia"/>
        </w:rPr>
        <w:t>　　图表 2009年金属家具产量福建省合计</w:t>
      </w:r>
      <w:r>
        <w:rPr>
          <w:rFonts w:hint="eastAsia"/>
        </w:rPr>
        <w:br/>
      </w:r>
      <w:r>
        <w:rPr>
          <w:rFonts w:hint="eastAsia"/>
        </w:rPr>
        <w:t>　　图表 2009年金属家具产量广东省合计</w:t>
      </w:r>
      <w:r>
        <w:rPr>
          <w:rFonts w:hint="eastAsia"/>
        </w:rPr>
        <w:br/>
      </w:r>
      <w:r>
        <w:rPr>
          <w:rFonts w:hint="eastAsia"/>
        </w:rPr>
        <w:t>　　图表 2009年金属家具产量浙江省合计</w:t>
      </w:r>
      <w:r>
        <w:rPr>
          <w:rFonts w:hint="eastAsia"/>
        </w:rPr>
        <w:br/>
      </w:r>
      <w:r>
        <w:rPr>
          <w:rFonts w:hint="eastAsia"/>
        </w:rPr>
        <w:t>　　图表 2009年金属家具产量河南省合计</w:t>
      </w:r>
      <w:r>
        <w:rPr>
          <w:rFonts w:hint="eastAsia"/>
        </w:rPr>
        <w:br/>
      </w:r>
      <w:r>
        <w:rPr>
          <w:rFonts w:hint="eastAsia"/>
        </w:rPr>
        <w:t>　　图表 2010年金属家具产量全国合计</w:t>
      </w:r>
      <w:r>
        <w:rPr>
          <w:rFonts w:hint="eastAsia"/>
        </w:rPr>
        <w:br/>
      </w:r>
      <w:r>
        <w:rPr>
          <w:rFonts w:hint="eastAsia"/>
        </w:rPr>
        <w:t>　　图表 2010年金属家具产量福建省合计</w:t>
      </w:r>
      <w:r>
        <w:rPr>
          <w:rFonts w:hint="eastAsia"/>
        </w:rPr>
        <w:br/>
      </w:r>
      <w:r>
        <w:rPr>
          <w:rFonts w:hint="eastAsia"/>
        </w:rPr>
        <w:t>　　图表 2010年金属家具产量广东省合计</w:t>
      </w:r>
      <w:r>
        <w:rPr>
          <w:rFonts w:hint="eastAsia"/>
        </w:rPr>
        <w:br/>
      </w:r>
      <w:r>
        <w:rPr>
          <w:rFonts w:hint="eastAsia"/>
        </w:rPr>
        <w:t>　　图表 2010年金属家具产量浙江省合计</w:t>
      </w:r>
      <w:r>
        <w:rPr>
          <w:rFonts w:hint="eastAsia"/>
        </w:rPr>
        <w:br/>
      </w:r>
      <w:r>
        <w:rPr>
          <w:rFonts w:hint="eastAsia"/>
        </w:rPr>
        <w:t>　　图表 2010年金属家具产量河南省合计</w:t>
      </w:r>
      <w:r>
        <w:rPr>
          <w:rFonts w:hint="eastAsia"/>
        </w:rPr>
        <w:br/>
      </w:r>
      <w:r>
        <w:rPr>
          <w:rFonts w:hint="eastAsia"/>
        </w:rPr>
        <w:t>　　图表 2011年1-4月金属家具产量全国合计</w:t>
      </w:r>
      <w:r>
        <w:rPr>
          <w:rFonts w:hint="eastAsia"/>
        </w:rPr>
        <w:br/>
      </w:r>
      <w:r>
        <w:rPr>
          <w:rFonts w:hint="eastAsia"/>
        </w:rPr>
        <w:t>　　图表 2011年1-4月金属家具产量福建省合计</w:t>
      </w:r>
      <w:r>
        <w:rPr>
          <w:rFonts w:hint="eastAsia"/>
        </w:rPr>
        <w:br/>
      </w:r>
      <w:r>
        <w:rPr>
          <w:rFonts w:hint="eastAsia"/>
        </w:rPr>
        <w:t>　　图表 2011年1-4月金属家具产量广东省合计</w:t>
      </w:r>
      <w:r>
        <w:rPr>
          <w:rFonts w:hint="eastAsia"/>
        </w:rPr>
        <w:br/>
      </w:r>
      <w:r>
        <w:rPr>
          <w:rFonts w:hint="eastAsia"/>
        </w:rPr>
        <w:t>　　图表 2011年1-4月金属家具产量浙江省合计</w:t>
      </w:r>
      <w:r>
        <w:rPr>
          <w:rFonts w:hint="eastAsia"/>
        </w:rPr>
        <w:br/>
      </w:r>
      <w:r>
        <w:rPr>
          <w:rFonts w:hint="eastAsia"/>
        </w:rPr>
        <w:t>　　图表 2011年1-4月金属家具产量河南省合计</w:t>
      </w:r>
      <w:r>
        <w:rPr>
          <w:rFonts w:hint="eastAsia"/>
        </w:rPr>
        <w:br/>
      </w:r>
      <w:r>
        <w:rPr>
          <w:rFonts w:hint="eastAsia"/>
        </w:rPr>
        <w:t>　　图表 2009-2011年3月家具行业资产负债率对比</w:t>
      </w:r>
      <w:r>
        <w:rPr>
          <w:rFonts w:hint="eastAsia"/>
        </w:rPr>
        <w:br/>
      </w:r>
      <w:r>
        <w:rPr>
          <w:rFonts w:hint="eastAsia"/>
        </w:rPr>
        <w:t>　　图表 2009-2011年3月家具行业产权比率对比</w:t>
      </w:r>
      <w:r>
        <w:rPr>
          <w:rFonts w:hint="eastAsia"/>
        </w:rPr>
        <w:br/>
      </w:r>
      <w:r>
        <w:rPr>
          <w:rFonts w:hint="eastAsia"/>
        </w:rPr>
        <w:t>　　图表 2009、2010年1-11月家具行业内不同所有制企业资产负债率对比</w:t>
      </w:r>
      <w:r>
        <w:rPr>
          <w:rFonts w:hint="eastAsia"/>
        </w:rPr>
        <w:br/>
      </w:r>
      <w:r>
        <w:rPr>
          <w:rFonts w:hint="eastAsia"/>
        </w:rPr>
        <w:t>　　图表 2009、2010年1-11月家具行业内不同所有制企业产权比率对比</w:t>
      </w:r>
      <w:r>
        <w:rPr>
          <w:rFonts w:hint="eastAsia"/>
        </w:rPr>
        <w:br/>
      </w:r>
      <w:r>
        <w:rPr>
          <w:rFonts w:hint="eastAsia"/>
        </w:rPr>
        <w:t>　　图表 2011年1-3月家具行业内不同所有制企业资产负债率对比</w:t>
      </w:r>
      <w:r>
        <w:rPr>
          <w:rFonts w:hint="eastAsia"/>
        </w:rPr>
        <w:br/>
      </w:r>
      <w:r>
        <w:rPr>
          <w:rFonts w:hint="eastAsia"/>
        </w:rPr>
        <w:t>　　图表 2011年1-3月家具行业内不同所有制企业产权比率对比</w:t>
      </w:r>
      <w:r>
        <w:rPr>
          <w:rFonts w:hint="eastAsia"/>
        </w:rPr>
        <w:br/>
      </w:r>
      <w:r>
        <w:rPr>
          <w:rFonts w:hint="eastAsia"/>
        </w:rPr>
        <w:t>　　图表 2009、2010年1-11月家具行业内不同规模企业资产负债率对比</w:t>
      </w:r>
      <w:r>
        <w:rPr>
          <w:rFonts w:hint="eastAsia"/>
        </w:rPr>
        <w:br/>
      </w:r>
      <w:r>
        <w:rPr>
          <w:rFonts w:hint="eastAsia"/>
        </w:rPr>
        <w:t>　　图表 2009、2010年1-11月家具行业内不同规模企业产权比率对比</w:t>
      </w:r>
      <w:r>
        <w:rPr>
          <w:rFonts w:hint="eastAsia"/>
        </w:rPr>
        <w:br/>
      </w:r>
      <w:r>
        <w:rPr>
          <w:rFonts w:hint="eastAsia"/>
        </w:rPr>
        <w:t>　　图表 2011年1-3月家具行业内不同规模企业资产负债率对比</w:t>
      </w:r>
      <w:r>
        <w:rPr>
          <w:rFonts w:hint="eastAsia"/>
        </w:rPr>
        <w:br/>
      </w:r>
      <w:r>
        <w:rPr>
          <w:rFonts w:hint="eastAsia"/>
        </w:rPr>
        <w:t>　　图表 2011年1-3月家具行业内不同规模企业产权比率对比</w:t>
      </w:r>
      <w:r>
        <w:rPr>
          <w:rFonts w:hint="eastAsia"/>
        </w:rPr>
        <w:br/>
      </w:r>
      <w:r>
        <w:rPr>
          <w:rFonts w:hint="eastAsia"/>
        </w:rPr>
        <w:t>　　图表 2009-2011年3月家具行业销售利润率对比</w:t>
      </w:r>
      <w:r>
        <w:rPr>
          <w:rFonts w:hint="eastAsia"/>
        </w:rPr>
        <w:br/>
      </w:r>
      <w:r>
        <w:rPr>
          <w:rFonts w:hint="eastAsia"/>
        </w:rPr>
        <w:t>　　图表 2009-2011年3月家具行业净资产收益率对比</w:t>
      </w:r>
      <w:r>
        <w:rPr>
          <w:rFonts w:hint="eastAsia"/>
        </w:rPr>
        <w:br/>
      </w:r>
      <w:r>
        <w:rPr>
          <w:rFonts w:hint="eastAsia"/>
        </w:rPr>
        <w:t>　　图表 2009-2011年3月家具行业总资产收益率对比</w:t>
      </w:r>
      <w:r>
        <w:rPr>
          <w:rFonts w:hint="eastAsia"/>
        </w:rPr>
        <w:br/>
      </w:r>
      <w:r>
        <w:rPr>
          <w:rFonts w:hint="eastAsia"/>
        </w:rPr>
        <w:t>　　图表 2009、2010年1-11月家具行业不同所有制企业销售利润率对比</w:t>
      </w:r>
      <w:r>
        <w:rPr>
          <w:rFonts w:hint="eastAsia"/>
        </w:rPr>
        <w:br/>
      </w:r>
      <w:r>
        <w:rPr>
          <w:rFonts w:hint="eastAsia"/>
        </w:rPr>
        <w:t>　　图表 2009、2010年1-11月家具行业不同所有制企业净资产收益率对比</w:t>
      </w:r>
      <w:r>
        <w:rPr>
          <w:rFonts w:hint="eastAsia"/>
        </w:rPr>
        <w:br/>
      </w:r>
      <w:r>
        <w:rPr>
          <w:rFonts w:hint="eastAsia"/>
        </w:rPr>
        <w:t>　　图表 2009、2010年1-11月家具行业不同所有制企业总资产收益率对比</w:t>
      </w:r>
      <w:r>
        <w:rPr>
          <w:rFonts w:hint="eastAsia"/>
        </w:rPr>
        <w:br/>
      </w:r>
      <w:r>
        <w:rPr>
          <w:rFonts w:hint="eastAsia"/>
        </w:rPr>
        <w:t>　　图表 2009、2010年1-11月家具行业不同所有制企业资金利税率对比</w:t>
      </w:r>
      <w:r>
        <w:rPr>
          <w:rFonts w:hint="eastAsia"/>
        </w:rPr>
        <w:br/>
      </w:r>
      <w:r>
        <w:rPr>
          <w:rFonts w:hint="eastAsia"/>
        </w:rPr>
        <w:t>　　图表 2011年1-3月家具行业不同所有制企业销售利润率对比</w:t>
      </w:r>
      <w:r>
        <w:rPr>
          <w:rFonts w:hint="eastAsia"/>
        </w:rPr>
        <w:br/>
      </w:r>
      <w:r>
        <w:rPr>
          <w:rFonts w:hint="eastAsia"/>
        </w:rPr>
        <w:t>　　图表 2011年1-3月家具行业不同所有制企业净资产收益率对比</w:t>
      </w:r>
      <w:r>
        <w:rPr>
          <w:rFonts w:hint="eastAsia"/>
        </w:rPr>
        <w:br/>
      </w:r>
      <w:r>
        <w:rPr>
          <w:rFonts w:hint="eastAsia"/>
        </w:rPr>
        <w:t>　　图表 2011年1-3月家具行业不同所有制企业总资产收益率对比</w:t>
      </w:r>
      <w:r>
        <w:rPr>
          <w:rFonts w:hint="eastAsia"/>
        </w:rPr>
        <w:br/>
      </w:r>
      <w:r>
        <w:rPr>
          <w:rFonts w:hint="eastAsia"/>
        </w:rPr>
        <w:t>　　图表 2009、2010年1-11月家具行业不同规模企业销售利润率对比</w:t>
      </w:r>
      <w:r>
        <w:rPr>
          <w:rFonts w:hint="eastAsia"/>
        </w:rPr>
        <w:br/>
      </w:r>
      <w:r>
        <w:rPr>
          <w:rFonts w:hint="eastAsia"/>
        </w:rPr>
        <w:t>　　图表 2009、2010年1-11月家具行业不同规模企业净资产收益率对比</w:t>
      </w:r>
      <w:r>
        <w:rPr>
          <w:rFonts w:hint="eastAsia"/>
        </w:rPr>
        <w:br/>
      </w:r>
      <w:r>
        <w:rPr>
          <w:rFonts w:hint="eastAsia"/>
        </w:rPr>
        <w:t>　　图表 2009、2010年1-11月家具行业不同规模企业总资产收益率对比</w:t>
      </w:r>
      <w:r>
        <w:rPr>
          <w:rFonts w:hint="eastAsia"/>
        </w:rPr>
        <w:br/>
      </w:r>
      <w:r>
        <w:rPr>
          <w:rFonts w:hint="eastAsia"/>
        </w:rPr>
        <w:t>　　图表 2009、2010年1-11月家具行业不同规模企业资金利税率对比</w:t>
      </w:r>
      <w:r>
        <w:rPr>
          <w:rFonts w:hint="eastAsia"/>
        </w:rPr>
        <w:br/>
      </w:r>
      <w:r>
        <w:rPr>
          <w:rFonts w:hint="eastAsia"/>
        </w:rPr>
        <w:t>　　图表 2011年1-3月家具行业不同规模企业销售利润率对比</w:t>
      </w:r>
      <w:r>
        <w:rPr>
          <w:rFonts w:hint="eastAsia"/>
        </w:rPr>
        <w:br/>
      </w:r>
      <w:r>
        <w:rPr>
          <w:rFonts w:hint="eastAsia"/>
        </w:rPr>
        <w:t>　　图表 2011年1-3月家具行业不同规模企业净资产收益率对比</w:t>
      </w:r>
      <w:r>
        <w:rPr>
          <w:rFonts w:hint="eastAsia"/>
        </w:rPr>
        <w:br/>
      </w:r>
      <w:r>
        <w:rPr>
          <w:rFonts w:hint="eastAsia"/>
        </w:rPr>
        <w:t>　　图表 2011年1-3月家具行业不同规模企业总资产收益率对比</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ffcc362f374abb" w:history="1">
        <w:r>
          <w:rPr>
            <w:rStyle w:val="Hyperlink"/>
          </w:rPr>
          <w:t>中国家具市场深度调研及重点企业发展分析报告（2008-2016年）</w:t>
        </w:r>
      </w:hyperlink>
      <w:r>
        <w:rPr>
          <w:color w:val="C00000"/>
        </w:rPr>
        <w:t>》，报告编号：</w:t>
      </w:r>
      <w:r>
        <w:rPr>
          <w:rFonts w:hint="eastAsia"/>
          <w:color w:val="C00000"/>
        </w:rPr>
        <w:t>1070997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ffcc362f374abb" w:history="1">
        <w:r>
          <w:rPr>
            <w:rStyle w:val="Hyperlink"/>
          </w:rPr>
          <w:t>https://www.20087.com/DiaoYan/2012-03/jiajushichangshendudiaoyanjizhongdia.html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59320fc1bf41f3" w:history="1">
      <w:r>
        <w:rPr>
          <w:rStyle w:val="Hyperlink"/>
        </w:rPr>
        <w:t>中国家具市场深度调研及重点企业发展分析报告（2008-2016年）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jiajushichangshendudiaoyanjizhongdia.html" TargetMode="External" Id="R71ffcc362f374abb" /></Relationships>
</file>

<file path=word/_rels/header2.xml.rels>&#65279;<?xml version="1.0" encoding="utf-8"?><Relationships xmlns="http://schemas.openxmlformats.org/package/2006/relationships"><Relationship Type="http://schemas.openxmlformats.org/officeDocument/2006/relationships/hyperlink" Target="https://www.20087.com/DiaoYan/2012-03/jiajushichangshendudiaoyanjizhongdia.html" TargetMode="External" Id="Rc259320fc1bf41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2012-03-21T04:09:00Z</dcterms:created>
  <dcterms:modified xsi:type="dcterms:W3CDTF">2012-03-21T05:09:00Z</dcterms:modified>
  <dc:subject>中国家具市场深度调研及重点企业发展分析报告（2008-2016年）</dc:subject>
  <dc:title>中国家具市场深度调研及重点企业发展分析报告（2008-2016年）</dc:title>
  <cp:keywords>中国家具市场深度调研及重点企业发展分析报告（2008-2016年）</cp:keywords>
  <dc:description>中国家具市场深度调研及重点企业发展分析报告（2008-2016年）</dc:description>
</cp:coreProperties>
</file>