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bb33594d84722" w:history="1">
              <w:r>
                <w:rPr>
                  <w:rStyle w:val="Hyperlink"/>
                </w:rPr>
                <w:t>中国投影设备产业发展调研及投资前景评估报告（2012-2016年）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bb33594d84722" w:history="1">
              <w:r>
                <w:rPr>
                  <w:rStyle w:val="Hyperlink"/>
                </w:rPr>
                <w:t>中国投影设备产业发展调研及投资前景评估报告（2012-2016年）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bb33594d84722" w:history="1">
                <w:r>
                  <w:rPr>
                    <w:rStyle w:val="Hyperlink"/>
                  </w:rPr>
                  <w:t>https://www.20087.com/2012-03/R_touyingshebeichanyefazhandiaoyanjito.html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投影设备行业概述</w:t>
      </w:r>
      <w:r>
        <w:rPr>
          <w:rFonts w:hint="eastAsia"/>
        </w:rPr>
        <w:br/>
      </w:r>
      <w:r>
        <w:rPr>
          <w:rFonts w:hint="eastAsia"/>
        </w:rPr>
        <w:t>　　第一节 投影设备相关概念</w:t>
      </w:r>
      <w:r>
        <w:rPr>
          <w:rFonts w:hint="eastAsia"/>
        </w:rPr>
        <w:br/>
      </w:r>
      <w:r>
        <w:rPr>
          <w:rFonts w:hint="eastAsia"/>
        </w:rPr>
        <w:t>　　　　一、投影设备简介</w:t>
      </w:r>
      <w:r>
        <w:rPr>
          <w:rFonts w:hint="eastAsia"/>
        </w:rPr>
        <w:br/>
      </w:r>
      <w:r>
        <w:rPr>
          <w:rFonts w:hint="eastAsia"/>
        </w:rPr>
        <w:t>　　　　二、投影设备的分类</w:t>
      </w:r>
      <w:r>
        <w:rPr>
          <w:rFonts w:hint="eastAsia"/>
        </w:rPr>
        <w:br/>
      </w:r>
      <w:r>
        <w:rPr>
          <w:rFonts w:hint="eastAsia"/>
        </w:rPr>
        <w:t>　　　　三、投影设备的质量指标</w:t>
      </w:r>
      <w:r>
        <w:rPr>
          <w:rFonts w:hint="eastAsia"/>
        </w:rPr>
        <w:br/>
      </w:r>
      <w:r>
        <w:rPr>
          <w:rFonts w:hint="eastAsia"/>
        </w:rPr>
        <w:t>　　第二节 投影设备的主要作用及用途简介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投影设备产品主要生产技术分析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一、投影设备生产工艺概述</w:t>
      </w:r>
      <w:r>
        <w:rPr>
          <w:rFonts w:hint="eastAsia"/>
        </w:rPr>
        <w:br/>
      </w:r>
      <w:r>
        <w:rPr>
          <w:rFonts w:hint="eastAsia"/>
        </w:rPr>
        <w:t>　　　　二、投影设备主要生产工艺简介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2010-2011年世界投影设备行业发展状况分析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2010-2011年世界投影设备行业运行概况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一、世界投影设备行业市场供需分析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二、世界投影设备价格分析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2010-2011年世界主要地区投影设备行业运行情况分析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2011-2015年世界投影设备行业发展趋势分析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2010-2011年中国投影设备的行业发展环境分析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2010-2011年中国投影设备的行业发展政策环境分析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2012-2016年中国投影设备的行业发展社会环境分析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2010-2011年中国投影设备行业市场调查情况分析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2010-2011年中国投影设备市场运行现状分析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一、国内投影设备生产现状分析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二、国内投影设备市场需求情况分析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三、国内投影设备市场价格情况分析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2010-2011年中国投影设备行业发展形势分析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一、国内投影设备行业现状</w:t>
      </w:r>
      <w:r>
        <w:rPr>
          <w:rFonts w:hint="eastAsia"/>
        </w:rPr>
        <w:br/>
      </w:r>
      <w:r>
        <w:rPr>
          <w:rFonts w:hint="eastAsia"/>
        </w:rPr>
        <w:t>　　　　二、中国投影设备行业影响因素分析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三、国内投影设备行业存在问题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2012-2016年中国投影设备行业发展对策与建议分析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2008-2011年中国投影设备行业数据调查分析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2008-2011年中国投影设备行业规模分析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2011年中国投影设备行业结构分析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2008-2011年中国投影设备行业产值分析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2008-2011年中国投影设备行业成本费用分析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2008-2011年中国投影设备行业盈利能力分析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2008-2011年中国投影设备进出口数据监测分析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2008-2011年中国投影设备进口数据分析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2008-2011年中国投影设备出口数据分析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2008-2011年中国投影设备进出口平均单价分析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2008-2011年中国投影设备进出口国家及地区分析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投影设备用户认知程度</w:t>
      </w:r>
      <w:r>
        <w:rPr>
          <w:rFonts w:hint="eastAsia"/>
        </w:rPr>
        <w:br/>
      </w:r>
      <w:r>
        <w:rPr>
          <w:rFonts w:hint="eastAsia"/>
        </w:rPr>
        <w:t>　　第二节 投影设备用户关注因素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2010-2011年中国投影设备产业市场竞争格局分析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2010-2011年中国投影设备产业竞争现状分析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二、投影设备产品价格竞争分析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三、投影设备产业技术竞争分析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四、投影设备产业品牌竞争分析</w:t>
      </w:r>
      <w:r>
        <w:rPr>
          <w:rFonts w:hint="eastAsia"/>
        </w:rPr>
        <w:br/>
      </w:r>
      <w:r>
        <w:rPr>
          <w:rFonts w:hint="eastAsia"/>
        </w:rPr>
        <w:t>　　第二节 投影设备竞争优劣势分析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2010-2011年中国投影设备行业集中度分析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2010-2011年中国投影设备企业提升竞争力策略分析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2010-2011年中国投影设备行业重点厂商分析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2010-2011年中国投影设备行业产业链分析</w:t>
      </w:r>
      <w:r>
        <w:rPr>
          <w:rFonts w:hint="eastAsia"/>
        </w:rPr>
        <w:br/>
      </w:r>
      <w:r>
        <w:rPr>
          <w:rFonts w:hint="eastAsia"/>
        </w:rPr>
        <w:t>　　第一节 投影设备上游行业分析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三、上游行业对投影设备行业的影响</w:t>
      </w:r>
      <w:r>
        <w:rPr>
          <w:rFonts w:hint="eastAsia"/>
        </w:rPr>
        <w:br/>
      </w:r>
      <w:r>
        <w:rPr>
          <w:rFonts w:hint="eastAsia"/>
        </w:rPr>
        <w:t>　　第二节 投影设备下游行业分析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三、下游行业对投影设备行业的影响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2012-2016年中国投影设备产业发展趋势预测分析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2012-2016年中国投影设备产业发展趋势分析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一、投影设备技术发展方向分析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二、投影设备行业前景分析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2012-2016年中国投影设备产业市场预测分析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一、投影设备市场供给预测分析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二、投影设备产品需求预测分析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三、投影设备进出口预测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2012-2016年中国投影设备产业市场盈利预测分析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2012-2016年中国投影设备产业投资机会与风险分析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2012-2016年中国投影设备产业投资环境分析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2012-2016年中国投影设备产业投资机会分析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一、投影设备行业区域投资热点分析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二、投影设备行业投资潜力分析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　2012-2016年中国投影设备产业投资风险分析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bb33594d84722" w:history="1">
        <w:r>
          <w:rPr>
            <w:rStyle w:val="Hyperlink"/>
          </w:rPr>
          <w:t>中国投影设备产业发展调研及投资前景评估报告（2012-2016年）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bb33594d84722" w:history="1">
        <w:r>
          <w:rPr>
            <w:rStyle w:val="Hyperlink"/>
          </w:rPr>
          <w:t>https://www.20087.com/2012-03/R_touyingshebeichanyefazhandiaoyanjito.html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热点：投影仪又叫什么、投影设备不出图像是什么原因、投影仪是干什么的、3d全息投影设备、投影模糊不清怎么调整、投影设备多少钱、切换投影快捷键ctrl加什么、投影设备租赁一般多少钱、投影仪是干嘛用的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e935bc9e04c9b" w:history="1">
      <w:r>
        <w:rPr>
          <w:rStyle w:val="Hyperlink"/>
        </w:rPr>
        <w:t>中国投影设备产业发展调研及投资前景评估报告（2012-2016年）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uyingshebeichanyefazhandiaoyanjito.html" TargetMode="External" Id="R3debb33594d8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uyingshebeichanyefazhandiaoyanjito.html" TargetMode="External" Id="R242e935bc9e0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2012-03-20T00:59:00Z</dcterms:created>
  <dcterms:modified xsi:type="dcterms:W3CDTF">2012-03-20T01:59:00Z</dcterms:modified>
  <dc:subject>中国投影设备产业发展调研及投资前景评估报告（2012-2016年）</dc:subject>
  <dc:title>中国投影设备产业发展调研及投资前景评估报告（2012-2016年）</dc:title>
  <cp:keywords>中国投影设备产业发展调研及投资前景评估报告（2012-2016年）</cp:keywords>
  <dc:description>中国投影设备产业发展调研及投资前景评估报告（2012-2016年）</dc:description>
</cp:coreProperties>
</file>