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fbc98f5c84ce6" w:history="1">
              <w:r>
                <w:rPr>
                  <w:rStyle w:val="Hyperlink"/>
                </w:rPr>
                <w:t>中国抗肿瘤药行业“十二五”规划研究分析报告（2012版）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fbc98f5c84ce6" w:history="1">
              <w:r>
                <w:rPr>
                  <w:rStyle w:val="Hyperlink"/>
                </w:rPr>
                <w:t>中国抗肿瘤药行业“十二五”规划研究分析报告（2012版）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fbc98f5c84ce6" w:history="1">
                <w:r>
                  <w:rPr>
                    <w:rStyle w:val="Hyperlink"/>
                  </w:rPr>
                  <w:t>https://www.20087.com/2012-03/R_kangzhongliuyaohangyeshierwuguihuaya.html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cfbc98f5c84ce6" w:history="1">
        <w:r>
          <w:rPr>
            <w:rStyle w:val="Hyperlink"/>
          </w:rPr>
          <w:t>中国抗肿瘤药行业“十二五”规划研究分析报告（2012版）</w:t>
        </w:r>
      </w:hyperlink>
      <w:r>
        <w:rPr>
          <w:rFonts w:hint="eastAsia"/>
        </w:rPr>
        <w:t>》基于国家统计局及相关协会的权威数据，系统研究了抗肿瘤药行业的市场需求、市场规模及产业链现状，分析了抗肿瘤药价格波动、细分市场动态及重点企业的经营表现，科学预测了抗肿瘤药市场前景与发展趋势，揭示了潜在需求与投资机会，同时指出了抗肿瘤药行业可能面临的风险。通过对抗肿瘤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抗肿瘤药相关概述</w:t>
      </w:r>
      <w:r>
        <w:rPr>
          <w:rFonts w:hint="eastAsia"/>
        </w:rPr>
        <w:br/>
      </w:r>
      <w:r>
        <w:rPr>
          <w:rFonts w:hint="eastAsia"/>
        </w:rPr>
        <w:t>　　第一节 抗肿瘤药阐述</w:t>
      </w:r>
      <w:r>
        <w:rPr>
          <w:rFonts w:hint="eastAsia"/>
        </w:rPr>
        <w:br/>
      </w:r>
      <w:r>
        <w:rPr>
          <w:rFonts w:hint="eastAsia"/>
        </w:rPr>
        <w:t>　　　　一、抗肿瘤药的品质与成本</w:t>
      </w:r>
      <w:r>
        <w:rPr>
          <w:rFonts w:hint="eastAsia"/>
        </w:rPr>
        <w:br/>
      </w:r>
      <w:r>
        <w:rPr>
          <w:rFonts w:hint="eastAsia"/>
        </w:rPr>
        <w:t>　　　　二、抗肿瘤药的功用</w:t>
      </w:r>
      <w:r>
        <w:rPr>
          <w:rFonts w:hint="eastAsia"/>
        </w:rPr>
        <w:br/>
      </w:r>
      <w:r>
        <w:rPr>
          <w:rFonts w:hint="eastAsia"/>
        </w:rPr>
        <w:t>　　第二节 抗肿瘤药的分类</w:t>
      </w:r>
      <w:r>
        <w:rPr>
          <w:rFonts w:hint="eastAsia"/>
        </w:rPr>
        <w:br/>
      </w:r>
      <w:r>
        <w:rPr>
          <w:rFonts w:hint="eastAsia"/>
        </w:rPr>
        <w:t>　　第三节 抗肿瘤药的制造流程</w:t>
      </w:r>
      <w:r>
        <w:rPr>
          <w:rFonts w:hint="eastAsia"/>
        </w:rPr>
        <w:br/>
      </w:r>
      <w:r>
        <w:rPr>
          <w:rFonts w:hint="eastAsia"/>
        </w:rPr>
        <w:t>　　第四节 抗肿瘤药产业简况</w:t>
      </w:r>
      <w:r>
        <w:rPr>
          <w:rFonts w:hint="eastAsia"/>
        </w:rPr>
        <w:br/>
      </w:r>
      <w:r>
        <w:rPr>
          <w:rFonts w:hint="eastAsia"/>
        </w:rPr>
        <w:t>　　　　一、抗肿瘤药产业链条分析</w:t>
      </w:r>
      <w:r>
        <w:rPr>
          <w:rFonts w:hint="eastAsia"/>
        </w:rPr>
        <w:br/>
      </w:r>
      <w:r>
        <w:rPr>
          <w:rFonts w:hint="eastAsia"/>
        </w:rPr>
        <w:t>　　　　二、抗肿瘤药产业生命周期分析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2010-2011年世界抗肿瘤药产业发展透析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2010-2011年世界抗肿瘤药产业运营环境分析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二、世界抗肿瘤药产业发展现状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2010-2011年世界抗肿瘤药行业发展总况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2010-2011年世界抗肿瘤药重点国家及地区市场分析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2010-2011年中国抗肿瘤药行业市场发展环境分析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2010-2011年中国抗肿瘤药行业政策环境分析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一、抗肿瘤药行业监管管理体制</w:t>
      </w:r>
      <w:r>
        <w:rPr>
          <w:rFonts w:hint="eastAsia"/>
        </w:rPr>
        <w:br/>
      </w:r>
      <w:r>
        <w:rPr>
          <w:rFonts w:hint="eastAsia"/>
        </w:rPr>
        <w:t>　　　　二、抗肿瘤药行业相关政策及法律法规分析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三、抗肿瘤药进出口相关政策分析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2010-2011年中国抗肿瘤药行业社会环境分析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2010-2011年中国抗肿瘤药市场供需调查分析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2010-2011年中国抗肿瘤药市场供给分析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2010-2011年中国抗肿瘤药市场需求分析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2010-2011年中国抗肿瘤药产业发展存在问题分析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2006-2011年中国抗肿瘤药产品市场进出口数据分析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2006-2011年中国抗肿瘤药产品出口统计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2006-2011年中国抗肿瘤药产品进口统计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2006-2011年中国抗肿瘤药产品进出口价格对比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中国抗肿瘤药产品进口主要来源地及出口目的地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2006-2011年中国抗肿瘤药产量统计分析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2006-2010年全国抗肿瘤药产量分析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2011年全国及主要省份抗肿瘤药产量分析</w:t>
      </w:r>
      <w:r>
        <w:rPr>
          <w:rFonts w:hint="eastAsia"/>
        </w:rPr>
        <w:br/>
      </w:r>
      <w:r>
        <w:rPr>
          <w:rFonts w:hint="eastAsia"/>
        </w:rPr>
        <w:t>　　第三节 2011年抗肿瘤药产量集中度分析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2006-2011年中国抗肿瘤药产业主要数据监测分析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2006-2011年中国抗肿瘤药行业规模分析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2011年中国抗肿瘤药行业结构分析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2006-2011年中国抗肿瘤药行业产值分析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2006-2011年中国抗肿瘤药行业成本费用分析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2006-2011年中国抗肿瘤药行业盈利能力分析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2010-2011年世界抗肿瘤药重点厂商分析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中国抗肿瘤药产业重点企业竞争性财务数据分析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2011-2015年中国抗肿瘤药市场投资潜力及前景预测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2011-2015年中国抗肿瘤药市场未来发展趋势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一、中国抗肿瘤药行业发展趋势</w:t>
      </w:r>
      <w:r>
        <w:rPr>
          <w:rFonts w:hint="eastAsia"/>
        </w:rPr>
        <w:br/>
      </w:r>
      <w:r>
        <w:rPr>
          <w:rFonts w:hint="eastAsia"/>
        </w:rPr>
        <w:t>　　　　二、抗肿瘤药产品技术的发展走向</w:t>
      </w:r>
      <w:r>
        <w:rPr>
          <w:rFonts w:hint="eastAsia"/>
        </w:rPr>
        <w:br/>
      </w:r>
      <w:r>
        <w:rPr>
          <w:rFonts w:hint="eastAsia"/>
        </w:rPr>
        <w:t>　　　　三、抗肿瘤药行业未来发展方向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2011-2015年中国抗肿瘤药市场前景展望</w:t>
      </w:r>
      <w:r>
        <w:rPr>
          <w:rFonts w:hint="eastAsia"/>
        </w:rPr>
        <w:br/>
      </w:r>
      <w:r>
        <w:rPr>
          <w:rFonts w:hint="eastAsia"/>
        </w:rPr>
        <w:t>　　　　一、中国抗肿瘤药市场发展前景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三、2015年中国抗肿瘤药市场规模预测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2011-2015年中国抗肿瘤药市场投资潜力分析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2010-2011年中国抗肿瘤药投资概况</w:t>
      </w:r>
      <w:r>
        <w:rPr>
          <w:rFonts w:hint="eastAsia"/>
        </w:rPr>
        <w:br/>
      </w:r>
      <w:r>
        <w:rPr>
          <w:rFonts w:hint="eastAsia"/>
        </w:rPr>
        <w:t>　　　　一、中国抗肿瘤药投资环境</w:t>
      </w:r>
      <w:r>
        <w:rPr>
          <w:rFonts w:hint="eastAsia"/>
        </w:rPr>
        <w:br/>
      </w:r>
      <w:r>
        <w:rPr>
          <w:rFonts w:hint="eastAsia"/>
        </w:rPr>
        <w:t>　　　　二、抗肿瘤药行业上游投资决定的产业整体规模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三、抗肿瘤药产品市场投资热情</w:t>
      </w:r>
      <w:r>
        <w:rPr>
          <w:rFonts w:hint="eastAsia"/>
        </w:rPr>
        <w:br/>
      </w:r>
      <w:r>
        <w:rPr>
          <w:rFonts w:hint="eastAsia"/>
        </w:rPr>
        <w:t>　　第二节 中国抗肿瘤药产业投资模式分析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2011-2015年中国抗肿瘤药投资机会分析</w:t>
      </w:r>
      <w:r>
        <w:rPr>
          <w:rFonts w:hint="eastAsia"/>
        </w:rPr>
        <w:br/>
      </w:r>
      <w:r>
        <w:rPr>
          <w:rFonts w:hint="eastAsia"/>
        </w:rPr>
        <w:t>　　　　一、中国抗肿瘤药投资吸引力分析</w:t>
      </w:r>
      <w:r>
        <w:rPr>
          <w:rFonts w:hint="eastAsia"/>
        </w:rPr>
        <w:br/>
      </w:r>
      <w:r>
        <w:rPr>
          <w:rFonts w:hint="eastAsia"/>
        </w:rPr>
        <w:t>　　　　二、中国抗肿瘤药产业投资潜力分析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中~智~林~2011-2015年中国抗肿瘤药投资风险分析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fbc98f5c84ce6" w:history="1">
        <w:r>
          <w:rPr>
            <w:rStyle w:val="Hyperlink"/>
          </w:rPr>
          <w:t>中国抗肿瘤药行业“十二五”规划研究分析报告（2012版）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fbc98f5c84ce6" w:history="1">
        <w:r>
          <w:rPr>
            <w:rStyle w:val="Hyperlink"/>
          </w:rPr>
          <w:t>https://www.20087.com/2012-03/R_kangzhongliuyaohangyeshierwuguihuaya.html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热点：抗肿瘤药物分级管理分为哪三类?、抗肿瘤药物静脉给药技术T/CNAS 53-2025、抗肿瘤药物静脉给药技术团标、抗肿瘤药物临床试验技术指导原则、抗肿瘤药物包括哪几类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db2a71dee4bfd" w:history="1">
      <w:r>
        <w:rPr>
          <w:rStyle w:val="Hyperlink"/>
        </w:rPr>
        <w:t>中国抗肿瘤药行业“十二五”规划研究分析报告（2012版）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angzhongliuyaohangyeshierwuguihuaya.html" TargetMode="External" Id="R58cfbc98f5c8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angzhongliuyaohangyeshierwuguihuaya.html" TargetMode="External" Id="R453db2a71dee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2012-03-15T02:25:00Z</dcterms:created>
  <dcterms:modified xsi:type="dcterms:W3CDTF">2012-03-15T03:25:00Z</dcterms:modified>
  <dc:subject>中国抗肿瘤药行业“十二五”规划研究分析报告（2012版）</dc:subject>
  <dc:title>中国抗肿瘤药行业“十二五”规划研究分析报告（2012版）</dc:title>
  <cp:keywords>中国抗肿瘤药行业“十二五”规划研究分析报告（2012版）</cp:keywords>
  <dc:description>中国抗肿瘤药行业“十二五”规划研究分析报告（2012版）</dc:description>
</cp:coreProperties>
</file>