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bb4534bf44480" w:history="1">
              <w:r>
                <w:rPr>
                  <w:rStyle w:val="Hyperlink"/>
                </w:rPr>
                <w:t>中国梭织坯布行业深度研究及发展趋势预测报告（2012-2016年）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bb4534bf44480" w:history="1">
              <w:r>
                <w:rPr>
                  <w:rStyle w:val="Hyperlink"/>
                </w:rPr>
                <w:t>中国梭织坯布行业深度研究及发展趋势预测报告（2012-2016年）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bb4534bf44480" w:history="1">
                <w:r>
                  <w:rPr>
                    <w:rStyle w:val="Hyperlink"/>
                  </w:rPr>
                  <w:t>https://www.20087.com/2012-03/R_suozhipibuhangyeshenduyanjiujifazhan.html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坯布是纺织工业的基础材料，近年来随着纺织技术和市场需求的变化，其性能和应用范围不断拓展。目前，梭织坯布不仅在品质上有所提升，通过采用高品质原棉和优化的纺纱工艺，提高了坯布的强度和均匀度；而且在环保性能上有所增强，通过引入再生纤维和减少化学助剂的使用，降低了生产过程中的环境污染。此外，随着消费者对纺织品品质要求的提高，梭织坯布的设计更加注重美观性和功能性，通过优化布面结构和添加特殊功能，如抗菌、防紫外线等，增强了坯布的市场竞争力。</w:t>
      </w:r>
      <w:r>
        <w:rPr>
          <w:rFonts w:hint="eastAsia"/>
        </w:rPr>
        <w:br/>
      </w:r>
      <w:r>
        <w:rPr>
          <w:rFonts w:hint="eastAsia"/>
        </w:rPr>
        <w:t>　　未来，梭织坯布的发展将更加注重可持续性和功能性。在可持续性方面，随着可持续发展理念的推广，未来的梭织坯布将更加注重环保性能，通过开发可回收材料和绿色生产工艺，减少生产过程中的能耗和废弃物排放。在功能性方面，随着新材料技术的发展，未来的梭织坯布将更加注重功能性设计，通过引入新型纤维和改进后整理技术，开发具有特殊功能的坯布，如智能温控、快速干燥等，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bb4534bf44480" w:history="1">
        <w:r>
          <w:rPr>
            <w:rStyle w:val="Hyperlink"/>
          </w:rPr>
          <w:t>中国梭织坯布行业深度研究及发展趋势预测报告（2012-2016年）</w:t>
        </w:r>
      </w:hyperlink>
      <w:r>
        <w:rPr>
          <w:rFonts w:hint="eastAsia"/>
        </w:rPr>
        <w:t>》基于权威数据资源与长期监测数据，全面分析了梭织坯布行业现状、市场需求、市场规模及产业链结构。梭织坯布报告探讨了价格变动、细分市场特征以及市场前景，并对未来发展趋势进行了科学预测。同时，梭织坯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梭织坯布相关概述</w:t>
      </w:r>
      <w:r>
        <w:rPr>
          <w:rFonts w:hint="eastAsia"/>
        </w:rPr>
        <w:br/>
      </w:r>
      <w:r>
        <w:rPr>
          <w:rFonts w:hint="eastAsia"/>
        </w:rPr>
        <w:t>　　第一节 梭织坯布阐述</w:t>
      </w:r>
      <w:r>
        <w:rPr>
          <w:rFonts w:hint="eastAsia"/>
        </w:rPr>
        <w:br/>
      </w:r>
      <w:r>
        <w:rPr>
          <w:rFonts w:hint="eastAsia"/>
        </w:rPr>
        <w:t>　　　　一、梭织坯布的品质与成本</w:t>
      </w:r>
      <w:r>
        <w:rPr>
          <w:rFonts w:hint="eastAsia"/>
        </w:rPr>
        <w:br/>
      </w:r>
      <w:r>
        <w:rPr>
          <w:rFonts w:hint="eastAsia"/>
        </w:rPr>
        <w:t>　　　　二、梭织坯布的功用</w:t>
      </w:r>
      <w:r>
        <w:rPr>
          <w:rFonts w:hint="eastAsia"/>
        </w:rPr>
        <w:br/>
      </w:r>
      <w:r>
        <w:rPr>
          <w:rFonts w:hint="eastAsia"/>
        </w:rPr>
        <w:t>　　第二节 梭织坯布的分类</w:t>
      </w:r>
      <w:r>
        <w:rPr>
          <w:rFonts w:hint="eastAsia"/>
        </w:rPr>
        <w:br/>
      </w:r>
      <w:r>
        <w:rPr>
          <w:rFonts w:hint="eastAsia"/>
        </w:rPr>
        <w:t>　　第三节 梭织坯布的制造流程</w:t>
      </w:r>
      <w:r>
        <w:rPr>
          <w:rFonts w:hint="eastAsia"/>
        </w:rPr>
        <w:br/>
      </w:r>
      <w:r>
        <w:rPr>
          <w:rFonts w:hint="eastAsia"/>
        </w:rPr>
        <w:t>　　第四节 梭织坯布产业简况</w:t>
      </w:r>
      <w:r>
        <w:rPr>
          <w:rFonts w:hint="eastAsia"/>
        </w:rPr>
        <w:br/>
      </w:r>
      <w:r>
        <w:rPr>
          <w:rFonts w:hint="eastAsia"/>
        </w:rPr>
        <w:t>　　　　一、梭织坯布产业链条分析</w:t>
      </w:r>
      <w:r>
        <w:rPr>
          <w:rFonts w:hint="eastAsia"/>
        </w:rPr>
        <w:br/>
      </w:r>
      <w:r>
        <w:rPr>
          <w:rFonts w:hint="eastAsia"/>
        </w:rPr>
        <w:t>　　　　二、梭织坯布产业生命周期分析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2010-2011年世界梭织坯布产业发展透析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2010-2011年世界梭织坯布产业运营环境分析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二、世界梭织坯布产业发展现状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2010-2011年世界梭织坯布行业发展总况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2010-2011年世界梭织坯布重点国家及地区市场分析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2010-2011年中国梭织坯布行业市场发展环境分析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2010-2011年中国梭织坯布行业政策环境分析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一、梭织坯布行业监管管理体制</w:t>
      </w:r>
      <w:r>
        <w:rPr>
          <w:rFonts w:hint="eastAsia"/>
        </w:rPr>
        <w:br/>
      </w:r>
      <w:r>
        <w:rPr>
          <w:rFonts w:hint="eastAsia"/>
        </w:rPr>
        <w:t>　　　　二、梭织坯布行业相关政策及法律法规分析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三、梭织坯布进出口相关政策分析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2010-2011年中国梭织坯布行业社会环境分析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2010-2011年中国梭织坯布市场供需调查分析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2010-2011年中国梭织坯布市场供给分析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2010-2011年中国梭织坯布市场需求分析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2010-2011年中国梭织坯布产业发展存在问题分析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2006-2011年中国梭织坯布产品市场进出口数据分析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2006-2011年中国梭织坯布产品出口统计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2006-2011年中国梭织坯布产品进口统计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2006-2011年中国梭织坯布产品进出口价格对比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中国梭织坯布产品进口主要来源地及出口目的地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2006-2011年中国梭织坯布产量统计分析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2006-2010年全国梭织坯布产量分析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2011年全国及主要省份梭织坯布产量分析</w:t>
      </w:r>
      <w:r>
        <w:rPr>
          <w:rFonts w:hint="eastAsia"/>
        </w:rPr>
        <w:br/>
      </w:r>
      <w:r>
        <w:rPr>
          <w:rFonts w:hint="eastAsia"/>
        </w:rPr>
        <w:t>　　第三节 2011年梭织坯布产量集中度分析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2006-2011年中国梭织坯布产业主要数据监测分析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2006-2011年中国梭织坯布行业规模分析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2011年中国梭织坯布行业结构分析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2006-2011年中国梭织坯布行业产值分析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2006-2011年中国梭织坯布行业成本费用分析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2006-2011年中国梭织坯布行业盈利能力分析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2010-2011年世界梭织坯布重点厂商分析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二、梭织坯布市场竞争力分析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二、梭织坯布市场竞争力分析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二、梭织坯布市场竞争力分析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中国梭织坯布产业重点企业竞争性财务数据分析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2011-2015年中国梭织坯布市场投资潜力及前景预测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2011-2015年中国梭织坯布市场未来发展趋势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一、中国梭织坯布行业发展趋势</w:t>
      </w:r>
      <w:r>
        <w:rPr>
          <w:rFonts w:hint="eastAsia"/>
        </w:rPr>
        <w:br/>
      </w:r>
      <w:r>
        <w:rPr>
          <w:rFonts w:hint="eastAsia"/>
        </w:rPr>
        <w:t>　　　　二、梭织坯布产品技术的发展走向</w:t>
      </w:r>
      <w:r>
        <w:rPr>
          <w:rFonts w:hint="eastAsia"/>
        </w:rPr>
        <w:br/>
      </w:r>
      <w:r>
        <w:rPr>
          <w:rFonts w:hint="eastAsia"/>
        </w:rPr>
        <w:t>　　　　三、梭织坯布行业未来发展方向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2011-2015年中国梭织坯布市场前景展望</w:t>
      </w:r>
      <w:r>
        <w:rPr>
          <w:rFonts w:hint="eastAsia"/>
        </w:rPr>
        <w:br/>
      </w:r>
      <w:r>
        <w:rPr>
          <w:rFonts w:hint="eastAsia"/>
        </w:rPr>
        <w:t>　　　　一、中国梭织坯布市场发展前景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三、2015年中国梭织坯布市场规模预测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2011-2015年中国梭织坯布市场投资潜力分析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2010-2011年中国梭织坯布投资概况</w:t>
      </w:r>
      <w:r>
        <w:rPr>
          <w:rFonts w:hint="eastAsia"/>
        </w:rPr>
        <w:br/>
      </w:r>
      <w:r>
        <w:rPr>
          <w:rFonts w:hint="eastAsia"/>
        </w:rPr>
        <w:t>　　　　一、中国梭织坯布投资环境</w:t>
      </w:r>
      <w:r>
        <w:rPr>
          <w:rFonts w:hint="eastAsia"/>
        </w:rPr>
        <w:br/>
      </w:r>
      <w:r>
        <w:rPr>
          <w:rFonts w:hint="eastAsia"/>
        </w:rPr>
        <w:t>　　　　二、梭织坯布行业上游投资决定的产业整体规模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三、梭织坯布产品市场投资热情</w:t>
      </w:r>
      <w:r>
        <w:rPr>
          <w:rFonts w:hint="eastAsia"/>
        </w:rPr>
        <w:br/>
      </w:r>
      <w:r>
        <w:rPr>
          <w:rFonts w:hint="eastAsia"/>
        </w:rPr>
        <w:t>　　第二节 中国梭织坯布产业投资模式分析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2011-2015年中国梭织坯布投资机会分析</w:t>
      </w:r>
      <w:r>
        <w:rPr>
          <w:rFonts w:hint="eastAsia"/>
        </w:rPr>
        <w:br/>
      </w:r>
      <w:r>
        <w:rPr>
          <w:rFonts w:hint="eastAsia"/>
        </w:rPr>
        <w:t>　　　　一、中国梭织坯布投资吸引力分析</w:t>
      </w:r>
      <w:r>
        <w:rPr>
          <w:rFonts w:hint="eastAsia"/>
        </w:rPr>
        <w:br/>
      </w:r>
      <w:r>
        <w:rPr>
          <w:rFonts w:hint="eastAsia"/>
        </w:rPr>
        <w:t>　　　　二、中国梭织坯布产业投资潜力分析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中^智^林^：2011-2015年中国梭织坯布投资风险分析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bb4534bf44480" w:history="1">
        <w:r>
          <w:rPr>
            <w:rStyle w:val="Hyperlink"/>
          </w:rPr>
          <w:t>中国梭织坯布行业深度研究及发展趋势预测报告（2012-2016年）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bb4534bf44480" w:history="1">
        <w:r>
          <w:rPr>
            <w:rStyle w:val="Hyperlink"/>
          </w:rPr>
          <w:t>https://www.20087.com/2012-03/R_suozhipibuhangyeshenduyanjiujifazhan.html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1e9315fcc45a6" w:history="1">
      <w:r>
        <w:rPr>
          <w:rStyle w:val="Hyperlink"/>
        </w:rPr>
        <w:t>中国梭织坯布行业深度研究及发展趋势预测报告（2012-2016年）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uozhipibuhangyeshenduyanjiujifazhan.html" TargetMode="External" Id="Ra2abb4534bf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uozhipibuhangyeshenduyanjiujifazhan.html" TargetMode="External" Id="R2af1e9315fc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2012-03-28T03:44:00Z</dcterms:created>
  <dcterms:modified xsi:type="dcterms:W3CDTF">2012-03-28T04:44:00Z</dcterms:modified>
  <dc:subject>中国梭织坯布行业深度研究及发展趋势预测报告（2012-2016年）</dc:subject>
  <dc:title>中国梭织坯布行业深度研究及发展趋势预测报告（2012-2016年）</dc:title>
  <cp:keywords>中国梭织坯布行业深度研究及发展趋势预测报告（2012-2016年）</cp:keywords>
  <dc:description>中国梭织坯布行业深度研究及发展趋势预测报告（2012-2016年）</dc:description>
</cp:coreProperties>
</file>