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e5aa38b6e4302" w:history="1">
              <w:r>
                <w:rPr>
                  <w:rStyle w:val="Hyperlink"/>
                </w:rPr>
                <w:t>中国液位控制器市场调研分析报告（2012-2016年）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e5aa38b6e4302" w:history="1">
              <w:r>
                <w:rPr>
                  <w:rStyle w:val="Hyperlink"/>
                </w:rPr>
                <w:t>中国液位控制器市场调研分析报告（2012-2016年）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e5aa38b6e4302" w:history="1">
                <w:r>
                  <w:rPr>
                    <w:rStyle w:val="Hyperlink"/>
                  </w:rPr>
                  <w:t>https://www.20087.com/2012-03/R_yeweikongzhiqishichangdiaoyanfenxi20.html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控制器是工业自动化领域的重要组成部分，广泛应用于化工、石油、食品加工等行业。近年来，随着传感器技术的进步，液位控制器的测量精度和响应速度得到了大幅提升。同时，无线通信技术的应用，使得设备安装更加灵活，降低了维护成本。</w:t>
      </w:r>
      <w:r>
        <w:rPr>
          <w:rFonts w:hint="eastAsia"/>
        </w:rPr>
        <w:br/>
      </w:r>
      <w:r>
        <w:rPr>
          <w:rFonts w:hint="eastAsia"/>
        </w:rPr>
        <w:t>　　未来的液位控制器将更加注重智能化和集成化。通过嵌入式软件和算法，实现对液位变化的实时监测和预警，提高生产效率和安全性。同时，与工业物联网(IoT)的融合，将液位数据与其他生产参数关联，实现智能决策和远程监控。此外，开发适用于极端环境的液位控制器，如高温、高压条件下的稳定运行，是行业技术突破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中国液位控制器行业发展状况综述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中国液位控制器行业简介</w:t>
      </w:r>
      <w:r>
        <w:rPr>
          <w:rFonts w:hint="eastAsia"/>
        </w:rPr>
        <w:br/>
      </w:r>
      <w:r>
        <w:rPr>
          <w:rFonts w:hint="eastAsia"/>
        </w:rPr>
        <w:t>　　　　一、液位控制器行业的界定及分类</w:t>
      </w:r>
      <w:r>
        <w:rPr>
          <w:rFonts w:hint="eastAsia"/>
        </w:rPr>
        <w:br/>
      </w:r>
      <w:r>
        <w:rPr>
          <w:rFonts w:hint="eastAsia"/>
        </w:rPr>
        <w:t>　　　　二、液位控制器行业的特征</w:t>
      </w:r>
      <w:r>
        <w:rPr>
          <w:rFonts w:hint="eastAsia"/>
        </w:rPr>
        <w:br/>
      </w:r>
      <w:r>
        <w:rPr>
          <w:rFonts w:hint="eastAsia"/>
        </w:rPr>
        <w:t>　　　　三、液位控制器的主要用途</w:t>
      </w:r>
      <w:r>
        <w:rPr>
          <w:rFonts w:hint="eastAsia"/>
        </w:rPr>
        <w:br/>
      </w:r>
      <w:r>
        <w:rPr>
          <w:rFonts w:hint="eastAsia"/>
        </w:rPr>
        <w:t>　　第二节 液位控制器行业相关政策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中国液位控制器行业发展状况</w:t>
      </w:r>
      <w:r>
        <w:rPr>
          <w:rFonts w:hint="eastAsia"/>
        </w:rPr>
        <w:br/>
      </w:r>
      <w:r>
        <w:rPr>
          <w:rFonts w:hint="eastAsia"/>
        </w:rPr>
        <w:t>　　　　一、中国液位控制器行业发展历程</w:t>
      </w:r>
      <w:r>
        <w:rPr>
          <w:rFonts w:hint="eastAsia"/>
        </w:rPr>
        <w:br/>
      </w:r>
      <w:r>
        <w:rPr>
          <w:rFonts w:hint="eastAsia"/>
        </w:rPr>
        <w:t>　　　　二、中国液位控制器行业发展面临的问题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中国液位控制器生产现状分析</w:t>
      </w:r>
      <w:r>
        <w:rPr>
          <w:rFonts w:hint="eastAsia"/>
        </w:rPr>
        <w:br/>
      </w:r>
      <w:r>
        <w:rPr>
          <w:rFonts w:hint="eastAsia"/>
        </w:rPr>
        <w:t>　　第一节 液位控制器行业总体规模</w:t>
      </w:r>
      <w:r>
        <w:rPr>
          <w:rFonts w:hint="eastAsia"/>
        </w:rPr>
        <w:br/>
      </w:r>
      <w:r>
        <w:rPr>
          <w:rFonts w:hint="eastAsia"/>
        </w:rPr>
        <w:t>　　第一节 液位控制器产能概况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液位控制器市场容量概况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液位控制器产业的生命周期分析</w:t>
      </w:r>
      <w:r>
        <w:rPr>
          <w:rFonts w:hint="eastAsia"/>
        </w:rPr>
        <w:br/>
      </w:r>
      <w:r>
        <w:rPr>
          <w:rFonts w:hint="eastAsia"/>
        </w:rPr>
        <w:t>　　第五节 液位控制器产业供需情况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液位控制器产品市场供需分析</w:t>
      </w:r>
      <w:r>
        <w:rPr>
          <w:rFonts w:hint="eastAsia"/>
        </w:rPr>
        <w:br/>
      </w:r>
      <w:r>
        <w:rPr>
          <w:rFonts w:hint="eastAsia"/>
        </w:rPr>
        <w:t>　　第一节 液位控制器市场特征分析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液位控制器市场需求情况分析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液位控制器市场供给情况分析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液位控制器市场供给平衡性分析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液位控制器行业竞争绩效分析</w:t>
      </w:r>
      <w:r>
        <w:rPr>
          <w:rFonts w:hint="eastAsia"/>
        </w:rPr>
        <w:br/>
      </w:r>
      <w:r>
        <w:rPr>
          <w:rFonts w:hint="eastAsia"/>
        </w:rPr>
        <w:t>　　第一节 液位控制器行业总体效益水平分析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液位控制器行业产业集中度分析</w:t>
      </w:r>
      <w:r>
        <w:rPr>
          <w:rFonts w:hint="eastAsia"/>
        </w:rPr>
        <w:br/>
      </w:r>
      <w:r>
        <w:rPr>
          <w:rFonts w:hint="eastAsia"/>
        </w:rPr>
        <w:t>　　第三节 液位控制器行业不同所有制企业绩效分析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液位控制器行业不同规模企业绩效分析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液位控制器市场分销体系分析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液位控制器产业投资策略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中国液位控制器行情走势及影响要素分析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2010年中国液位控制器行情走势回顾</w:t>
      </w:r>
      <w:r>
        <w:rPr>
          <w:rFonts w:hint="eastAsia"/>
        </w:rPr>
        <w:br/>
      </w:r>
      <w:r>
        <w:rPr>
          <w:rFonts w:hint="eastAsia"/>
        </w:rPr>
        <w:t>　　第二节 中国液位控制器当前市场行情分析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影响液位控制器市场行情的要素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2011-2016年中国液位控制器行情走势预测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液位控制器行业竞争格局分析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中国液位控制器行业不同地区竞争格局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中国液位控制器行业的不同企业竞争格局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三、国内液位控制器企业竞争格局分析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2011-2016年中国液位控制器行业竞争格局变化趋势分析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液位控制器行业产品营销分析及预测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液位控制器行业国内营销模式分析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液位控制器行业主要销售渠道分析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液位控制器行业价格竞争方式分析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液位控制器行业营销策略分析</w:t>
      </w:r>
      <w:r>
        <w:rPr>
          <w:rFonts w:hint="eastAsia"/>
        </w:rPr>
        <w:br/>
      </w:r>
      <w:r>
        <w:rPr>
          <w:rFonts w:hint="eastAsia"/>
        </w:rPr>
        <w:t>　　第五节 液位控制器行业国际化营销模式分析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液位控制器行业市场营销发展趋势预测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2010中国液位控制器产业投资分析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液位控制器行业国内重点生产企业分析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液位控制器行业风险趋势分析与对策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液位控制器行业风险分析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液位控制器行业投资风险及控制策略分析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一、2010-2016年液位控制器行业市场风险及控制策略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二、2010-2016年液位控制器行业政策风险及控制策略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三、2010-2016年液位控制器行业经营风险及控制策略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四、2010-2016年液位控制器同业竞争风险及控制策略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五、2010-2016年液位控制器行业其他风险及控制策略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2011-2016年液位控制器行业投资机会与风险分析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2011-2016年中国液位控制器行业投资机会分析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2011-2016年液位控制器行业环境风险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2011-2016年液位控制器行业产业链上下游风险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2011-2016年液位控制器行业市场风险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液位控制器行业投资机会分析研究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2011-2016年液位控制器行业主要区域投资机会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2011-2016年液位控制器行业出口市场投资机会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2011-2016年液位控制器行业企业的多元化投资机会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液位控制器企业制定十二五发展战略研究分析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2008-2010年我国液位控制器行业市场容量分析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2008-2010年我国液位控制器行业供给总量分析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2008-2010年我国液位控制器行业产能分析</w:t>
      </w:r>
      <w:r>
        <w:rPr>
          <w:rFonts w:hint="eastAsia"/>
        </w:rPr>
        <w:br/>
      </w:r>
      <w:r>
        <w:rPr>
          <w:rFonts w:hint="eastAsia"/>
        </w:rPr>
        <w:t>　　图表 2008-2010年液位控制器行业产量及其增长分析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2008-2010年液位控制器行业需求总量分析</w:t>
      </w:r>
      <w:r>
        <w:rPr>
          <w:rFonts w:hint="eastAsia"/>
        </w:rPr>
        <w:br/>
      </w:r>
      <w:r>
        <w:rPr>
          <w:rFonts w:hint="eastAsia"/>
        </w:rPr>
        <w:t>　　图表 2011年液位控制器产品需求区域分布统计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e5aa38b6e4302" w:history="1">
        <w:r>
          <w:rPr>
            <w:rStyle w:val="Hyperlink"/>
          </w:rPr>
          <w:t>中国液位控制器市场调研分析报告（2012-2016年）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e5aa38b6e4302" w:history="1">
        <w:r>
          <w:rPr>
            <w:rStyle w:val="Hyperlink"/>
          </w:rPr>
          <w:t>https://www.20087.com/2012-03/R_yeweikongzhiqishichangdiaoyanfenxi20.html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377e57be748a5" w:history="1">
      <w:r>
        <w:rPr>
          <w:rStyle w:val="Hyperlink"/>
        </w:rPr>
        <w:t>中国液位控制器市场调研分析报告（2012-2016年）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eweikongzhiqishichangdiaoyanfenxi20.html" TargetMode="External" Id="R0cfe5aa38b6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eweikongzhiqishichangdiaoyanfenxi20.html" TargetMode="External" Id="R822377e57be7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2012-03-22T03:09:00Z</dcterms:created>
  <dcterms:modified xsi:type="dcterms:W3CDTF">2012-03-22T04:09:00Z</dcterms:modified>
  <dc:subject>中国液位控制器市场调研分析报告（2012-2016年）</dc:subject>
  <dc:title>中国液位控制器市场调研分析报告（2012-2016年）</dc:title>
  <cp:keywords>中国液位控制器市场调研分析报告（2012-2016年）</cp:keywords>
  <dc:description>中国液位控制器市场调研分析报告（2012-2016年）</dc:description>
</cp:coreProperties>
</file>