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1b642504f14812" w:history="1">
              <w:r>
                <w:rPr>
                  <w:rStyle w:val="Hyperlink"/>
                </w:rPr>
                <w:t>中国粘扣带细分市场调研分析报告（2012年）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1b642504f14812" w:history="1">
              <w:r>
                <w:rPr>
                  <w:rStyle w:val="Hyperlink"/>
                </w:rPr>
                <w:t>中国粘扣带细分市场调研分析报告（2012年）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1b642504f14812" w:history="1">
                <w:r>
                  <w:rPr>
                    <w:rStyle w:val="Hyperlink"/>
                  </w:rPr>
                  <w:t>https://www.20087.com/DiaoYan/2012-03/zhankoudaixifenshichangdiaoyanfenxi2.html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扣带又称魔术贴，以其方便快捷的粘合特性，广泛应用于服装、鞋帽、医疗用品、包装材料和家居用品等领域。近年来，随着技术的革新，粘扣带的种类和性能不断丰富，包括防水、耐高温、高强度等特种粘扣带，满足了不同行业和应用场景的需求。同时，环保和安全标准的提高，促使粘扣带生产商优化材料配方，减少有害物质的使用。</w:t>
      </w:r>
      <w:r>
        <w:rPr>
          <w:rFonts w:hint="eastAsia"/>
        </w:rPr>
        <w:br/>
      </w:r>
      <w:r>
        <w:rPr>
          <w:rFonts w:hint="eastAsia"/>
        </w:rPr>
        <w:t>　　未来，粘扣带将更加注重功能性和可持续性。功能性体现在开发具有特殊功能的粘扣带，如抗菌、防火、可调粘性等，以适应特定环境和安全需求。可持续性则意味着采用可回收材料，优化生产过程，减少废弃物和能耗，以及推广绿色包装和使用说明，引导消费者正确处理废弃粘扣带，减少对环境的影响。此外，个性化设计和智能化应用，如可编程粘合强度和颜色变化，将为粘扣带开辟新的市场空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粘扣带行业市场现状分析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一、粘扣带的基本介绍</w:t>
      </w:r>
      <w:r>
        <w:rPr>
          <w:rFonts w:hint="eastAsia"/>
        </w:rPr>
        <w:br/>
      </w:r>
      <w:r>
        <w:rPr>
          <w:rFonts w:hint="eastAsia"/>
        </w:rPr>
        <w:t>　　　　二、我国粘扣带行业发展现状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一、我国粘扣带行业销售收入统计及预测</w:t>
      </w:r>
      <w:r>
        <w:rPr>
          <w:rFonts w:hint="eastAsia"/>
        </w:rPr>
        <w:br/>
      </w:r>
      <w:r>
        <w:rPr>
          <w:rFonts w:hint="eastAsia"/>
        </w:rPr>
        <w:t>　　　　二、我国粘扣带行业产量统计及预测</w:t>
      </w:r>
      <w:r>
        <w:rPr>
          <w:rFonts w:hint="eastAsia"/>
        </w:rPr>
        <w:br/>
      </w:r>
      <w:r>
        <w:rPr>
          <w:rFonts w:hint="eastAsia"/>
        </w:rPr>
        <w:t>　　第三节 我国粘扣带进出口现状</w:t>
      </w:r>
      <w:r>
        <w:rPr>
          <w:rFonts w:hint="eastAsia"/>
        </w:rPr>
        <w:br/>
      </w:r>
      <w:r>
        <w:rPr>
          <w:rFonts w:hint="eastAsia"/>
        </w:rPr>
        <w:t>　　　　一、我国粘扣带出口现状分析</w:t>
      </w:r>
      <w:r>
        <w:rPr>
          <w:rFonts w:hint="eastAsia"/>
        </w:rPr>
        <w:br/>
      </w:r>
      <w:r>
        <w:rPr>
          <w:rFonts w:hint="eastAsia"/>
        </w:rPr>
        <w:t>　　　　二、我国粘扣带进口现状分析</w:t>
      </w:r>
      <w:r>
        <w:rPr>
          <w:rFonts w:hint="eastAsia"/>
        </w:rPr>
        <w:br/>
      </w:r>
      <w:r>
        <w:rPr>
          <w:rFonts w:hint="eastAsia"/>
        </w:rPr>
        <w:t>　　第四节 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粘扣带行业市场竞争分析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粘扣带行业制造商分析</w:t>
      </w:r>
      <w:r>
        <w:rPr>
          <w:rFonts w:hint="eastAsia"/>
        </w:rPr>
        <w:br/>
      </w:r>
      <w:r>
        <w:rPr>
          <w:rFonts w:hint="eastAsia"/>
        </w:rPr>
        <w:t>　　第一节 行业企业整体分析</w:t>
      </w:r>
      <w:r>
        <w:rPr>
          <w:rFonts w:hint="eastAsia"/>
        </w:rPr>
        <w:br/>
      </w:r>
      <w:r>
        <w:rPr>
          <w:rFonts w:hint="eastAsia"/>
        </w:rPr>
        <w:t>　　第二节 主要制造商分析</w:t>
      </w:r>
      <w:r>
        <w:rPr>
          <w:rFonts w:hint="eastAsia"/>
        </w:rPr>
        <w:br/>
      </w:r>
      <w:r>
        <w:rPr>
          <w:rFonts w:hint="eastAsia"/>
        </w:rPr>
        <w:t>　　　　一、健力粘扣带有限公司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（六）企业产品产量分析</w:t>
      </w:r>
      <w:r>
        <w:rPr>
          <w:rFonts w:hint="eastAsia"/>
        </w:rPr>
        <w:br/>
      </w:r>
      <w:r>
        <w:rPr>
          <w:rFonts w:hint="eastAsia"/>
        </w:rPr>
        <w:t>　　　　　　（七）企业产品技术分析</w:t>
      </w:r>
      <w:r>
        <w:rPr>
          <w:rFonts w:hint="eastAsia"/>
        </w:rPr>
        <w:br/>
      </w:r>
      <w:r>
        <w:rPr>
          <w:rFonts w:hint="eastAsia"/>
        </w:rPr>
        <w:t>　　　　　　（八）企业行业地位分析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二、无锡市金锚粘扣带有限公司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（六）企业产品产量分析</w:t>
      </w:r>
      <w:r>
        <w:rPr>
          <w:rFonts w:hint="eastAsia"/>
        </w:rPr>
        <w:br/>
      </w:r>
      <w:r>
        <w:rPr>
          <w:rFonts w:hint="eastAsia"/>
        </w:rPr>
        <w:t>　　　　　　（七）企业产品技术分析</w:t>
      </w:r>
      <w:r>
        <w:rPr>
          <w:rFonts w:hint="eastAsia"/>
        </w:rPr>
        <w:br/>
      </w:r>
      <w:r>
        <w:rPr>
          <w:rFonts w:hint="eastAsia"/>
        </w:rPr>
        <w:t>　　　　　　（八）企业行业地位分析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三、上海天信粘扣带有限公司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（六）企业产品产量分析</w:t>
      </w:r>
      <w:r>
        <w:rPr>
          <w:rFonts w:hint="eastAsia"/>
        </w:rPr>
        <w:br/>
      </w:r>
      <w:r>
        <w:rPr>
          <w:rFonts w:hint="eastAsia"/>
        </w:rPr>
        <w:t>　　　　　　（七）企业产品技术分析</w:t>
      </w:r>
      <w:r>
        <w:rPr>
          <w:rFonts w:hint="eastAsia"/>
        </w:rPr>
        <w:br/>
      </w:r>
      <w:r>
        <w:rPr>
          <w:rFonts w:hint="eastAsia"/>
        </w:rPr>
        <w:t>　　　　　　（八）企业行业地位分析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四、东莞市顺泰纺织有限公司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（六）企业产品产量分析</w:t>
      </w:r>
      <w:r>
        <w:rPr>
          <w:rFonts w:hint="eastAsia"/>
        </w:rPr>
        <w:br/>
      </w:r>
      <w:r>
        <w:rPr>
          <w:rFonts w:hint="eastAsia"/>
        </w:rPr>
        <w:t>　　　　　　（七）企业产品技术分析</w:t>
      </w:r>
      <w:r>
        <w:rPr>
          <w:rFonts w:hint="eastAsia"/>
        </w:rPr>
        <w:br/>
      </w:r>
      <w:r>
        <w:rPr>
          <w:rFonts w:hint="eastAsia"/>
        </w:rPr>
        <w:t>　　　　　　（八）企业行业地位分析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五、南通大同帽用辅料有限公司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（六）企业产品产销分析</w:t>
      </w:r>
      <w:r>
        <w:rPr>
          <w:rFonts w:hint="eastAsia"/>
        </w:rPr>
        <w:br/>
      </w:r>
      <w:r>
        <w:rPr>
          <w:rFonts w:hint="eastAsia"/>
        </w:rPr>
        <w:t>　　　　　　（七）企业产品技术分析</w:t>
      </w:r>
      <w:r>
        <w:rPr>
          <w:rFonts w:hint="eastAsia"/>
        </w:rPr>
        <w:br/>
      </w:r>
      <w:r>
        <w:rPr>
          <w:rFonts w:hint="eastAsia"/>
        </w:rPr>
        <w:t>　　　　　　（八）企业行业地位分析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六、杭州南方尼龙粘扣有限公司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（六）企业产品产量分析</w:t>
      </w:r>
      <w:r>
        <w:rPr>
          <w:rFonts w:hint="eastAsia"/>
        </w:rPr>
        <w:br/>
      </w:r>
      <w:r>
        <w:rPr>
          <w:rFonts w:hint="eastAsia"/>
        </w:rPr>
        <w:t>　　　　　　（七）企业产品技术分析</w:t>
      </w:r>
      <w:r>
        <w:rPr>
          <w:rFonts w:hint="eastAsia"/>
        </w:rPr>
        <w:br/>
      </w:r>
      <w:r>
        <w:rPr>
          <w:rFonts w:hint="eastAsia"/>
        </w:rPr>
        <w:t>　　　　　　（八）企业行业地位分析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七、东莞钥辉行织造有限公司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（六）企业产品产量分析</w:t>
      </w:r>
      <w:r>
        <w:rPr>
          <w:rFonts w:hint="eastAsia"/>
        </w:rPr>
        <w:br/>
      </w:r>
      <w:r>
        <w:rPr>
          <w:rFonts w:hint="eastAsia"/>
        </w:rPr>
        <w:t>　　　　　　（七）企业产品技术分析</w:t>
      </w:r>
      <w:r>
        <w:rPr>
          <w:rFonts w:hint="eastAsia"/>
        </w:rPr>
        <w:br/>
      </w:r>
      <w:r>
        <w:rPr>
          <w:rFonts w:hint="eastAsia"/>
        </w:rPr>
        <w:t>　　　　　　（八）企业行业地位分析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八、晋江市和信粘扣带织造有限公司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（六）企业产品产量分析</w:t>
      </w:r>
      <w:r>
        <w:rPr>
          <w:rFonts w:hint="eastAsia"/>
        </w:rPr>
        <w:br/>
      </w:r>
      <w:r>
        <w:rPr>
          <w:rFonts w:hint="eastAsia"/>
        </w:rPr>
        <w:t>　　　　　　（七）企业产品技术分析</w:t>
      </w:r>
      <w:r>
        <w:rPr>
          <w:rFonts w:hint="eastAsia"/>
        </w:rPr>
        <w:br/>
      </w:r>
      <w:r>
        <w:rPr>
          <w:rFonts w:hint="eastAsia"/>
        </w:rPr>
        <w:t>　　　　　　（八）企业行业地位分析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九、杭州新洋织带有限公司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（六）企业产品产量分析</w:t>
      </w:r>
      <w:r>
        <w:rPr>
          <w:rFonts w:hint="eastAsia"/>
        </w:rPr>
        <w:br/>
      </w:r>
      <w:r>
        <w:rPr>
          <w:rFonts w:hint="eastAsia"/>
        </w:rPr>
        <w:t>　　　　　　（七）企业产品技术分析</w:t>
      </w:r>
      <w:r>
        <w:rPr>
          <w:rFonts w:hint="eastAsia"/>
        </w:rPr>
        <w:br/>
      </w:r>
      <w:r>
        <w:rPr>
          <w:rFonts w:hint="eastAsia"/>
        </w:rPr>
        <w:t>　　　　　　（八）企业行业地位分析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十、常州常隆粘扣带有限公司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（六）企业产品产量分析</w:t>
      </w:r>
      <w:r>
        <w:rPr>
          <w:rFonts w:hint="eastAsia"/>
        </w:rPr>
        <w:br/>
      </w:r>
      <w:r>
        <w:rPr>
          <w:rFonts w:hint="eastAsia"/>
        </w:rPr>
        <w:t>　　　　　　（七）企业产品技术分析</w:t>
      </w:r>
      <w:r>
        <w:rPr>
          <w:rFonts w:hint="eastAsia"/>
        </w:rPr>
        <w:br/>
      </w:r>
      <w:r>
        <w:rPr>
          <w:rFonts w:hint="eastAsia"/>
        </w:rPr>
        <w:t>　　　　　　（八）企业行业地位分析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十一、美国维克罗（VELCRO）公司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十二、法国雅柏立（APLIX）公司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粘扣带行业发展预测</w:t>
      </w:r>
      <w:r>
        <w:rPr>
          <w:rFonts w:hint="eastAsia"/>
        </w:rPr>
        <w:br/>
      </w:r>
      <w:r>
        <w:rPr>
          <w:rFonts w:hint="eastAsia"/>
        </w:rPr>
        <w:t>　　第一节 技术趋势</w:t>
      </w:r>
      <w:r>
        <w:rPr>
          <w:rFonts w:hint="eastAsia"/>
        </w:rPr>
        <w:br/>
      </w:r>
      <w:r>
        <w:rPr>
          <w:rFonts w:hint="eastAsia"/>
        </w:rPr>
        <w:t>　　第二节 市场前景</w:t>
      </w:r>
      <w:r>
        <w:rPr>
          <w:rFonts w:hint="eastAsia"/>
        </w:rPr>
        <w:br/>
      </w:r>
      <w:r>
        <w:rPr>
          <w:rFonts w:hint="eastAsia"/>
        </w:rPr>
        <w:t>　　第三节 中智~林~－竞争趋势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2009-2011年我国粘扣带行业销售收入统计</w:t>
      </w:r>
      <w:r>
        <w:rPr>
          <w:rFonts w:hint="eastAsia"/>
        </w:rPr>
        <w:br/>
      </w:r>
      <w:r>
        <w:rPr>
          <w:rFonts w:hint="eastAsia"/>
        </w:rPr>
        <w:t>　　图表 2012-2016年我国粘扣带行业销售收入预测</w:t>
      </w:r>
      <w:r>
        <w:rPr>
          <w:rFonts w:hint="eastAsia"/>
        </w:rPr>
        <w:br/>
      </w:r>
      <w:r>
        <w:rPr>
          <w:rFonts w:hint="eastAsia"/>
        </w:rPr>
        <w:t>　　图表 2009-2011年我国粘扣带产量统计情况</w:t>
      </w:r>
      <w:r>
        <w:rPr>
          <w:rFonts w:hint="eastAsia"/>
        </w:rPr>
        <w:br/>
      </w:r>
      <w:r>
        <w:rPr>
          <w:rFonts w:hint="eastAsia"/>
        </w:rPr>
        <w:t>　　图表 2012-2016年我国粘扣带产量预测</w:t>
      </w:r>
      <w:r>
        <w:rPr>
          <w:rFonts w:hint="eastAsia"/>
        </w:rPr>
        <w:br/>
      </w:r>
      <w:r>
        <w:rPr>
          <w:rFonts w:hint="eastAsia"/>
        </w:rPr>
        <w:t>　　图表 2009-2011年我国粘扣带行业企业市场占有率统计情况</w:t>
      </w:r>
      <w:r>
        <w:rPr>
          <w:rFonts w:hint="eastAsia"/>
        </w:rPr>
        <w:br/>
      </w:r>
      <w:r>
        <w:rPr>
          <w:rFonts w:hint="eastAsia"/>
        </w:rPr>
        <w:t>　　图表 2009-2011年健力粘扣带有限公司资产、销售收入及利润分析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2009-2011年健力粘扣带有限公司盈利情况</w:t>
      </w:r>
      <w:r>
        <w:rPr>
          <w:rFonts w:hint="eastAsia"/>
        </w:rPr>
        <w:br/>
      </w:r>
      <w:r>
        <w:rPr>
          <w:rFonts w:hint="eastAsia"/>
        </w:rPr>
        <w:t>　　图表 健力粘扣带有限公司成长能力分析情况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2009-2011年无锡市金锚粘扣带有限公司资产、销售收入及利润分析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2009-2011年无锡市金锚粘扣带有限公司盈利情况</w:t>
      </w:r>
      <w:r>
        <w:rPr>
          <w:rFonts w:hint="eastAsia"/>
        </w:rPr>
        <w:br/>
      </w:r>
      <w:r>
        <w:rPr>
          <w:rFonts w:hint="eastAsia"/>
        </w:rPr>
        <w:t>　　图表 无锡市金锚粘扣带有限公司成长能力分析情况</w:t>
      </w:r>
      <w:r>
        <w:rPr>
          <w:rFonts w:hint="eastAsia"/>
        </w:rPr>
        <w:br/>
      </w:r>
      <w:r>
        <w:rPr>
          <w:rFonts w:hint="eastAsia"/>
        </w:rPr>
        <w:t>　　………………………………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1b642504f14812" w:history="1">
        <w:r>
          <w:rPr>
            <w:rStyle w:val="Hyperlink"/>
          </w:rPr>
          <w:t>中国粘扣带细分市场调研分析报告（2012年）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1b642504f14812" w:history="1">
        <w:r>
          <w:rPr>
            <w:rStyle w:val="Hyperlink"/>
          </w:rPr>
          <w:t>https://www.20087.com/DiaoYan/2012-03/zhankoudaixifenshichangdiaoyanfenxi2.html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24ecffe0764fb8" w:history="1">
      <w:r>
        <w:rPr>
          <w:rStyle w:val="Hyperlink"/>
        </w:rPr>
        <w:t>中国粘扣带细分市场调研分析报告（2012年）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zhankoudaixifenshichangdiaoyanfenxi2.html" TargetMode="External" Id="Rdf1b642504f148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zhankoudaixifenshichangdiaoyanfenxi2.html" TargetMode="External" Id="Rc224ecffe0764f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2012-03-13T05:58:00Z</dcterms:created>
  <dcterms:modified xsi:type="dcterms:W3CDTF">2012-03-13T06:58:00Z</dcterms:modified>
  <dc:subject>中国粘扣带细分市场调研分析报告（2012年）</dc:subject>
  <dc:title>中国粘扣带细分市场调研分析报告（2012年）</dc:title>
  <cp:keywords>中国粘扣带细分市场调研分析报告（2012年）</cp:keywords>
  <dc:description>中国粘扣带细分市场调研分析报告（2012年）</dc:description>
</cp:coreProperties>
</file>