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82227bf104bdc" w:history="1">
              <w:r>
                <w:rPr>
                  <w:rStyle w:val="Hyperlink"/>
                </w:rPr>
                <w:t>中国高合金拉力钢行业专项研究分析报告（2012版）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82227bf104bdc" w:history="1">
              <w:r>
                <w:rPr>
                  <w:rStyle w:val="Hyperlink"/>
                </w:rPr>
                <w:t>中国高合金拉力钢行业专项研究分析报告（2012版）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b82227bf104bdc" w:history="1">
                <w:r>
                  <w:rPr>
                    <w:rStyle w:val="Hyperlink"/>
                  </w:rPr>
                  <w:t>https://www.20087.com/2012-03/R_gaohejinlaliganghangyezhuanxiangyanj.html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合金拉力钢是一种含有多种合金元素的高强度钢材，具有优良的拉伸强度、韧性以及耐腐蚀性能，广泛应用于航空航天、汽车制造和重型机械等领域。近年来，随着材料科学的发展和制造技术的进步，高合金拉力钢的性能不断提升，同时生产工艺也更加环保高效。目前，高合金拉力钢不仅在成分设计上实现了优化，提高了其综合性能，而且在成型工艺上也进行了创新，如热处理技术、表面涂层等，以满足不同应用场合的特殊要求。</w:t>
      </w:r>
      <w:r>
        <w:rPr>
          <w:rFonts w:hint="eastAsia"/>
        </w:rPr>
        <w:br/>
      </w:r>
      <w:r>
        <w:rPr>
          <w:rFonts w:hint="eastAsia"/>
        </w:rPr>
        <w:t>　　未来，高合金拉力钢的发展将更加注重轻量化和多功能化。一方面，随着节能减排政策的实施，高合金拉力钢将更加注重减重而不牺牲强度，通过优化合金成分和微观结构设计，实现更轻质、更高强的目标，以满足航空航天和汽车工业对轻量化材料的需求。另一方面，为了适应极端环境下的应用需求，高合金拉力钢将集成更多的特殊功能，如耐高温、耐低温、耐辐射等，以拓宽其应用领域。此外，随着可持续发展观念的深入人心，高合金拉力钢还将探索使用可循环利用的合金元素，减少生产过程中的能源消耗和废物排放，以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82227bf104bdc" w:history="1">
        <w:r>
          <w:rPr>
            <w:rStyle w:val="Hyperlink"/>
          </w:rPr>
          <w:t>中国高合金拉力钢行业专项研究分析报告（2012版）</w:t>
        </w:r>
      </w:hyperlink>
      <w:r>
        <w:rPr>
          <w:rFonts w:hint="eastAsia"/>
        </w:rPr>
        <w:t>》主要分析了高合金拉力钢行业的市场规模、高合金拉力钢市场供需状况、高合金拉力钢市场竞争状况和高合金拉力钢主要企业经营情况，同时对高合金拉力钢行业的未来发展做出了科学预测。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82227bf104bdc" w:history="1">
        <w:r>
          <w:rPr>
            <w:rStyle w:val="Hyperlink"/>
          </w:rPr>
          <w:t>中国高合金拉力钢行业专项研究分析报告（2012版）</w:t>
        </w:r>
      </w:hyperlink>
      <w:r>
        <w:rPr>
          <w:rFonts w:hint="eastAsia"/>
        </w:rPr>
        <w:t>》在多年高合金拉力钢行业研究的基础上，结合中国高合金拉力钢行业市场的发展现状，通过资深研究团队对高合金拉力钢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82227bf104bdc" w:history="1">
        <w:r>
          <w:rPr>
            <w:rStyle w:val="Hyperlink"/>
          </w:rPr>
          <w:t>中国高合金拉力钢行业专项研究分析报告（2012版）</w:t>
        </w:r>
      </w:hyperlink>
      <w:r>
        <w:rPr>
          <w:rFonts w:hint="eastAsia"/>
        </w:rPr>
        <w:t>》可以帮助投资者准确把握高合金拉力钢行业的市场现状，为投资者进行投资作出高合金拉力钢行业前景预判，挖掘高合金拉力钢行业投资价值，同时提出高合金拉力钢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高合金拉力钢相关概述</w:t>
      </w:r>
      <w:r>
        <w:rPr>
          <w:rFonts w:hint="eastAsia"/>
        </w:rPr>
        <w:br/>
      </w:r>
      <w:r>
        <w:rPr>
          <w:rFonts w:hint="eastAsia"/>
        </w:rPr>
        <w:t>　　第一节 高合金拉力钢阐述</w:t>
      </w:r>
      <w:r>
        <w:rPr>
          <w:rFonts w:hint="eastAsia"/>
        </w:rPr>
        <w:br/>
      </w:r>
      <w:r>
        <w:rPr>
          <w:rFonts w:hint="eastAsia"/>
        </w:rPr>
        <w:t>　　　　一、高合金拉力钢的品质与成本</w:t>
      </w:r>
      <w:r>
        <w:rPr>
          <w:rFonts w:hint="eastAsia"/>
        </w:rPr>
        <w:br/>
      </w:r>
      <w:r>
        <w:rPr>
          <w:rFonts w:hint="eastAsia"/>
        </w:rPr>
        <w:t>　　　　二、高合金拉力钢的功用</w:t>
      </w:r>
      <w:r>
        <w:rPr>
          <w:rFonts w:hint="eastAsia"/>
        </w:rPr>
        <w:br/>
      </w:r>
      <w:r>
        <w:rPr>
          <w:rFonts w:hint="eastAsia"/>
        </w:rPr>
        <w:t>　　第二节 高合金拉力钢的分类</w:t>
      </w:r>
      <w:r>
        <w:rPr>
          <w:rFonts w:hint="eastAsia"/>
        </w:rPr>
        <w:br/>
      </w:r>
      <w:r>
        <w:rPr>
          <w:rFonts w:hint="eastAsia"/>
        </w:rPr>
        <w:t>　　第三节 高合金拉力钢的制造流程</w:t>
      </w:r>
      <w:r>
        <w:rPr>
          <w:rFonts w:hint="eastAsia"/>
        </w:rPr>
        <w:br/>
      </w:r>
      <w:r>
        <w:rPr>
          <w:rFonts w:hint="eastAsia"/>
        </w:rPr>
        <w:t>　　第四节 高合金拉力钢产业简况</w:t>
      </w:r>
      <w:r>
        <w:rPr>
          <w:rFonts w:hint="eastAsia"/>
        </w:rPr>
        <w:br/>
      </w:r>
      <w:r>
        <w:rPr>
          <w:rFonts w:hint="eastAsia"/>
        </w:rPr>
        <w:t>　　　　一、高合金拉力钢产业链条分析</w:t>
      </w:r>
      <w:r>
        <w:rPr>
          <w:rFonts w:hint="eastAsia"/>
        </w:rPr>
        <w:br/>
      </w:r>
      <w:r>
        <w:rPr>
          <w:rFonts w:hint="eastAsia"/>
        </w:rPr>
        <w:t>　　　　二、高合金拉力钢产业生命周期分析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2010-2011年世界高合金拉力钢产业发展透析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2010-2011年世界高合金拉力钢产业运营环境分析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二、世界高合金拉力钢产业发展现状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2010-2011年世界高合金拉力钢行业发展总况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2010-2011年世界高合金拉力钢重点国家及地区市场分析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2010-2011年中国高合金拉力钢行业市场发展环境分析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2010-2011年中国高合金拉力钢行业政策环境分析</w:t>
      </w:r>
      <w:r>
        <w:rPr>
          <w:rFonts w:hint="eastAsia"/>
        </w:rPr>
        <w:br/>
      </w:r>
      <w:r>
        <w:rPr>
          <w:rFonts w:hint="eastAsia"/>
        </w:rPr>
        <w:t>　　　　一、高合金拉力钢行业监管管理体制</w:t>
      </w:r>
      <w:r>
        <w:rPr>
          <w:rFonts w:hint="eastAsia"/>
        </w:rPr>
        <w:br/>
      </w:r>
      <w:r>
        <w:rPr>
          <w:rFonts w:hint="eastAsia"/>
        </w:rPr>
        <w:t>　　　　二、高合金拉力钢行业相关政策及法律法规分析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三、高合金拉力钢进出口相关政策分析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2010-2011年中国高合金拉力钢行业社会环境分析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2010-2011年中国高合金拉力钢市场供需调查分析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2010-2011年中国高合金拉力钢市场供给分析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2010-2011年中国高合金拉力钢市场需求分析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2010-2011年中国高合金拉力钢产业发展存在问题分析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2006-2011年中国高合金拉力钢产品市场进出口数据分析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2006-2011年中国高合金拉力钢产品出口统计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2006-2011年中国高合金拉力钢产品进口统计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2006-2011年中国高合金拉力钢产品进出口价格对比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中国高合金拉力钢产品进口主要来源地及出口目的地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2006-2011年中国高合金拉力钢产量统计分析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2006-2010年全国高合金拉力钢产量分析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2011年全国及主要省份高合金拉力钢产量分析</w:t>
      </w:r>
      <w:r>
        <w:rPr>
          <w:rFonts w:hint="eastAsia"/>
        </w:rPr>
        <w:br/>
      </w:r>
      <w:r>
        <w:rPr>
          <w:rFonts w:hint="eastAsia"/>
        </w:rPr>
        <w:t>　　第三节 2011年高合金拉力钢产量集中度分析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2006-2011年中国高合金拉力钢产业主要数据监测分析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2006-2011年中国高合金拉力钢行业规模分析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2011年中国高合金拉力钢行业结构分析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2006-2011年中国高合金拉力钢行业产值分析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2006-2011年中国高合金拉力钢行业成本费用分析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2006-2011年中国高合金拉力钢行业盈利能力分析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2010-2011年世界高合金拉力钢重点厂商分析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二、高合金拉力钢市场竞争力分析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二、高合金拉力钢市场竞争力分析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二、高合金拉力钢市场竞争力分析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中国高合金拉力钢产业重点企业竞争性财务数据分析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2011-2015年中国高合金拉力钢市场投资潜力及前景预测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2011-2015年中国高合金拉力钢市场未来发展趋势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一、中国高合金拉力钢行业发展趋势</w:t>
      </w:r>
      <w:r>
        <w:rPr>
          <w:rFonts w:hint="eastAsia"/>
        </w:rPr>
        <w:br/>
      </w:r>
      <w:r>
        <w:rPr>
          <w:rFonts w:hint="eastAsia"/>
        </w:rPr>
        <w:t>　　　　二、高合金拉力钢产品技术的发展走向</w:t>
      </w:r>
      <w:r>
        <w:rPr>
          <w:rFonts w:hint="eastAsia"/>
        </w:rPr>
        <w:br/>
      </w:r>
      <w:r>
        <w:rPr>
          <w:rFonts w:hint="eastAsia"/>
        </w:rPr>
        <w:t>　　　　三、高合金拉力钢行业未来发展方向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2011-2015年中国高合金拉力钢市场前景展望</w:t>
      </w:r>
      <w:r>
        <w:rPr>
          <w:rFonts w:hint="eastAsia"/>
        </w:rPr>
        <w:br/>
      </w:r>
      <w:r>
        <w:rPr>
          <w:rFonts w:hint="eastAsia"/>
        </w:rPr>
        <w:t>　　　　一、中国高合金拉力钢市场发展前景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三、2015年中国高合金拉力钢市场规模预测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2011-2015年中国高合金拉力钢市场投资潜力分析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2010-2011年中国高合金拉力钢投资概况</w:t>
      </w:r>
      <w:r>
        <w:rPr>
          <w:rFonts w:hint="eastAsia"/>
        </w:rPr>
        <w:br/>
      </w:r>
      <w:r>
        <w:rPr>
          <w:rFonts w:hint="eastAsia"/>
        </w:rPr>
        <w:t>　　　　一、中国高合金拉力钢投资环境</w:t>
      </w:r>
      <w:r>
        <w:rPr>
          <w:rFonts w:hint="eastAsia"/>
        </w:rPr>
        <w:br/>
      </w:r>
      <w:r>
        <w:rPr>
          <w:rFonts w:hint="eastAsia"/>
        </w:rPr>
        <w:t>　　　　二、高合金拉力钢行业上游投资决定的产业整体规模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三、高合金拉力钢产品市场投资热情</w:t>
      </w:r>
      <w:r>
        <w:rPr>
          <w:rFonts w:hint="eastAsia"/>
        </w:rPr>
        <w:br/>
      </w:r>
      <w:r>
        <w:rPr>
          <w:rFonts w:hint="eastAsia"/>
        </w:rPr>
        <w:t>　　第二节 中国高合金拉力钢产业投资模式分析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2011-2015年中国高合金拉力钢投资机会分析</w:t>
      </w:r>
      <w:r>
        <w:rPr>
          <w:rFonts w:hint="eastAsia"/>
        </w:rPr>
        <w:br/>
      </w:r>
      <w:r>
        <w:rPr>
          <w:rFonts w:hint="eastAsia"/>
        </w:rPr>
        <w:t>　　　　一、中国高合金拉力钢投资吸引力分析</w:t>
      </w:r>
      <w:r>
        <w:rPr>
          <w:rFonts w:hint="eastAsia"/>
        </w:rPr>
        <w:br/>
      </w:r>
      <w:r>
        <w:rPr>
          <w:rFonts w:hint="eastAsia"/>
        </w:rPr>
        <w:t>　　　　二、中国高合金拉力钢产业投资潜力分析</w:t>
      </w:r>
      <w:r>
        <w:rPr>
          <w:rFonts w:hint="eastAsia"/>
        </w:rPr>
        <w:br/>
      </w:r>
      <w:r>
        <w:rPr>
          <w:rFonts w:hint="eastAsia"/>
        </w:rPr>
        <w:t>　　第四节 (中智:林)2011-2015年中国高合金拉力钢投资风险分析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82227bf104bdc" w:history="1">
        <w:r>
          <w:rPr>
            <w:rStyle w:val="Hyperlink"/>
          </w:rPr>
          <w:t>中国高合金拉力钢行业专项研究分析报告（2012版）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b82227bf104bdc" w:history="1">
        <w:r>
          <w:rPr>
            <w:rStyle w:val="Hyperlink"/>
          </w:rPr>
          <w:t>https://www.20087.com/2012-03/R_gaohejinlaliganghangyezhuanxiangyanj.html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caf940f5d4b53" w:history="1">
      <w:r>
        <w:rPr>
          <w:rStyle w:val="Hyperlink"/>
        </w:rPr>
        <w:t>中国高合金拉力钢行业专项研究分析报告（2012版）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aohejinlaliganghangyezhuanxiangyanj.html" TargetMode="External" Id="R65b82227bf10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aohejinlaliganghangyezhuanxiangyanj.html" TargetMode="External" Id="Re20caf940f5d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2012-03-28T05:09:00Z</dcterms:created>
  <dcterms:modified xsi:type="dcterms:W3CDTF">2012-03-28T06:09:00Z</dcterms:modified>
  <dc:subject>中国高合金拉力钢行业专项研究分析报告（2012版）</dc:subject>
  <dc:title>中国高合金拉力钢行业专项研究分析报告（2012版）</dc:title>
  <cp:keywords>中国高合金拉力钢行业专项研究分析报告（2012版）</cp:keywords>
  <dc:description>中国高合金拉力钢行业专项研究分析报告（2012版）</dc:description>
</cp:coreProperties>
</file>