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db053273948da" w:history="1">
              <w:r>
                <w:rPr>
                  <w:rStyle w:val="Hyperlink"/>
                </w:rPr>
                <w:t>二〇一二年中国全自动打包机行业发展回顾与展望报告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db053273948da" w:history="1">
              <w:r>
                <w:rPr>
                  <w:rStyle w:val="Hyperlink"/>
                </w:rPr>
                <w:t>二〇一二年中国全自动打包机行业发展回顾与展望报告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db053273948da" w:history="1">
                <w:r>
                  <w:rPr>
                    <w:rStyle w:val="Hyperlink"/>
                  </w:rPr>
                  <w:t>https://www.20087.com/2012-03/R_eryierquanzidongdabaojihangyefazhanh.html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打包机是现代物流仓储系统中的关键设备之一，它能够在无人干预的情况下完成包装作业，显著提高了包装效率并降低了错误率。随着电子商务的迅猛发展，物流配送中心对自动化设备的需求日益增长，全自动打包机也因此迎来了快速发展的机遇。此外，随着劳动力成本上升，企业更加倾向于采用自动化解决方案来降低成本，这也促进了全自动打包机市场的扩张。</w:t>
      </w:r>
      <w:r>
        <w:rPr>
          <w:rFonts w:hint="eastAsia"/>
        </w:rPr>
        <w:br/>
      </w:r>
      <w:r>
        <w:rPr>
          <w:rFonts w:hint="eastAsia"/>
        </w:rPr>
        <w:t>　　全自动打包机将更加智能化，通过集成物联网技术和机器学习算法，实现对包装流程的实时监控和优化。市场调研网认为，此外，随着机器人技术的进步，全自动打包机将能够更好地适应多变的包装需求，提高灵活性。同时，考虑到可持续发展目标，未来的全自动打包机将更加注重能源效率和环保性能，采用节能设计和可回收材料。此外，模块化设计将成为全自动打包机的发展趋势，以便于维护和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全自动打包机产品行业基本概况</w:t>
      </w:r>
      <w:r>
        <w:rPr>
          <w:rFonts w:hint="eastAsia"/>
        </w:rPr>
        <w:br/>
      </w:r>
      <w:r>
        <w:rPr>
          <w:rFonts w:hint="eastAsia"/>
        </w:rPr>
        <w:t>　　第一节 全自动打包机定义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全自动打包机产业的发展生命周期判研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全自动打包机产业链分析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二、全自动打包机产业链模型分析</w:t>
      </w:r>
      <w:r>
        <w:rPr>
          <w:rFonts w:hint="eastAsia"/>
        </w:rPr>
        <w:br/>
      </w:r>
      <w:r>
        <w:rPr>
          <w:rFonts w:hint="eastAsia"/>
        </w:rPr>
        <w:t>　　第四节 我国全自动打包机产业发展的"波特五力模型"分析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二、全自动打包机产业环境的"波特五力模型"分析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我国全自动打包机行业市场发展"SWOT"分析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二、全自动打包机市场发展的"SWOT"分析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全自动打包机行业宏观环境发展分析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2009-2012年中国全自动打包机行业发展政策环境分析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2009-2012年中国全自动打包机行业发展社会环境分析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全自动打包机行业生产环境分析</w:t>
      </w:r>
      <w:r>
        <w:rPr>
          <w:rFonts w:hint="eastAsia"/>
        </w:rPr>
        <w:br/>
      </w:r>
      <w:r>
        <w:rPr>
          <w:rFonts w:hint="eastAsia"/>
        </w:rPr>
        <w:t>　　第一节 全自动打包机行业总体规模</w:t>
      </w:r>
      <w:r>
        <w:rPr>
          <w:rFonts w:hint="eastAsia"/>
        </w:rPr>
        <w:br/>
      </w:r>
      <w:r>
        <w:rPr>
          <w:rFonts w:hint="eastAsia"/>
        </w:rPr>
        <w:t>　　第二节 全自动打包机产能概况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全自动打包机市场容量发展分析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全自动打包机产量发展及趋势预测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全自动打包机产品价格影响因素分析及价格趋势预测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全自动打包机行业技术发展环境分析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全自动打包机产品国内外技术比较分析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一、2010年全自动打包机产品技术变化特点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全自动打包机技术发展趋势预测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全自动打包机产业供需发展环境分析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一、2009-2012年全自动打包机产量发展分析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二、2009-2012年全自动打包机消费量发展分析</w:t>
      </w:r>
      <w:r>
        <w:rPr>
          <w:rFonts w:hint="eastAsia"/>
        </w:rPr>
        <w:br/>
      </w:r>
      <w:r>
        <w:rPr>
          <w:rFonts w:hint="eastAsia"/>
        </w:rPr>
        <w:t>　　第二节 全自动打包机的经销模式</w:t>
      </w:r>
      <w:r>
        <w:rPr>
          <w:rFonts w:hint="eastAsia"/>
        </w:rPr>
        <w:br/>
      </w:r>
      <w:r>
        <w:rPr>
          <w:rFonts w:hint="eastAsia"/>
        </w:rPr>
        <w:t>　　　　一、全自动打包机营销模式分析</w:t>
      </w:r>
      <w:r>
        <w:rPr>
          <w:rFonts w:hint="eastAsia"/>
        </w:rPr>
        <w:br/>
      </w:r>
      <w:r>
        <w:rPr>
          <w:rFonts w:hint="eastAsia"/>
        </w:rPr>
        <w:t>　　　　二、全自动打包机主要销售渠道分析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未来5年内中国全自动打包机市场供需格局预测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2010-2012年中国全自动打包机的市场消费者调查分析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2010-2012年中国全自动打包机市场消费者调查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2010-2012年中国影响消费者购买全自动打包机的因素分析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2009-2012年中国全自动打包机制造行业主要数据监测分析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2009-2012年中国全自动打包机制造业规模分析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2012年中国全自动打包机制造业结构分析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2009-2012年中国全自动打包机制造业产值分析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2009-2012年中国全自动打包机制造业成本费用结构分析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2009-2012年份中国全自动打包机制造业盈利能力分析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全自动打包机2009-2012年进出口市场分析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中国全自动打包机行业历史进出口总量变化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一、全自动打包机行业近3年内进口总量变化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二、全自动打包机行业近3年内出口总量变化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三、近三年内全自动打包机进出口差量变动情况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中国全自动打包机行业历史进出口结构变化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一、全自动打包机行业当年内进口来源情况分析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二、全自动打包机行业当年内出口去向分析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中国全自动打包机行业进出口态势展望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一、中国全自动打包机进出口的主要影响因素分析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二、全自动打包机行业未来5年内中国进口预测分析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三、全自动打包机行业未来5年内中国出口态势展望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全自动打包机地区市场竞争分析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中国全自动打包机区域销售市场结构变化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全自动打包机行业上下游产业链发展环境分析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全自动打包机行业上游行业分析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四、行业新动态及其对全自动打包机行业的影响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五、行业竞争状况及其对全自动打包机行业的意义</w:t>
      </w:r>
      <w:r>
        <w:rPr>
          <w:rFonts w:hint="eastAsia"/>
        </w:rPr>
        <w:br/>
      </w:r>
      <w:r>
        <w:rPr>
          <w:rFonts w:hint="eastAsia"/>
        </w:rPr>
        <w:t>　　第二节 全自动打包机行业下游行业分析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五、行业新动态及其对全自动打包机行业的影响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六、行业竞争状况及其对全自动打包机行业的意义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全自动打包机特色生产及销售厂家分析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全自动打包机产业政策及贸易预警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国内全自动打包机行业税收政策分析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全自动打包机行业未来五年内投资趋势及投资风险分析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2012年全自动打包机行业投资情况分析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全自动打包机行业投资机会分析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一、全自动打包机投资项目分析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二、可以投资的全自动打包机模式</w:t>
      </w:r>
      <w:r>
        <w:rPr>
          <w:rFonts w:hint="eastAsia"/>
        </w:rPr>
        <w:br/>
      </w:r>
      <w:r>
        <w:rPr>
          <w:rFonts w:hint="eastAsia"/>
        </w:rPr>
        <w:t>　　　　三、2012年全自动打包机投资机会</w:t>
      </w:r>
      <w:r>
        <w:rPr>
          <w:rFonts w:hint="eastAsia"/>
        </w:rPr>
        <w:br/>
      </w:r>
      <w:r>
        <w:rPr>
          <w:rFonts w:hint="eastAsia"/>
        </w:rPr>
        <w:t>　　　　四、2012年全自动打包机投资新方向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2012-2016年中国全自动打包机行业投资方向分析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一、未来全自动打包机投资方向分析</w:t>
      </w:r>
      <w:r>
        <w:rPr>
          <w:rFonts w:hint="eastAsia"/>
        </w:rPr>
        <w:br/>
      </w:r>
      <w:r>
        <w:rPr>
          <w:rFonts w:hint="eastAsia"/>
        </w:rPr>
        <w:t>　　　　二、未来全自动打包机行业技术开发方向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2012-2016年中国全自动打包机行业投资风险分析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全自动打包机行业未来五年内投资战略研究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2012-2016年中国全自动打包机行业投资策略分析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一、全自动打包机行业投资策略</w:t>
      </w:r>
      <w:r>
        <w:rPr>
          <w:rFonts w:hint="eastAsia"/>
        </w:rPr>
        <w:br/>
      </w:r>
      <w:r>
        <w:rPr>
          <w:rFonts w:hint="eastAsia"/>
        </w:rPr>
        <w:t>　　　　二、全自动打包机行业投资筹划策略</w:t>
      </w:r>
      <w:r>
        <w:rPr>
          <w:rFonts w:hint="eastAsia"/>
        </w:rPr>
        <w:br/>
      </w:r>
      <w:r>
        <w:rPr>
          <w:rFonts w:hint="eastAsia"/>
        </w:rPr>
        <w:t>　　　　三、全自动打包机行业品牌竞争战略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2012-2016年中国全自动打包机行业"十二五"建设策略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一、全自动打包机行业发展规划</w:t>
      </w:r>
      <w:r>
        <w:rPr>
          <w:rFonts w:hint="eastAsia"/>
        </w:rPr>
        <w:br/>
      </w:r>
      <w:r>
        <w:rPr>
          <w:rFonts w:hint="eastAsia"/>
        </w:rPr>
        <w:t>　　　　二、全自动打包机行业建设重点</w:t>
      </w:r>
      <w:r>
        <w:rPr>
          <w:rFonts w:hint="eastAsia"/>
        </w:rPr>
        <w:br/>
      </w:r>
      <w:r>
        <w:rPr>
          <w:rFonts w:hint="eastAsia"/>
        </w:rPr>
        <w:t>　　　　三、全自动打包机行业优秀企业成功之道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全自动打包机市场发展预测及行业项目投资建议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全自动打包机行业未来5年内中国市场规模及增长趋势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全自动打包机行业未来5年内中国净投资规模预测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全自动打包机行业未来5年内市场盈利预测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中⋅智林⋅：全自动打包机行业项目投资建议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四、全自动打包机行业项目注意事项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全自动打包机产业的发展生命周期判研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2009-2012年全自动打包机行业产能分析</w:t>
      </w:r>
      <w:r>
        <w:rPr>
          <w:rFonts w:hint="eastAsia"/>
        </w:rPr>
        <w:br/>
      </w:r>
      <w:r>
        <w:rPr>
          <w:rFonts w:hint="eastAsia"/>
        </w:rPr>
        <w:t>　　图表 2012-2016年全自动打包机行业产能预测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2009-2012年1-11月全自动打包机市场容量分析</w:t>
      </w:r>
      <w:r>
        <w:rPr>
          <w:rFonts w:hint="eastAsia"/>
        </w:rPr>
        <w:br/>
      </w:r>
      <w:r>
        <w:rPr>
          <w:rFonts w:hint="eastAsia"/>
        </w:rPr>
        <w:t>　　图表 2012-2016年全自动打包机市场容量预测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2009-2012年1-11月全自动打包机行业产量分析</w:t>
      </w:r>
      <w:r>
        <w:rPr>
          <w:rFonts w:hint="eastAsia"/>
        </w:rPr>
        <w:br/>
      </w:r>
      <w:r>
        <w:rPr>
          <w:rFonts w:hint="eastAsia"/>
        </w:rPr>
        <w:t>　　图表 2012-2016年全自动打包机行业产量预测</w:t>
      </w:r>
      <w:r>
        <w:rPr>
          <w:rFonts w:hint="eastAsia"/>
        </w:rPr>
        <w:br/>
      </w:r>
      <w:r>
        <w:rPr>
          <w:rFonts w:hint="eastAsia"/>
        </w:rPr>
        <w:t>　　图表 全自动打包机产品价格影响因素示意图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全自动打包机产品2009-2012年价格走势图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全自动打包机产品2012-2016年期间价格趋势预测变化图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未来5年内中国全自动打包机市场供需格局预测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2009-2012年1-11月全自动打包机行业供需格局预测</w:t>
      </w:r>
      <w:r>
        <w:rPr>
          <w:rFonts w:hint="eastAsia"/>
        </w:rPr>
        <w:br/>
      </w:r>
      <w:r>
        <w:rPr>
          <w:rFonts w:hint="eastAsia"/>
        </w:rPr>
        <w:t>　　图表 全自动打包机行业近三年内进口总量变化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全自动打包机行业近三年内出口总量变化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全自动打包机行业近三年内进出口差量变动情况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全自动打包机行业中国历史进出口结构变化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全自动打包机行业近年内进口来源情况分析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全自动打包机行业近年内出口去向分析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全自动打包机行业未来5年内中国进口态势展望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全自动打包机行业未来5年内中国出口态势展望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中国全自动打包机区域销售市场结构变化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2009-2012年西南地区全自动打包机产业市场规模发展趋势分析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全自动打包机行业未来5年内中国净投资收益预测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全自动打包机行业未来5年内市场盈利预测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db053273948da" w:history="1">
        <w:r>
          <w:rPr>
            <w:rStyle w:val="Hyperlink"/>
          </w:rPr>
          <w:t>二〇一二年中国全自动打包机行业发展回顾与展望报告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db053273948da" w:history="1">
        <w:r>
          <w:rPr>
            <w:rStyle w:val="Hyperlink"/>
          </w:rPr>
          <w:t>https://www.20087.com/2012-03/R_eryierquanzidongdabaojihangyefazhanh.html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热点：废纸打包机 全自动卧式、全自动打包机操作视频、自动称重包装机一体机、全自动打包机十大名牌、打包机全自动捆扎机多少钱一台、全自动打包机视频教程、中国最大的塑料袋之乡、全自动打包机故障大全、液压打包机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d986e6c644e55" w:history="1">
      <w:r>
        <w:rPr>
          <w:rStyle w:val="Hyperlink"/>
        </w:rPr>
        <w:t>二〇一二年中国全自动打包机行业发展回顾与展望报告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quanzidongdabaojihangyefazhanh.html" TargetMode="External" Id="R1d1db053273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quanzidongdabaojihangyefazhanh.html" TargetMode="External" Id="R4c0d986e6c64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2012-03-14T02:18:00Z</dcterms:created>
  <dcterms:modified xsi:type="dcterms:W3CDTF">2012-03-14T03:18:00Z</dcterms:modified>
  <dc:subject>二〇一二年中国全自动打包机行业发展回顾与展望报告</dc:subject>
  <dc:title>二〇一二年中国全自动打包机行业发展回顾与展望报告</dc:title>
  <cp:keywords>二〇一二年中国全自动打包机行业发展回顾与展望报告</cp:keywords>
  <dc:description>二〇一二年中国全自动打包机行业发展回顾与展望报告</dc:description>
</cp:coreProperties>
</file>