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920e0028748a9" w:history="1">
              <w:r>
                <w:rPr>
                  <w:rStyle w:val="Hyperlink"/>
                </w:rPr>
                <w:t>2025-2031年汽车用品市场现状调研分析及发展前景报告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920e0028748a9" w:history="1">
              <w:r>
                <w:rPr>
                  <w:rStyle w:val="Hyperlink"/>
                </w:rPr>
                <w:t>2025-2031年汽车用品市场现状调研分析及发展前景报告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920e0028748a9" w:history="1">
                <w:r>
                  <w:rPr>
                    <w:rStyle w:val="Hyperlink"/>
                  </w:rPr>
                  <w:t>https://www.20087.com/1/93/QiCheYongPinShiChangFenXiBaoGao.html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涵盖了从内饰到外饰、从保养到维修等各类产品和服务，近年来随着汽车产业的发展和消费者对汽车个性化需求的增长，汽车用品市场呈现出蓬勃发展的态势。目前，汽车用品不仅在品质和种类上有所提升，还在设计上更加注重人性化和时尚元素。此外，随着汽车智能化水平的提高，汽车用品也逐渐融入了更多高科技元素，如智能行车记录仪、车载娱乐系统等。</w:t>
      </w:r>
      <w:r>
        <w:rPr>
          <w:rFonts w:hint="eastAsia"/>
        </w:rPr>
        <w:br/>
      </w:r>
      <w:r>
        <w:rPr>
          <w:rFonts w:hint="eastAsia"/>
        </w:rPr>
        <w:t>　　未来，汽车用品的发展将主要体现在以下几个方面：一是技术创新，通过引入更先进的材料和技术，提高产品的实用性和耐用性；二是智能化水平提升，集成智能互联技术，提高用户体验；三是个性化需求，开发更多满足不同消费者个性化需求的产品；四是环保要求，采用更加环保的材料和生产工艺，减少对环境的影响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汽车用品产业背景篇</w:t>
      </w:r>
      <w:r>
        <w:rPr>
          <w:rFonts w:hint="eastAsia"/>
        </w:rPr>
        <w:br/>
      </w:r>
      <w:r>
        <w:rPr>
          <w:rFonts w:hint="eastAsia"/>
        </w:rPr>
        <w:t>第一章 2025-2031年全球汽车用品市场运行分析</w:t>
      </w:r>
      <w:r>
        <w:rPr>
          <w:rFonts w:hint="eastAsia"/>
        </w:rPr>
        <w:br/>
      </w:r>
      <w:r>
        <w:rPr>
          <w:rFonts w:hint="eastAsia"/>
        </w:rPr>
        <w:t>　　第一节 2025-2031年全球汽车零部件市场综述</w:t>
      </w:r>
      <w:r>
        <w:rPr>
          <w:rFonts w:hint="eastAsia"/>
        </w:rPr>
        <w:br/>
      </w:r>
      <w:r>
        <w:rPr>
          <w:rFonts w:hint="eastAsia"/>
        </w:rPr>
        <w:t>　　第二节 2025-2031年全球汽车用品市场分析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2025-2031年全球篇国家汽车用品市场分析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汽车用品产业现状篇</w:t>
      </w:r>
      <w:r>
        <w:rPr>
          <w:rFonts w:hint="eastAsia"/>
        </w:rPr>
        <w:br/>
      </w:r>
      <w:r>
        <w:rPr>
          <w:rFonts w:hint="eastAsia"/>
        </w:rPr>
        <w:t>第三章 2025-2031年中国汽车用品行业运行形势分析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2025-2031年中国汽车用品行业运行总况</w:t>
      </w:r>
      <w:r>
        <w:rPr>
          <w:rFonts w:hint="eastAsia"/>
        </w:rPr>
        <w:br/>
      </w:r>
      <w:r>
        <w:rPr>
          <w:rFonts w:hint="eastAsia"/>
        </w:rPr>
        <w:t>　　第二节 2025-2031年中国汽车用品市场热点分析</w:t>
      </w:r>
      <w:r>
        <w:rPr>
          <w:rFonts w:hint="eastAsia"/>
        </w:rPr>
        <w:br/>
      </w:r>
      <w:r>
        <w:rPr>
          <w:rFonts w:hint="eastAsia"/>
        </w:rPr>
        <w:t>　　第三节 未来中国汽车用品行业发展方向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2025-2031年中国汽车用品市场经销渠道分析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2025-2031年中国汽车用品经销商分析</w:t>
      </w:r>
      <w:r>
        <w:rPr>
          <w:rFonts w:hint="eastAsia"/>
        </w:rPr>
        <w:br/>
      </w:r>
      <w:r>
        <w:rPr>
          <w:rFonts w:hint="eastAsia"/>
        </w:rPr>
        <w:t>　　第二节 2025-2031年汽车用品网店与实体店铺对比分析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第三节 2025-2031年汽车用品网店发展分析</w:t>
      </w:r>
      <w:r>
        <w:rPr>
          <w:rFonts w:hint="eastAsia"/>
        </w:rPr>
        <w:br/>
      </w:r>
      <w:r>
        <w:rPr>
          <w:rFonts w:hint="eastAsia"/>
        </w:rPr>
        <w:t>　　第四节 2025-2031年上海汽车用品电子商务市场发展现状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2025-2031年中国汽车用品市场发展分析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2025-2031年中国汽车用品市场特点</w:t>
      </w:r>
      <w:r>
        <w:rPr>
          <w:rFonts w:hint="eastAsia"/>
        </w:rPr>
        <w:br/>
      </w:r>
      <w:r>
        <w:rPr>
          <w:rFonts w:hint="eastAsia"/>
        </w:rPr>
        <w:t>　　第二节 中国汽车用品市场发展状况</w:t>
      </w:r>
      <w:r>
        <w:rPr>
          <w:rFonts w:hint="eastAsia"/>
        </w:rPr>
        <w:br/>
      </w:r>
      <w:r>
        <w:rPr>
          <w:rFonts w:hint="eastAsia"/>
        </w:rPr>
        <w:t>　　第三节 2025-2031年中国主要地区汽车用品交易市场分析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中国汽车用品细分市场篇</w:t>
      </w:r>
      <w:r>
        <w:rPr>
          <w:rFonts w:hint="eastAsia"/>
        </w:rPr>
        <w:br/>
      </w:r>
      <w:r>
        <w:rPr>
          <w:rFonts w:hint="eastAsia"/>
        </w:rPr>
        <w:t>第六章 2025-2031年中国汽车电子业运行态势分析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2025-2031年中国汽车电子市场概况</w:t>
      </w:r>
      <w:r>
        <w:rPr>
          <w:rFonts w:hint="eastAsia"/>
        </w:rPr>
        <w:br/>
      </w:r>
      <w:r>
        <w:rPr>
          <w:rFonts w:hint="eastAsia"/>
        </w:rPr>
        <w:t>　　第二节 2025-2031年中国汽车电子市场经营分析</w:t>
      </w:r>
      <w:r>
        <w:rPr>
          <w:rFonts w:hint="eastAsia"/>
        </w:rPr>
        <w:br/>
      </w:r>
      <w:r>
        <w:rPr>
          <w:rFonts w:hint="eastAsia"/>
        </w:rPr>
        <w:t>　　第三节 2025-2031年中国车载导航仪市场分析</w:t>
      </w:r>
      <w:r>
        <w:rPr>
          <w:rFonts w:hint="eastAsia"/>
        </w:rPr>
        <w:br/>
      </w:r>
      <w:r>
        <w:rPr>
          <w:rFonts w:hint="eastAsia"/>
        </w:rPr>
        <w:t>　　第四节 2025-2031年中国车载通讯产品市场分析</w:t>
      </w:r>
      <w:r>
        <w:rPr>
          <w:rFonts w:hint="eastAsia"/>
        </w:rPr>
        <w:br/>
      </w:r>
      <w:r>
        <w:rPr>
          <w:rFonts w:hint="eastAsia"/>
        </w:rPr>
        <w:t>　　第五节 2025-2031年中国汽车电子技术分析</w:t>
      </w:r>
      <w:r>
        <w:rPr>
          <w:rFonts w:hint="eastAsia"/>
        </w:rPr>
        <w:br/>
      </w:r>
      <w:r>
        <w:rPr>
          <w:rFonts w:hint="eastAsia"/>
        </w:rPr>
        <w:t>　　第六节 2025-2031年中国汽车电子市场的问题与对策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2025-2031年中国汽车电器行业运行探析</w:t>
      </w:r>
      <w:r>
        <w:rPr>
          <w:rFonts w:hint="eastAsia"/>
        </w:rPr>
        <w:br/>
      </w:r>
      <w:r>
        <w:rPr>
          <w:rFonts w:hint="eastAsia"/>
        </w:rPr>
        <w:t>　　第一节 汽车音响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第五节 车载冰箱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2025-2031年中国汽车安全系统运行分析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2025-2031年中国汽车安全系统运行简况</w:t>
      </w:r>
      <w:r>
        <w:rPr>
          <w:rFonts w:hint="eastAsia"/>
        </w:rPr>
        <w:br/>
      </w:r>
      <w:r>
        <w:rPr>
          <w:rFonts w:hint="eastAsia"/>
        </w:rPr>
        <w:t>　　第二节 2025-2031年中国汽车防盗器产品分析</w:t>
      </w:r>
      <w:r>
        <w:rPr>
          <w:rFonts w:hint="eastAsia"/>
        </w:rPr>
        <w:br/>
      </w:r>
      <w:r>
        <w:rPr>
          <w:rFonts w:hint="eastAsia"/>
        </w:rPr>
        <w:t>　　第三节 2025-2031年中国汽车倒车雷达产品分析</w:t>
      </w:r>
      <w:r>
        <w:rPr>
          <w:rFonts w:hint="eastAsia"/>
        </w:rPr>
        <w:br/>
      </w:r>
      <w:r>
        <w:rPr>
          <w:rFonts w:hint="eastAsia"/>
        </w:rPr>
        <w:t>　　第四节 2025-2031年中国汽车安全气囊分析</w:t>
      </w:r>
      <w:r>
        <w:rPr>
          <w:rFonts w:hint="eastAsia"/>
        </w:rPr>
        <w:br/>
      </w:r>
      <w:r>
        <w:rPr>
          <w:rFonts w:hint="eastAsia"/>
        </w:rPr>
        <w:t>　　第五节 2025-2031年中国汽车隔热防爆膜运行点评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2025-2031年中国汽车美容养护用品市场运行探析</w:t>
      </w:r>
      <w:r>
        <w:rPr>
          <w:rFonts w:hint="eastAsia"/>
        </w:rPr>
        <w:br/>
      </w:r>
      <w:r>
        <w:rPr>
          <w:rFonts w:hint="eastAsia"/>
        </w:rPr>
        <w:t>　　第一节 2025-2031年中国汽车美容养护产品运行况况</w:t>
      </w:r>
      <w:r>
        <w:rPr>
          <w:rFonts w:hint="eastAsia"/>
        </w:rPr>
        <w:br/>
      </w:r>
      <w:r>
        <w:rPr>
          <w:rFonts w:hint="eastAsia"/>
        </w:rPr>
        <w:t>　　第二节 2025-2031年中国润滑油市场竞争态势分析</w:t>
      </w:r>
      <w:r>
        <w:rPr>
          <w:rFonts w:hint="eastAsia"/>
        </w:rPr>
        <w:br/>
      </w:r>
      <w:r>
        <w:rPr>
          <w:rFonts w:hint="eastAsia"/>
        </w:rPr>
        <w:t>　　第三节 2025-2031年中国汽油添加剂产品简述</w:t>
      </w:r>
      <w:r>
        <w:rPr>
          <w:rFonts w:hint="eastAsia"/>
        </w:rPr>
        <w:br/>
      </w:r>
      <w:r>
        <w:rPr>
          <w:rFonts w:hint="eastAsia"/>
        </w:rPr>
        <w:t>　　第四节 汽车漆面保护用品介绍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2025-2031年中国汽车装饰用品行业运行分析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2025-2031年中国汽车饰品行业运行简况</w:t>
      </w:r>
      <w:r>
        <w:rPr>
          <w:rFonts w:hint="eastAsia"/>
        </w:rPr>
        <w:br/>
      </w:r>
      <w:r>
        <w:rPr>
          <w:rFonts w:hint="eastAsia"/>
        </w:rPr>
        <w:t>　　第二节 2025-2031年中国汽车饰品不同材质分析</w:t>
      </w:r>
      <w:r>
        <w:rPr>
          <w:rFonts w:hint="eastAsia"/>
        </w:rPr>
        <w:br/>
      </w:r>
      <w:r>
        <w:rPr>
          <w:rFonts w:hint="eastAsia"/>
        </w:rPr>
        <w:t>　　第三节 2025-2031年中国汽车香水市场运行分析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2025-2031年中国汽车饰品行业存在的问题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中国汽车用品竞争篇</w:t>
      </w:r>
      <w:r>
        <w:rPr>
          <w:rFonts w:hint="eastAsia"/>
        </w:rPr>
        <w:br/>
      </w:r>
      <w:r>
        <w:rPr>
          <w:rFonts w:hint="eastAsia"/>
        </w:rPr>
        <w:t>第十一章 2025-2031年中国汽车用品行业竞争态势分析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2025-2031年中国汽车用品行业竞争格局综述</w:t>
      </w:r>
      <w:r>
        <w:rPr>
          <w:rFonts w:hint="eastAsia"/>
        </w:rPr>
        <w:br/>
      </w:r>
      <w:r>
        <w:rPr>
          <w:rFonts w:hint="eastAsia"/>
        </w:rPr>
        <w:t>　　第二节 2025-2031年中国汽车用品行业同质化竞争分析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2025-2031年中国汽车用品细分行业竞争分析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2025-2031年中国汽车用品企业竞争策略分析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汽车用品市场竞争策略分析</w:t>
      </w:r>
      <w:r>
        <w:rPr>
          <w:rFonts w:hint="eastAsia"/>
        </w:rPr>
        <w:br/>
      </w:r>
      <w:r>
        <w:rPr>
          <w:rFonts w:hint="eastAsia"/>
        </w:rPr>
        <w:t>　　第二节 2025-2031年汽车用品企业生存策略</w:t>
      </w:r>
      <w:r>
        <w:rPr>
          <w:rFonts w:hint="eastAsia"/>
        </w:rPr>
        <w:br/>
      </w:r>
      <w:r>
        <w:rPr>
          <w:rFonts w:hint="eastAsia"/>
        </w:rPr>
        <w:t>　　第三节 汽车用品业大区经理应对市场变化策略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2025-2031年中国汽车用品主体企业竞争力对及关键性财务数据分析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上海广电信息产业股有限公司</w:t>
      </w:r>
      <w:r>
        <w:rPr>
          <w:rFonts w:hint="eastAsia"/>
        </w:rPr>
        <w:br/>
      </w:r>
      <w:r>
        <w:rPr>
          <w:rFonts w:hint="eastAsia"/>
        </w:rPr>
        <w:t>　　第二节 深圳赛格股有限公司</w:t>
      </w:r>
      <w:r>
        <w:rPr>
          <w:rFonts w:hint="eastAsia"/>
        </w:rPr>
        <w:br/>
      </w:r>
      <w:r>
        <w:rPr>
          <w:rFonts w:hint="eastAsia"/>
        </w:rPr>
        <w:t>　　第三节 深圳元征科技股有限公司</w:t>
      </w:r>
      <w:r>
        <w:rPr>
          <w:rFonts w:hint="eastAsia"/>
        </w:rPr>
        <w:br/>
      </w:r>
      <w:r>
        <w:rPr>
          <w:rFonts w:hint="eastAsia"/>
        </w:rPr>
        <w:t>　　第四节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第五节 深圳航盛电子股有限公司</w:t>
      </w:r>
      <w:r>
        <w:rPr>
          <w:rFonts w:hint="eastAsia"/>
        </w:rPr>
        <w:br/>
      </w:r>
      <w:r>
        <w:rPr>
          <w:rFonts w:hint="eastAsia"/>
        </w:rPr>
        <w:t>　　第六节 3m中国有限公司</w:t>
      </w:r>
      <w:r>
        <w:rPr>
          <w:rFonts w:hint="eastAsia"/>
        </w:rPr>
        <w:br/>
      </w:r>
      <w:r>
        <w:rPr>
          <w:rFonts w:hint="eastAsia"/>
        </w:rPr>
        <w:t>　　第七节 华阳集团有限公司</w:t>
      </w:r>
      <w:r>
        <w:rPr>
          <w:rFonts w:hint="eastAsia"/>
        </w:rPr>
        <w:br/>
      </w:r>
      <w:r>
        <w:rPr>
          <w:rFonts w:hint="eastAsia"/>
        </w:rPr>
        <w:t>　　第八节 深圳华强信息产业有限公司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中国汽车用品产业前景篇</w:t>
      </w:r>
      <w:r>
        <w:rPr>
          <w:rFonts w:hint="eastAsia"/>
        </w:rPr>
        <w:br/>
      </w:r>
      <w:r>
        <w:rPr>
          <w:rFonts w:hint="eastAsia"/>
        </w:rPr>
        <w:t>第十四章 2025-2031年中国汽车用品行业新趋势探析</w:t>
      </w:r>
      <w:r>
        <w:rPr>
          <w:rFonts w:hint="eastAsia"/>
        </w:rPr>
        <w:br/>
      </w:r>
      <w:r>
        <w:rPr>
          <w:rFonts w:hint="eastAsia"/>
        </w:rPr>
        <w:t>　　第一节 我国汽车用品行业前景与机遇分析</w:t>
      </w:r>
      <w:r>
        <w:rPr>
          <w:rFonts w:hint="eastAsia"/>
        </w:rPr>
        <w:br/>
      </w:r>
      <w:r>
        <w:rPr>
          <w:rFonts w:hint="eastAsia"/>
        </w:rPr>
        <w:t>　　第二节 4s店汽车用品发展趋势</w:t>
      </w:r>
      <w:r>
        <w:rPr>
          <w:rFonts w:hint="eastAsia"/>
        </w:rPr>
        <w:br/>
      </w:r>
      <w:r>
        <w:rPr>
          <w:rFonts w:hint="eastAsia"/>
        </w:rPr>
        <w:t>　　第三节 汽车用品发展趋势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2025-2031年中国汽车用品细分行业发展趋势</w:t>
      </w:r>
      <w:r>
        <w:rPr>
          <w:rFonts w:hint="eastAsia"/>
        </w:rPr>
        <w:br/>
      </w:r>
      <w:r>
        <w:rPr>
          <w:rFonts w:hint="eastAsia"/>
        </w:rPr>
        <w:t>　　第一节 汽车安全系统发展新趋势</w:t>
      </w:r>
      <w:r>
        <w:rPr>
          <w:rFonts w:hint="eastAsia"/>
        </w:rPr>
        <w:br/>
      </w:r>
      <w:r>
        <w:rPr>
          <w:rFonts w:hint="eastAsia"/>
        </w:rPr>
        <w:t>　　第二节 汽车电子系统智能技术发展趋势</w:t>
      </w:r>
      <w:r>
        <w:rPr>
          <w:rFonts w:hint="eastAsia"/>
        </w:rPr>
        <w:br/>
      </w:r>
      <w:r>
        <w:rPr>
          <w:rFonts w:hint="eastAsia"/>
        </w:rPr>
        <w:t>　　第三节 汽车电子市场发展趋势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中国汽车用品投资篇</w:t>
      </w:r>
      <w:r>
        <w:rPr>
          <w:rFonts w:hint="eastAsia"/>
        </w:rPr>
        <w:br/>
      </w:r>
      <w:r>
        <w:rPr>
          <w:rFonts w:hint="eastAsia"/>
        </w:rPr>
        <w:t>第十六章 2025-2031年中国汽车用品行业投资现状分析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2025-2031年中国汽车用品行业投资情况分析</w:t>
      </w:r>
      <w:r>
        <w:rPr>
          <w:rFonts w:hint="eastAsia"/>
        </w:rPr>
        <w:br/>
      </w:r>
      <w:r>
        <w:rPr>
          <w:rFonts w:hint="eastAsia"/>
        </w:rPr>
        <w:t>　　第二节 汽车用品店投资方案分析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2025-2031年中国汽车用品行业投资环境解析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2025-2031年中国汽车用品政策法规环境分析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2025-2031年中国汽车用品社会环境分析</w:t>
      </w:r>
      <w:r>
        <w:rPr>
          <w:rFonts w:hint="eastAsia"/>
        </w:rPr>
        <w:br/>
      </w:r>
      <w:r>
        <w:rPr>
          <w:rFonts w:hint="eastAsia"/>
        </w:rPr>
        <w:t>　　第四节 我国汽车行业振兴规划解读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2025-2031年中国汽车用品行业投资机会与风险预警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2025-2031年中国汽车用品行业投资机遇分析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2025-2031年中国汽车用品行业投资战略研究</w:t>
      </w:r>
      <w:r>
        <w:rPr>
          <w:rFonts w:hint="eastAsia"/>
        </w:rPr>
        <w:br/>
      </w:r>
      <w:r>
        <w:rPr>
          <w:rFonts w:hint="eastAsia"/>
        </w:rPr>
        <w:t>　　第一节 未来中国汽车用品行业投资剖析</w:t>
      </w:r>
      <w:r>
        <w:rPr>
          <w:rFonts w:hint="eastAsia"/>
        </w:rPr>
        <w:br/>
      </w:r>
      <w:r>
        <w:rPr>
          <w:rFonts w:hint="eastAsia"/>
        </w:rPr>
        <w:t>　　第二节 中^智^林^济研：2025-2031年中国汽车装饰行业发展及投资前景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2020-2025年我国汽车产销量及增长率统计表</w:t>
      </w:r>
      <w:r>
        <w:rPr>
          <w:rFonts w:hint="eastAsia"/>
        </w:rPr>
        <w:br/>
      </w:r>
      <w:r>
        <w:rPr>
          <w:rFonts w:hint="eastAsia"/>
        </w:rPr>
        <w:t>　　图表 2 2025年载货汽车产量统计表</w:t>
      </w:r>
      <w:r>
        <w:rPr>
          <w:rFonts w:hint="eastAsia"/>
        </w:rPr>
        <w:br/>
      </w:r>
      <w:r>
        <w:rPr>
          <w:rFonts w:hint="eastAsia"/>
        </w:rPr>
        <w:t>　　图表 3 2025年我国载货汽车分车型销量</w:t>
      </w:r>
      <w:r>
        <w:rPr>
          <w:rFonts w:hint="eastAsia"/>
        </w:rPr>
        <w:br/>
      </w:r>
      <w:r>
        <w:rPr>
          <w:rFonts w:hint="eastAsia"/>
        </w:rPr>
        <w:t>　　图表 4 2025年中国公路客车产量统计表</w:t>
      </w:r>
      <w:r>
        <w:rPr>
          <w:rFonts w:hint="eastAsia"/>
        </w:rPr>
        <w:br/>
      </w:r>
      <w:r>
        <w:rPr>
          <w:rFonts w:hint="eastAsia"/>
        </w:rPr>
        <w:t>　　图表 5 2025年我国各地区汽车、轿车产量 单位：万两</w:t>
      </w:r>
      <w:r>
        <w:rPr>
          <w:rFonts w:hint="eastAsia"/>
        </w:rPr>
        <w:br/>
      </w:r>
      <w:r>
        <w:rPr>
          <w:rFonts w:hint="eastAsia"/>
        </w:rPr>
        <w:t>　　图表 6 2025年我国各省民用汽车保有量 单位：万辆</w:t>
      </w:r>
      <w:r>
        <w:rPr>
          <w:rFonts w:hint="eastAsia"/>
        </w:rPr>
        <w:br/>
      </w:r>
      <w:r>
        <w:rPr>
          <w:rFonts w:hint="eastAsia"/>
        </w:rPr>
        <w:t>　　图表 7 2025年不同类型民用汽车保有量 单位：万辆</w:t>
      </w:r>
      <w:r>
        <w:rPr>
          <w:rFonts w:hint="eastAsia"/>
        </w:rPr>
        <w:br/>
      </w:r>
      <w:r>
        <w:rPr>
          <w:rFonts w:hint="eastAsia"/>
        </w:rPr>
        <w:t>　　图表 8 2025年各省私人汽车保有量 单位：万辆</w:t>
      </w:r>
      <w:r>
        <w:rPr>
          <w:rFonts w:hint="eastAsia"/>
        </w:rPr>
        <w:br/>
      </w:r>
      <w:r>
        <w:rPr>
          <w:rFonts w:hint="eastAsia"/>
        </w:rPr>
        <w:t>　　图表 9 2025年不同类型私人汽车保有量 单位：万辆</w:t>
      </w:r>
      <w:r>
        <w:rPr>
          <w:rFonts w:hint="eastAsia"/>
        </w:rPr>
        <w:br/>
      </w:r>
      <w:r>
        <w:rPr>
          <w:rFonts w:hint="eastAsia"/>
        </w:rPr>
        <w:t>　　图表 10　上海广电信息产业股有限公司主要经济指标</w:t>
      </w:r>
      <w:r>
        <w:rPr>
          <w:rFonts w:hint="eastAsia"/>
        </w:rPr>
        <w:br/>
      </w:r>
      <w:r>
        <w:rPr>
          <w:rFonts w:hint="eastAsia"/>
        </w:rPr>
        <w:t>　　图表 11　上海广电信息产业股有限公司盈利指标走势图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　上海广电信息产业股有限公司偿债指标走势图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13　上海广电信息产业股有限公司运营指标走势图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14　上海广电信息产业股有限公司成长指标走势图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15　深圳赛格股有限公司主要经济指标</w:t>
      </w:r>
      <w:r>
        <w:rPr>
          <w:rFonts w:hint="eastAsia"/>
        </w:rPr>
        <w:br/>
      </w:r>
      <w:r>
        <w:rPr>
          <w:rFonts w:hint="eastAsia"/>
        </w:rPr>
        <w:t>　　图表 16　深圳赛格股有限公司盈利指标走势图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17　深圳赛格股有限公司偿债指标走势图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18　深圳赛格股有限公司运营指标走势图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19　深圳赛格股有限公司成长指标走势图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20　深圳市元征科技股有限公司主要经济指标走势图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21　深圳市元征科技股有限公司经营收入走势图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22　深圳市元征科技股有限公司盈利指标走势图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23　深圳市元征科技股有限公司负债情况图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24　深圳市元征科技股有限公司负债指标走势图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25　深圳市元征科技股有限公司运营能力指标走势图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26　深圳市元征科技股有限公司成长能力指标走势图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27　浙江阳光集团股有限公司主要经济指标</w:t>
      </w:r>
      <w:r>
        <w:rPr>
          <w:rFonts w:hint="eastAsia"/>
        </w:rPr>
        <w:br/>
      </w:r>
      <w:r>
        <w:rPr>
          <w:rFonts w:hint="eastAsia"/>
        </w:rPr>
        <w:t>　　图表 28　浙江阳光集团股有限公司盈利指标走势图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29　浙江阳光集团股有限公司偿债指标走势图</w:t>
      </w:r>
      <w:r>
        <w:rPr>
          <w:rFonts w:hint="eastAsia"/>
        </w:rPr>
        <w:br/>
      </w:r>
      <w:r>
        <w:rPr>
          <w:rFonts w:hint="eastAsia"/>
        </w:rPr>
        <w:t>　　图表 30　浙江阳光集团股有限公司运营指标走势图</w:t>
      </w:r>
      <w:r>
        <w:rPr>
          <w:rFonts w:hint="eastAsia"/>
        </w:rPr>
        <w:br/>
      </w:r>
      <w:r>
        <w:rPr>
          <w:rFonts w:hint="eastAsia"/>
        </w:rPr>
        <w:t>　　图表 31　浙江阳光集团股有限公司成长指标走势图</w:t>
      </w:r>
      <w:r>
        <w:rPr>
          <w:rFonts w:hint="eastAsia"/>
        </w:rPr>
        <w:br/>
      </w:r>
      <w:r>
        <w:rPr>
          <w:rFonts w:hint="eastAsia"/>
        </w:rPr>
        <w:t>　　图表 32　深圳市航盛电子股有限公司主要经济指标走势图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33　深圳市航盛电子股有限公司经营收入走势图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34　深圳市航盛电子股有限公司盈利指标走势图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　深圳市航盛电子股有限公司负债情况图</w:t>
      </w:r>
      <w:r>
        <w:rPr>
          <w:rFonts w:hint="eastAsia"/>
        </w:rPr>
        <w:br/>
      </w:r>
      <w:r>
        <w:rPr>
          <w:rFonts w:hint="eastAsia"/>
        </w:rPr>
        <w:t>　　图表 36　深圳市航盛电子股有限公司负债指标走势图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37　深圳市航盛电子股有限公司运营能力指标走势图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38　深圳市航盛电子股有限公司成长能力指标走势图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39　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40　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41　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　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43　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　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45　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　深圳华强信息产业有限公司主要经济指标走势图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　深圳华强信息产业有限公司经营收入走势图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　深圳华强信息产业有限公司盈利指标走势图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　深圳华强信息产业有限公司负债情况图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50　深圳华强信息产业有限公司负债指标走势图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　深圳华强信息产业有限公司运营能力指标走势图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52　深圳华强信息产业有限公司成长能力指标走势图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54　2025年前中国三产业增加值结构图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920e0028748a9" w:history="1">
        <w:r>
          <w:rPr>
            <w:rStyle w:val="Hyperlink"/>
          </w:rPr>
          <w:t>2025-2031年汽车用品市场现状调研分析及发展前景报告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920e0028748a9" w:history="1">
        <w:r>
          <w:rPr>
            <w:rStyle w:val="Hyperlink"/>
          </w:rPr>
          <w:t>https://www.20087.com/1/93/QiCheYongPinShiChangFenXiBaoGao.html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eb834af8d4064" w:history="1">
      <w:r>
        <w:rPr>
          <w:rStyle w:val="Hyperlink"/>
        </w:rPr>
        <w:t>2025-2031年汽车用品市场现状调研分析及发展前景报告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CheYongPinShiChangFenXiBaoGao.html" TargetMode="External" Id="Rce2920e00287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CheYongPinShiChangFenXiBaoGao.html" TargetMode="External" Id="Ra42eb834af8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2024-10-10T03:41:00Z</dcterms:created>
  <dcterms:modified xsi:type="dcterms:W3CDTF">2024-10-10T04:41:00Z</dcterms:modified>
  <dc:subject>2025-2031年汽车用品市场现状调研分析及发展前景报告</dc:subject>
  <dc:title>2025-2031年汽车用品市场现状调研分析及发展前景报告</dc:title>
  <cp:keywords>2025-2031年汽车用品市场现状调研分析及发展前景报告</cp:keywords>
  <dc:description>2025-2031年汽车用品市场现状调研分析及发展前景报告</dc:description>
</cp:coreProperties>
</file>